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4B9DE7" w14:textId="6900B888" w:rsidR="004E417A" w:rsidRPr="001F1EBE" w:rsidRDefault="004E417A" w:rsidP="005D07C2">
      <w:pPr>
        <w:pStyle w:val="a9"/>
        <w:spacing w:line="276" w:lineRule="auto"/>
        <w:ind w:right="426"/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</w:pPr>
      <w:r w:rsidRPr="001F1EBE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w:t>מכרז פומבי מס'</w:t>
      </w:r>
      <w:r w:rsidR="005D07C2" w:rsidRPr="001F1EBE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w:t xml:space="preserve"> </w:t>
      </w:r>
      <w:r w:rsidR="009202FC" w:rsidRPr="001F1EBE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w:t>14</w:t>
      </w:r>
      <w:r w:rsidR="005D07C2" w:rsidRPr="001F1EBE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w:t>/</w:t>
      </w:r>
      <w:r w:rsidR="00651D55" w:rsidRPr="001F1EBE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w:t>2024</w:t>
      </w:r>
      <w:r w:rsidR="00F60EED">
        <w:rPr>
          <w:rFonts w:asciiTheme="majorBidi" w:hAnsiTheme="majorBidi" w:cstheme="majorBidi" w:hint="cs"/>
          <w:b/>
          <w:bCs/>
          <w:sz w:val="28"/>
          <w:szCs w:val="28"/>
          <w:rtl/>
          <w:lang w:eastAsia="en-US"/>
        </w:rPr>
        <w:t xml:space="preserve"> - חוזר</w:t>
      </w:r>
    </w:p>
    <w:p w14:paraId="40F56988" w14:textId="4AAA77E2" w:rsidR="004E417A" w:rsidRPr="001F1EBE" w:rsidRDefault="00000074" w:rsidP="00CD06E9">
      <w:pPr>
        <w:pStyle w:val="9"/>
        <w:spacing w:line="276" w:lineRule="auto"/>
        <w:ind w:left="1440" w:right="426" w:firstLine="720"/>
        <w:rPr>
          <w:rFonts w:asciiTheme="majorBidi" w:hAnsiTheme="majorBidi" w:cstheme="majorBidi"/>
          <w:sz w:val="28"/>
          <w:szCs w:val="28"/>
          <w:u w:val="none"/>
          <w:rtl/>
          <w:lang w:eastAsia="en-US"/>
        </w:rPr>
      </w:pPr>
      <w:r w:rsidRPr="001F1EBE">
        <w:rPr>
          <w:rFonts w:asciiTheme="majorBidi" w:hAnsiTheme="majorBidi" w:cstheme="majorBidi"/>
          <w:b/>
          <w:bCs/>
          <w:sz w:val="28"/>
          <w:szCs w:val="28"/>
          <w:u w:val="none"/>
          <w:rtl/>
          <w:lang w:eastAsia="en-US"/>
        </w:rPr>
        <w:t xml:space="preserve">      </w:t>
      </w:r>
      <w:bookmarkStart w:id="0" w:name="_Hlk159753951"/>
      <w:r w:rsidR="009202FC" w:rsidRPr="001F1EBE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w:t>מנהל/ת יחידת החינוך הקדם יסודי</w:t>
      </w:r>
      <w:r w:rsidR="009E6FA0" w:rsidRPr="001F1EBE">
        <w:rPr>
          <w:rFonts w:asciiTheme="majorBidi" w:hAnsiTheme="majorBidi" w:cstheme="majorBidi"/>
          <w:b/>
          <w:bCs/>
          <w:sz w:val="28"/>
          <w:szCs w:val="28"/>
          <w:rtl/>
          <w:lang w:eastAsia="en-US"/>
        </w:rPr>
        <w:t xml:space="preserve"> </w:t>
      </w:r>
      <w:bookmarkEnd w:id="0"/>
    </w:p>
    <w:p w14:paraId="04E97CA9" w14:textId="77777777" w:rsidR="00E40CF6" w:rsidRDefault="00E40CF6" w:rsidP="00E40CF6">
      <w:pPr>
        <w:pStyle w:val="9"/>
        <w:spacing w:line="276" w:lineRule="auto"/>
        <w:ind w:left="-625" w:right="426"/>
        <w:rPr>
          <w:rFonts w:asciiTheme="majorBidi" w:hAnsiTheme="majorBidi" w:cstheme="majorBidi"/>
          <w:sz w:val="28"/>
          <w:szCs w:val="28"/>
          <w:u w:val="none"/>
          <w:rtl/>
          <w:lang w:eastAsia="en-US"/>
        </w:rPr>
      </w:pPr>
    </w:p>
    <w:p w14:paraId="681FA516" w14:textId="3CFE5AAD" w:rsidR="004E417A" w:rsidRDefault="004E417A" w:rsidP="00E40CF6">
      <w:pPr>
        <w:pStyle w:val="9"/>
        <w:spacing w:line="276" w:lineRule="auto"/>
        <w:ind w:left="-625" w:right="426"/>
        <w:rPr>
          <w:rFonts w:asciiTheme="majorBidi" w:hAnsiTheme="majorBidi" w:cstheme="majorBidi"/>
          <w:b/>
          <w:bCs/>
          <w:sz w:val="28"/>
          <w:szCs w:val="28"/>
          <w:u w:val="none"/>
          <w:rtl/>
          <w:lang w:eastAsia="en-US"/>
        </w:rPr>
      </w:pPr>
      <w:r w:rsidRPr="001F1EBE">
        <w:rPr>
          <w:rFonts w:asciiTheme="majorBidi" w:hAnsiTheme="majorBidi" w:cstheme="majorBidi"/>
          <w:sz w:val="28"/>
          <w:szCs w:val="28"/>
          <w:u w:val="none"/>
          <w:rtl/>
          <w:lang w:eastAsia="en-US"/>
        </w:rPr>
        <w:t xml:space="preserve">המועצה האזורית "שדות נגב" מודיעה בזאת על </w:t>
      </w:r>
      <w:r w:rsidRPr="001F1EBE">
        <w:rPr>
          <w:rFonts w:asciiTheme="majorBidi" w:hAnsiTheme="majorBidi" w:cstheme="majorBidi"/>
          <w:b/>
          <w:bCs/>
          <w:sz w:val="28"/>
          <w:szCs w:val="28"/>
          <w:u w:val="none"/>
          <w:rtl/>
          <w:lang w:eastAsia="en-US"/>
        </w:rPr>
        <w:t>משרה פנויה</w:t>
      </w:r>
      <w:r w:rsidR="00753CF7" w:rsidRPr="001F1EBE">
        <w:rPr>
          <w:rFonts w:asciiTheme="majorBidi" w:hAnsiTheme="majorBidi" w:cstheme="majorBidi"/>
          <w:sz w:val="28"/>
          <w:szCs w:val="28"/>
          <w:u w:val="none"/>
          <w:rtl/>
          <w:lang w:eastAsia="en-US"/>
        </w:rPr>
        <w:t xml:space="preserve"> בתנאים כדלקמן:</w:t>
      </w:r>
    </w:p>
    <w:p w14:paraId="120BAEB2" w14:textId="5A2D99F4" w:rsidR="004E417A" w:rsidRPr="00462231" w:rsidRDefault="004E417A" w:rsidP="00462231">
      <w:pPr>
        <w:pStyle w:val="ab"/>
        <w:numPr>
          <w:ilvl w:val="3"/>
          <w:numId w:val="8"/>
        </w:numPr>
        <w:tabs>
          <w:tab w:val="left" w:pos="8590"/>
        </w:tabs>
        <w:spacing w:after="0"/>
        <w:ind w:left="226" w:hanging="851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62231">
        <w:rPr>
          <w:rFonts w:asciiTheme="majorBidi" w:hAnsiTheme="majorBidi" w:cstheme="majorBidi"/>
          <w:b/>
          <w:bCs/>
          <w:sz w:val="28"/>
          <w:szCs w:val="28"/>
          <w:rtl/>
        </w:rPr>
        <w:t>תואר המשרה</w:t>
      </w:r>
      <w:r w:rsidR="009621DC" w:rsidRPr="0046223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000074" w:rsidRPr="00462231">
        <w:rPr>
          <w:rFonts w:asciiTheme="majorBidi" w:hAnsiTheme="majorBidi" w:cstheme="majorBidi"/>
          <w:b/>
          <w:bCs/>
          <w:sz w:val="28"/>
          <w:szCs w:val="28"/>
          <w:rtl/>
        </w:rPr>
        <w:t>–</w:t>
      </w:r>
      <w:r w:rsidR="009621DC" w:rsidRPr="0046223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BD7DBB" w:rsidRPr="00462231">
        <w:rPr>
          <w:rFonts w:asciiTheme="majorBidi" w:hAnsiTheme="majorBidi" w:cstheme="majorBidi"/>
          <w:b/>
          <w:bCs/>
          <w:sz w:val="28"/>
          <w:szCs w:val="28"/>
          <w:rtl/>
        </w:rPr>
        <w:t>מנהל/ת יחידת החינוך הקדם יסודי</w:t>
      </w:r>
      <w:r w:rsidR="00314946" w:rsidRPr="00462231">
        <w:rPr>
          <w:rFonts w:asciiTheme="majorBidi" w:hAnsiTheme="majorBidi" w:cstheme="majorBidi"/>
          <w:b/>
          <w:bCs/>
          <w:sz w:val="28"/>
          <w:szCs w:val="28"/>
          <w:rtl/>
        </w:rPr>
        <w:t>.</w:t>
      </w:r>
    </w:p>
    <w:p w14:paraId="65399B9C" w14:textId="2E9E2945" w:rsidR="004E417A" w:rsidRPr="00462231" w:rsidRDefault="004E417A" w:rsidP="00462231">
      <w:pPr>
        <w:pStyle w:val="ab"/>
        <w:numPr>
          <w:ilvl w:val="3"/>
          <w:numId w:val="8"/>
        </w:numPr>
        <w:tabs>
          <w:tab w:val="left" w:pos="8590"/>
        </w:tabs>
        <w:spacing w:after="0"/>
        <w:ind w:left="226" w:hanging="851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62231">
        <w:rPr>
          <w:rFonts w:asciiTheme="majorBidi" w:hAnsiTheme="majorBidi" w:cstheme="majorBidi"/>
          <w:b/>
          <w:bCs/>
          <w:sz w:val="28"/>
          <w:szCs w:val="28"/>
          <w:rtl/>
        </w:rPr>
        <w:t>היקף משרה</w:t>
      </w:r>
      <w:r w:rsidR="00BD7DBB" w:rsidRPr="004622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</w:t>
      </w:r>
      <w:r w:rsidRPr="00462231">
        <w:rPr>
          <w:rFonts w:asciiTheme="majorBidi" w:hAnsiTheme="majorBidi" w:cstheme="majorBidi"/>
          <w:b/>
          <w:bCs/>
          <w:sz w:val="28"/>
          <w:szCs w:val="28"/>
          <w:rtl/>
        </w:rPr>
        <w:t>-</w:t>
      </w:r>
      <w:r w:rsidR="00BD7DBB" w:rsidRPr="004622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9621DC" w:rsidRPr="0046223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Pr="00462231">
        <w:rPr>
          <w:rFonts w:asciiTheme="majorBidi" w:hAnsiTheme="majorBidi" w:cstheme="majorBidi"/>
          <w:b/>
          <w:bCs/>
          <w:sz w:val="28"/>
          <w:szCs w:val="28"/>
          <w:rtl/>
        </w:rPr>
        <w:t>100%</w:t>
      </w:r>
    </w:p>
    <w:p w14:paraId="6E138B4F" w14:textId="73A87317" w:rsidR="008C2172" w:rsidRPr="00462231" w:rsidRDefault="008C2172" w:rsidP="00462231">
      <w:pPr>
        <w:pStyle w:val="ab"/>
        <w:numPr>
          <w:ilvl w:val="3"/>
          <w:numId w:val="8"/>
        </w:numPr>
        <w:tabs>
          <w:tab w:val="left" w:pos="8590"/>
        </w:tabs>
        <w:spacing w:after="0"/>
        <w:ind w:left="226" w:hanging="851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62231">
        <w:rPr>
          <w:rFonts w:asciiTheme="majorBidi" w:hAnsiTheme="majorBidi" w:cstheme="majorBidi"/>
          <w:b/>
          <w:bCs/>
          <w:sz w:val="28"/>
          <w:szCs w:val="28"/>
          <w:rtl/>
        </w:rPr>
        <w:t>כפיפות</w:t>
      </w:r>
      <w:r w:rsidR="00BD7DBB" w:rsidRPr="004622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     </w:t>
      </w:r>
      <w:r w:rsidRPr="0046223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- </w:t>
      </w:r>
      <w:r w:rsidR="00BD7DBB" w:rsidRPr="004622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="00577882" w:rsidRPr="004622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מנהל </w:t>
      </w:r>
      <w:r w:rsidR="009C5BBE" w:rsidRPr="0046223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אגף </w:t>
      </w:r>
      <w:r w:rsidR="001B0841" w:rsidRPr="00462231">
        <w:rPr>
          <w:rFonts w:asciiTheme="majorBidi" w:hAnsiTheme="majorBidi" w:cstheme="majorBidi"/>
          <w:b/>
          <w:bCs/>
          <w:sz w:val="28"/>
          <w:szCs w:val="28"/>
          <w:rtl/>
        </w:rPr>
        <w:t>חינוך</w:t>
      </w:r>
    </w:p>
    <w:p w14:paraId="7ED43528" w14:textId="25F528FE" w:rsidR="00000074" w:rsidRPr="00462231" w:rsidRDefault="004E417A" w:rsidP="00462231">
      <w:pPr>
        <w:pStyle w:val="ab"/>
        <w:numPr>
          <w:ilvl w:val="3"/>
          <w:numId w:val="8"/>
        </w:numPr>
        <w:tabs>
          <w:tab w:val="left" w:pos="8590"/>
        </w:tabs>
        <w:spacing w:after="0"/>
        <w:ind w:left="226" w:hanging="851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62231">
        <w:rPr>
          <w:rFonts w:asciiTheme="majorBidi" w:hAnsiTheme="majorBidi" w:cstheme="majorBidi"/>
          <w:b/>
          <w:bCs/>
          <w:sz w:val="28"/>
          <w:szCs w:val="28"/>
          <w:rtl/>
        </w:rPr>
        <w:t>מקום העבודה-</w:t>
      </w:r>
      <w:r w:rsidR="009621DC" w:rsidRPr="0046223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 </w:t>
      </w:r>
      <w:r w:rsidR="00BD7DBB" w:rsidRPr="00462231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462231">
        <w:rPr>
          <w:rFonts w:asciiTheme="majorBidi" w:hAnsiTheme="majorBidi" w:cstheme="majorBidi"/>
          <w:b/>
          <w:bCs/>
          <w:sz w:val="28"/>
          <w:szCs w:val="28"/>
          <w:rtl/>
        </w:rPr>
        <w:t>במועצה אזו</w:t>
      </w:r>
      <w:r w:rsidR="009D3160" w:rsidRPr="0046223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רית "שדות נגב" יישוביה </w:t>
      </w:r>
      <w:r w:rsidR="00D17140" w:rsidRPr="00462231">
        <w:rPr>
          <w:rFonts w:asciiTheme="majorBidi" w:hAnsiTheme="majorBidi" w:cstheme="majorBidi"/>
          <w:b/>
          <w:bCs/>
          <w:sz w:val="28"/>
          <w:szCs w:val="28"/>
          <w:rtl/>
        </w:rPr>
        <w:t>ומוסדותיה</w:t>
      </w:r>
      <w:r w:rsidR="007A1D76" w:rsidRPr="0046223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. </w:t>
      </w:r>
    </w:p>
    <w:p w14:paraId="0A2387D8" w14:textId="00CB1BB6" w:rsidR="004E417A" w:rsidRPr="00462231" w:rsidRDefault="004E417A" w:rsidP="00462231">
      <w:pPr>
        <w:pStyle w:val="ab"/>
        <w:numPr>
          <w:ilvl w:val="3"/>
          <w:numId w:val="8"/>
        </w:numPr>
        <w:tabs>
          <w:tab w:val="left" w:pos="8590"/>
        </w:tabs>
        <w:spacing w:after="0"/>
        <w:ind w:left="226" w:hanging="851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62231">
        <w:rPr>
          <w:rFonts w:asciiTheme="majorBidi" w:hAnsiTheme="majorBidi" w:cstheme="majorBidi"/>
          <w:b/>
          <w:bCs/>
          <w:sz w:val="28"/>
          <w:szCs w:val="28"/>
          <w:rtl/>
        </w:rPr>
        <w:t>הדירוג והדרגה-</w:t>
      </w:r>
      <w:r w:rsidR="009202FC" w:rsidRPr="00462231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A62782" w:rsidRPr="00462231">
        <w:rPr>
          <w:rFonts w:asciiTheme="majorBidi" w:hAnsiTheme="majorBidi" w:cstheme="majorBidi" w:hint="cs"/>
          <w:b/>
          <w:bCs/>
          <w:sz w:val="28"/>
          <w:szCs w:val="28"/>
          <w:rtl/>
        </w:rPr>
        <w:t>חינוך חברה ונוער/מנהלי מחלקות לחינוך, תלוי בהשכלה.</w:t>
      </w:r>
    </w:p>
    <w:p w14:paraId="101F2C28" w14:textId="19CA0D5D" w:rsidR="005C2DB8" w:rsidRPr="00462231" w:rsidRDefault="004E417A" w:rsidP="00462231">
      <w:pPr>
        <w:pStyle w:val="ab"/>
        <w:numPr>
          <w:ilvl w:val="3"/>
          <w:numId w:val="8"/>
        </w:numPr>
        <w:tabs>
          <w:tab w:val="left" w:pos="8590"/>
        </w:tabs>
        <w:spacing w:after="0"/>
        <w:ind w:left="226" w:hanging="851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462231">
        <w:rPr>
          <w:rFonts w:asciiTheme="majorBidi" w:hAnsiTheme="majorBidi" w:cstheme="majorBidi"/>
          <w:b/>
          <w:bCs/>
          <w:sz w:val="28"/>
          <w:szCs w:val="28"/>
          <w:rtl/>
        </w:rPr>
        <w:t>תיאור התפקיד-</w:t>
      </w:r>
    </w:p>
    <w:p w14:paraId="3B04E8B0" w14:textId="779D24CD" w:rsidR="00A85AED" w:rsidRPr="001F1EBE" w:rsidRDefault="009202FC" w:rsidP="009202FC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/>
          <w:b/>
          <w:bCs/>
          <w:sz w:val="28"/>
          <w:szCs w:val="28"/>
          <w:rtl/>
        </w:rPr>
        <w:t xml:space="preserve">ניהול מערך מוסדות החינוך לגיל הרך והפעלתם באופן שאפשר התפתחות נאותה ותקינה של </w:t>
      </w:r>
    </w:p>
    <w:p w14:paraId="40CC807D" w14:textId="456F2016" w:rsidR="009202FC" w:rsidRDefault="009202FC" w:rsidP="009202FC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/>
          <w:b/>
          <w:bCs/>
          <w:sz w:val="28"/>
          <w:szCs w:val="28"/>
          <w:rtl/>
        </w:rPr>
        <w:t>ילדים עד במסגרת הקדם יסודי.</w:t>
      </w:r>
    </w:p>
    <w:p w14:paraId="453744BD" w14:textId="77777777" w:rsidR="00462231" w:rsidRPr="00E40CF6" w:rsidRDefault="00462231" w:rsidP="009202FC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16"/>
          <w:szCs w:val="16"/>
          <w:rtl/>
        </w:rPr>
      </w:pPr>
    </w:p>
    <w:p w14:paraId="465F757D" w14:textId="6027EC32" w:rsidR="009E2E0C" w:rsidRPr="001F1EBE" w:rsidRDefault="009E2E0C" w:rsidP="00E40CF6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/>
          <w:sz w:val="28"/>
          <w:szCs w:val="28"/>
          <w:rtl/>
        </w:rPr>
        <w:t xml:space="preserve">א. </w:t>
      </w:r>
      <w:r w:rsidR="009202FC" w:rsidRPr="001F1EBE">
        <w:rPr>
          <w:rFonts w:asciiTheme="majorBidi" w:hAnsiTheme="majorBidi" w:cstheme="majorBidi"/>
          <w:sz w:val="28"/>
          <w:szCs w:val="28"/>
          <w:rtl/>
        </w:rPr>
        <w:t>ניהול מערך פעילות גני הילדים</w:t>
      </w:r>
      <w:r w:rsidRPr="001F1EBE">
        <w:rPr>
          <w:rFonts w:asciiTheme="majorBidi" w:hAnsiTheme="majorBidi" w:cstheme="majorBidi"/>
          <w:sz w:val="28"/>
          <w:szCs w:val="28"/>
          <w:rtl/>
        </w:rPr>
        <w:t>.</w:t>
      </w:r>
    </w:p>
    <w:p w14:paraId="572B162C" w14:textId="77FC475A" w:rsidR="009E2E0C" w:rsidRPr="001F1EBE" w:rsidRDefault="009E2E0C" w:rsidP="00E40CF6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/>
          <w:sz w:val="28"/>
          <w:szCs w:val="28"/>
          <w:rtl/>
        </w:rPr>
        <w:t>ב.</w:t>
      </w:r>
      <w:r w:rsidR="00EC4AC6" w:rsidRPr="001F1EBE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9202FC" w:rsidRPr="001F1EBE">
        <w:rPr>
          <w:rFonts w:asciiTheme="majorBidi" w:hAnsiTheme="majorBidi" w:cstheme="majorBidi"/>
          <w:sz w:val="28"/>
          <w:szCs w:val="28"/>
          <w:rtl/>
        </w:rPr>
        <w:t>רישום ושיבוץ לגני הילדים.</w:t>
      </w:r>
    </w:p>
    <w:p w14:paraId="2AFE870E" w14:textId="28E0BD8E" w:rsidR="009E2E0C" w:rsidRPr="001F1EBE" w:rsidRDefault="009E2E0C" w:rsidP="00E40CF6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/>
          <w:sz w:val="28"/>
          <w:szCs w:val="28"/>
          <w:rtl/>
        </w:rPr>
        <w:t xml:space="preserve">ג. </w:t>
      </w:r>
      <w:r w:rsidR="009202FC" w:rsidRPr="001F1EBE">
        <w:rPr>
          <w:rFonts w:asciiTheme="majorBidi" w:hAnsiTheme="majorBidi" w:cstheme="majorBidi"/>
          <w:sz w:val="28"/>
          <w:szCs w:val="28"/>
          <w:rtl/>
        </w:rPr>
        <w:t>קידום המענה הפדגוגי והחברתי במערך.</w:t>
      </w:r>
    </w:p>
    <w:p w14:paraId="018FDB3D" w14:textId="51181253" w:rsidR="00EC4AC6" w:rsidRPr="001F1EBE" w:rsidRDefault="009E2E0C" w:rsidP="00E40CF6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/>
          <w:sz w:val="28"/>
          <w:szCs w:val="28"/>
          <w:rtl/>
        </w:rPr>
        <w:t xml:space="preserve">ד. </w:t>
      </w:r>
      <w:r w:rsidR="009202FC" w:rsidRPr="001F1EBE">
        <w:rPr>
          <w:rFonts w:asciiTheme="majorBidi" w:hAnsiTheme="majorBidi" w:cstheme="majorBidi"/>
          <w:sz w:val="28"/>
          <w:szCs w:val="28"/>
          <w:rtl/>
        </w:rPr>
        <w:t>ניהול מערך קייטנות הקיץ.</w:t>
      </w:r>
      <w:r w:rsidR="004F1560" w:rsidRPr="001F1EBE">
        <w:rPr>
          <w:rFonts w:asciiTheme="majorBidi" w:hAnsiTheme="majorBidi" w:cstheme="majorBidi" w:hint="cs"/>
          <w:sz w:val="28"/>
          <w:szCs w:val="28"/>
          <w:rtl/>
        </w:rPr>
        <w:t xml:space="preserve"> לרבות חנוכה ופסח</w:t>
      </w:r>
    </w:p>
    <w:p w14:paraId="092033F1" w14:textId="54E27175" w:rsidR="009202FC" w:rsidRPr="001F1EBE" w:rsidRDefault="009202FC" w:rsidP="00E40CF6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/>
          <w:sz w:val="28"/>
          <w:szCs w:val="28"/>
          <w:rtl/>
        </w:rPr>
        <w:t>ה. ניהול ההון האנושי במערך.</w:t>
      </w:r>
      <w:r w:rsidR="004F1560" w:rsidRPr="001F1EBE">
        <w:rPr>
          <w:rFonts w:asciiTheme="majorBidi" w:hAnsiTheme="majorBidi" w:cstheme="majorBidi" w:hint="cs"/>
          <w:sz w:val="28"/>
          <w:szCs w:val="28"/>
          <w:rtl/>
        </w:rPr>
        <w:t xml:space="preserve"> תומכות החינוך המועסקות בגן לרבות תומכות חינוך אישיות בגנים.</w:t>
      </w:r>
    </w:p>
    <w:p w14:paraId="11AFF901" w14:textId="77777777" w:rsidR="00E40CF6" w:rsidRDefault="004F1560" w:rsidP="00E40CF6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 w:hint="cs"/>
          <w:sz w:val="28"/>
          <w:szCs w:val="28"/>
          <w:rtl/>
        </w:rPr>
        <w:t xml:space="preserve">ו. </w:t>
      </w:r>
      <w:r w:rsidR="00E40CF6">
        <w:rPr>
          <w:rFonts w:asciiTheme="majorBidi" w:hAnsiTheme="majorBidi" w:cstheme="majorBidi" w:hint="cs"/>
          <w:sz w:val="28"/>
          <w:szCs w:val="28"/>
          <w:rtl/>
        </w:rPr>
        <w:t>בניית תקציב וניהול תקציב ורכש ביחידה</w:t>
      </w:r>
    </w:p>
    <w:p w14:paraId="5C4A1F7A" w14:textId="347A6C81" w:rsidR="00E40CF6" w:rsidRDefault="00E40CF6" w:rsidP="00E40CF6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ז. ניהול מערך החינוך המיוחד בגנים מלידה עד 6</w:t>
      </w:r>
    </w:p>
    <w:p w14:paraId="0AD12A98" w14:textId="4E5A69EC" w:rsidR="00E40CF6" w:rsidRDefault="00E40CF6" w:rsidP="00E40CF6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ח. אחריות על תשלומי הורים</w:t>
      </w:r>
    </w:p>
    <w:p w14:paraId="34B0598D" w14:textId="0F2D9F2E" w:rsidR="00DE5AEB" w:rsidRDefault="004553E4" w:rsidP="00E40CF6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>ט. אחריות על מערך המעונות והמשפחתונים</w:t>
      </w:r>
      <w:r w:rsidR="00013092">
        <w:rPr>
          <w:rFonts w:asciiTheme="majorBidi" w:hAnsiTheme="majorBidi" w:cstheme="majorBidi" w:hint="cs"/>
          <w:sz w:val="28"/>
          <w:szCs w:val="28"/>
          <w:rtl/>
        </w:rPr>
        <w:t>.</w:t>
      </w:r>
    </w:p>
    <w:p w14:paraId="19043EDC" w14:textId="08F5B697" w:rsidR="004F1560" w:rsidRPr="001F1EBE" w:rsidRDefault="00F167C3" w:rsidP="00E40CF6">
      <w:pPr>
        <w:tabs>
          <w:tab w:val="left" w:pos="8590"/>
        </w:tabs>
        <w:spacing w:after="0"/>
        <w:ind w:left="1218" w:hanging="1843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 י</w:t>
      </w:r>
      <w:r w:rsidR="00E40CF6">
        <w:rPr>
          <w:rFonts w:asciiTheme="majorBidi" w:hAnsiTheme="majorBidi" w:cstheme="majorBidi" w:hint="cs"/>
          <w:sz w:val="28"/>
          <w:szCs w:val="28"/>
          <w:rtl/>
        </w:rPr>
        <w:t>.</w:t>
      </w:r>
      <w:r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="004F1560" w:rsidRPr="001F1EBE">
        <w:rPr>
          <w:rFonts w:asciiTheme="majorBidi" w:hAnsiTheme="majorBidi" w:cstheme="majorBidi" w:hint="cs"/>
          <w:sz w:val="28"/>
          <w:szCs w:val="28"/>
          <w:rtl/>
        </w:rPr>
        <w:t>משימות נוספות שיוטלו ע"י מנהל האגף.</w:t>
      </w:r>
    </w:p>
    <w:p w14:paraId="2836B42B" w14:textId="77777777" w:rsidR="00E40CF6" w:rsidRPr="00E40CF6" w:rsidRDefault="00E40CF6" w:rsidP="00B0257B">
      <w:pPr>
        <w:tabs>
          <w:tab w:val="left" w:pos="8590"/>
        </w:tabs>
        <w:spacing w:after="0"/>
        <w:ind w:left="-625"/>
        <w:jc w:val="both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6E6A01D4" w14:textId="57BDD239" w:rsidR="00B0257B" w:rsidRPr="001F1EBE" w:rsidRDefault="00753CF7" w:rsidP="00B0257B">
      <w:pPr>
        <w:tabs>
          <w:tab w:val="left" w:pos="8590"/>
        </w:tabs>
        <w:spacing w:after="0"/>
        <w:ind w:left="-625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F1EBE">
        <w:rPr>
          <w:rFonts w:asciiTheme="majorBidi" w:hAnsiTheme="majorBidi" w:cstheme="majorBidi"/>
          <w:b/>
          <w:bCs/>
          <w:sz w:val="28"/>
          <w:szCs w:val="28"/>
          <w:rtl/>
        </w:rPr>
        <w:t>תנאי סף</w:t>
      </w:r>
      <w:r w:rsidR="00291729" w:rsidRPr="001F1EBE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p w14:paraId="2D1E5A7D" w14:textId="1603B936" w:rsidR="000D2AD7" w:rsidRPr="001F1EBE" w:rsidRDefault="004F1560" w:rsidP="009202FC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1F1EBE">
        <w:rPr>
          <w:rFonts w:asciiTheme="majorBidi" w:hAnsiTheme="majorBidi" w:cstheme="majorBidi" w:hint="cs"/>
          <w:sz w:val="28"/>
          <w:szCs w:val="28"/>
          <w:rtl/>
        </w:rPr>
        <w:t>7.</w:t>
      </w:r>
      <w:r w:rsidR="004E417A" w:rsidRPr="001F1EBE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B0257B" w:rsidRPr="001F1EBE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השכלה</w:t>
      </w:r>
      <w:r w:rsidR="000D2AD7" w:rsidRPr="001F1EBE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423C66" w:rsidRPr="001F1EBE">
        <w:rPr>
          <w:rFonts w:asciiTheme="majorBidi" w:hAnsiTheme="majorBidi" w:cstheme="majorBidi"/>
          <w:sz w:val="28"/>
          <w:szCs w:val="28"/>
          <w:u w:val="single"/>
          <w:rtl/>
        </w:rPr>
        <w:t xml:space="preserve"> </w:t>
      </w:r>
      <w:r w:rsidRPr="001F1EBE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ודרישות מקצועיות</w:t>
      </w:r>
    </w:p>
    <w:p w14:paraId="6BFAA3E4" w14:textId="77777777" w:rsidR="001F1EBE" w:rsidRDefault="00AD2D6E" w:rsidP="000D2AD7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 w:hint="cs"/>
          <w:b/>
          <w:bCs/>
          <w:sz w:val="28"/>
          <w:szCs w:val="28"/>
          <w:rtl/>
        </w:rPr>
        <w:t>1</w:t>
      </w:r>
      <w:r w:rsidR="00291729" w:rsidRPr="001F1EBE">
        <w:rPr>
          <w:rFonts w:asciiTheme="majorBidi" w:hAnsiTheme="majorBidi" w:cstheme="majorBidi" w:hint="cs"/>
          <w:sz w:val="28"/>
          <w:szCs w:val="28"/>
          <w:rtl/>
        </w:rPr>
        <w:t xml:space="preserve">. </w:t>
      </w:r>
      <w:r w:rsidR="00423C66" w:rsidRPr="001F1EBE">
        <w:rPr>
          <w:rFonts w:asciiTheme="majorBidi" w:hAnsiTheme="majorBidi" w:cstheme="majorBidi"/>
          <w:sz w:val="28"/>
          <w:szCs w:val="28"/>
          <w:rtl/>
        </w:rPr>
        <w:t>בעל תואר אקדמי</w:t>
      </w:r>
      <w:r w:rsidR="00956663" w:rsidRPr="001F1EBE">
        <w:rPr>
          <w:rFonts w:asciiTheme="majorBidi" w:hAnsiTheme="majorBidi" w:cstheme="majorBidi"/>
          <w:sz w:val="28"/>
          <w:szCs w:val="28"/>
          <w:rtl/>
        </w:rPr>
        <w:t xml:space="preserve">, </w:t>
      </w:r>
      <w:r w:rsidR="00423C66" w:rsidRPr="001F1EBE">
        <w:rPr>
          <w:rFonts w:asciiTheme="majorBidi" w:hAnsiTheme="majorBidi" w:cstheme="majorBidi"/>
          <w:sz w:val="28"/>
          <w:szCs w:val="28"/>
          <w:rtl/>
        </w:rPr>
        <w:t xml:space="preserve">שנרכש במוסד המוכר על ידי המועצה להשכלה גבוהה, או שקיבל </w:t>
      </w:r>
      <w:r w:rsidR="009202FC" w:rsidRPr="001F1EBE">
        <w:rPr>
          <w:rFonts w:asciiTheme="majorBidi" w:hAnsiTheme="majorBidi" w:cstheme="majorBidi"/>
          <w:sz w:val="28"/>
          <w:szCs w:val="28"/>
          <w:rtl/>
        </w:rPr>
        <w:t xml:space="preserve">הכרה </w:t>
      </w:r>
    </w:p>
    <w:p w14:paraId="0F2D52D3" w14:textId="22B9B2B7" w:rsidR="00D15ED5" w:rsidRPr="001F1EBE" w:rsidRDefault="001F1EBE" w:rsidP="001F1EBE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</w:t>
      </w:r>
      <w:r w:rsidR="009202FC" w:rsidRPr="001F1EBE">
        <w:rPr>
          <w:rFonts w:asciiTheme="majorBidi" w:hAnsiTheme="majorBidi" w:cstheme="majorBidi"/>
          <w:sz w:val="28"/>
          <w:szCs w:val="28"/>
          <w:rtl/>
        </w:rPr>
        <w:t>מהמחלקה להערכת תארים אקדמיים בחוץ לארץ.</w:t>
      </w:r>
    </w:p>
    <w:p w14:paraId="14960FFF" w14:textId="2E64DC64" w:rsidR="00956663" w:rsidRPr="001F1EBE" w:rsidRDefault="00956663" w:rsidP="009202FC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1F1EBE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או</w:t>
      </w:r>
    </w:p>
    <w:p w14:paraId="189E01C8" w14:textId="77777777" w:rsidR="001F1EBE" w:rsidRDefault="00956663" w:rsidP="009202FC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/>
          <w:sz w:val="28"/>
          <w:szCs w:val="28"/>
          <w:rtl/>
        </w:rPr>
        <w:t>הנדסאי או טכנאי רשום בהתאם לסעיף 39 לחוק ההנדסאים והטכנאים המוסמכים, התשע"ג-</w:t>
      </w:r>
    </w:p>
    <w:p w14:paraId="2197FD4F" w14:textId="0C6022C2" w:rsidR="00E40CF6" w:rsidRPr="00E40CF6" w:rsidRDefault="00956663" w:rsidP="00E40CF6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/>
          <w:sz w:val="28"/>
          <w:szCs w:val="28"/>
          <w:rtl/>
        </w:rPr>
        <w:t>2</w:t>
      </w:r>
      <w:r w:rsidR="00291729" w:rsidRPr="001F1EBE">
        <w:rPr>
          <w:rFonts w:asciiTheme="majorBidi" w:hAnsiTheme="majorBidi" w:cstheme="majorBidi" w:hint="cs"/>
          <w:sz w:val="28"/>
          <w:szCs w:val="28"/>
          <w:rtl/>
        </w:rPr>
        <w:t>0</w:t>
      </w:r>
      <w:r w:rsidRPr="001F1EBE">
        <w:rPr>
          <w:rFonts w:asciiTheme="majorBidi" w:hAnsiTheme="majorBidi" w:cstheme="majorBidi"/>
          <w:sz w:val="28"/>
          <w:szCs w:val="28"/>
          <w:rtl/>
        </w:rPr>
        <w:t>12.</w:t>
      </w:r>
    </w:p>
    <w:p w14:paraId="756AC788" w14:textId="5EDD96B0" w:rsidR="00956663" w:rsidRPr="001F1EBE" w:rsidRDefault="00956663" w:rsidP="009202FC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1F1EBE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או</w:t>
      </w:r>
    </w:p>
    <w:p w14:paraId="3AB62BC4" w14:textId="4E32FCAA" w:rsidR="00956663" w:rsidRDefault="00956663" w:rsidP="009202FC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/>
          <w:sz w:val="28"/>
          <w:szCs w:val="28"/>
          <w:rtl/>
        </w:rPr>
        <w:t>תעודת סמיכות לרבנות ("יורה יורה") לפי אישור הרבנות הראשית לישראל.</w:t>
      </w:r>
    </w:p>
    <w:p w14:paraId="7F66E614" w14:textId="77777777" w:rsidR="00E40CF6" w:rsidRDefault="00E40CF6" w:rsidP="009202FC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69CB617A" w14:textId="77777777" w:rsidR="00E40CF6" w:rsidRDefault="00E40CF6" w:rsidP="009202FC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308E5673" w14:textId="77777777" w:rsidR="00E40CF6" w:rsidRDefault="00E40CF6" w:rsidP="009202FC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470BB8A3" w14:textId="77777777" w:rsidR="00E40CF6" w:rsidRDefault="00E40CF6" w:rsidP="009202FC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3720CE68" w14:textId="77777777" w:rsidR="00E40CF6" w:rsidRDefault="00E40CF6" w:rsidP="009202FC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5D1035DC" w14:textId="77777777" w:rsidR="00E40CF6" w:rsidRDefault="00E40CF6" w:rsidP="009202FC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5C36B9E5" w14:textId="77777777" w:rsidR="00E40CF6" w:rsidRDefault="00E40CF6" w:rsidP="009202FC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</w:p>
    <w:p w14:paraId="35564F30" w14:textId="51EF1648" w:rsidR="00956663" w:rsidRPr="001F1EBE" w:rsidRDefault="00956663" w:rsidP="009202FC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</w:pPr>
      <w:r w:rsidRPr="001F1EBE">
        <w:rPr>
          <w:rFonts w:asciiTheme="majorBidi" w:hAnsiTheme="majorBidi" w:cstheme="majorBidi"/>
          <w:b/>
          <w:bCs/>
          <w:sz w:val="28"/>
          <w:szCs w:val="28"/>
          <w:u w:val="single"/>
          <w:rtl/>
        </w:rPr>
        <w:t>או</w:t>
      </w:r>
    </w:p>
    <w:p w14:paraId="0981680B" w14:textId="77777777" w:rsidR="001F1EBE" w:rsidRDefault="00956663" w:rsidP="00956663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/>
          <w:sz w:val="28"/>
          <w:szCs w:val="28"/>
          <w:rtl/>
        </w:rPr>
        <w:t>אישור לימודים בת</w:t>
      </w:r>
      <w:r w:rsidR="00640464" w:rsidRPr="001F1EBE">
        <w:rPr>
          <w:rFonts w:asciiTheme="majorBidi" w:hAnsiTheme="majorBidi" w:cstheme="majorBidi"/>
          <w:sz w:val="28"/>
          <w:szCs w:val="28"/>
          <w:rtl/>
        </w:rPr>
        <w:t>ו</w:t>
      </w:r>
      <w:r w:rsidRPr="001F1EBE">
        <w:rPr>
          <w:rFonts w:asciiTheme="majorBidi" w:hAnsiTheme="majorBidi" w:cstheme="majorBidi"/>
          <w:sz w:val="28"/>
          <w:szCs w:val="28"/>
          <w:rtl/>
        </w:rPr>
        <w:t xml:space="preserve">כנית מלאה בישיבה </w:t>
      </w:r>
      <w:r w:rsidR="000D2AD7" w:rsidRPr="001F1EBE">
        <w:rPr>
          <w:rFonts w:asciiTheme="majorBidi" w:hAnsiTheme="majorBidi" w:cstheme="majorBidi" w:hint="cs"/>
          <w:sz w:val="28"/>
          <w:szCs w:val="28"/>
          <w:rtl/>
        </w:rPr>
        <w:t xml:space="preserve">גבוהה </w:t>
      </w:r>
      <w:r w:rsidRPr="001F1EBE">
        <w:rPr>
          <w:rFonts w:asciiTheme="majorBidi" w:hAnsiTheme="majorBidi" w:cstheme="majorBidi"/>
          <w:sz w:val="28"/>
          <w:szCs w:val="28"/>
          <w:rtl/>
        </w:rPr>
        <w:t>או בכולל, שש שנים לפחות אחרי גיל 18 ו</w:t>
      </w:r>
      <w:r w:rsidR="00851B89" w:rsidRPr="001F1EBE">
        <w:rPr>
          <w:rFonts w:asciiTheme="majorBidi" w:hAnsiTheme="majorBidi" w:cstheme="majorBidi" w:hint="cs"/>
          <w:sz w:val="28"/>
          <w:szCs w:val="28"/>
          <w:rtl/>
        </w:rPr>
        <w:t>מ</w:t>
      </w:r>
      <w:r w:rsidRPr="001F1EBE">
        <w:rPr>
          <w:rFonts w:asciiTheme="majorBidi" w:hAnsiTheme="majorBidi" w:cstheme="majorBidi"/>
          <w:sz w:val="28"/>
          <w:szCs w:val="28"/>
          <w:rtl/>
        </w:rPr>
        <w:t xml:space="preserve">עבר </w:t>
      </w:r>
    </w:p>
    <w:p w14:paraId="27561B7F" w14:textId="77777777" w:rsidR="001F1EBE" w:rsidRDefault="00956663" w:rsidP="001F1EBE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/>
          <w:sz w:val="28"/>
          <w:szCs w:val="28"/>
          <w:rtl/>
        </w:rPr>
        <w:t xml:space="preserve">שלוש </w:t>
      </w:r>
      <w:r w:rsidR="000D2AD7" w:rsidRPr="001F1EBE">
        <w:rPr>
          <w:rFonts w:asciiTheme="majorBidi" w:hAnsiTheme="majorBidi" w:cstheme="majorBidi" w:hint="cs"/>
          <w:sz w:val="28"/>
          <w:szCs w:val="28"/>
          <w:rtl/>
        </w:rPr>
        <w:t>בחינות לפחות מתוך מכלול</w:t>
      </w:r>
      <w:r w:rsidRPr="001F1EBE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0D2AD7" w:rsidRPr="001F1EBE">
        <w:rPr>
          <w:rFonts w:asciiTheme="majorBidi" w:hAnsiTheme="majorBidi" w:cstheme="majorBidi" w:hint="cs"/>
          <w:sz w:val="28"/>
          <w:szCs w:val="28"/>
          <w:rtl/>
        </w:rPr>
        <w:t xml:space="preserve">הבחינות שמקיימת הרבנות הראשית לישראל ( שתיים משלוש </w:t>
      </w:r>
    </w:p>
    <w:p w14:paraId="6D39EE93" w14:textId="2D698CB6" w:rsidR="00291729" w:rsidRDefault="000D2AD7" w:rsidP="001F1EBE">
      <w:pPr>
        <w:tabs>
          <w:tab w:val="left" w:pos="8590"/>
        </w:tabs>
        <w:spacing w:after="0"/>
        <w:ind w:left="2210" w:hanging="2892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 w:hint="cs"/>
          <w:sz w:val="28"/>
          <w:szCs w:val="28"/>
          <w:rtl/>
        </w:rPr>
        <w:t>הבחינות יהיו בדיני שבת ודיני איסור והיתר).</w:t>
      </w:r>
    </w:p>
    <w:p w14:paraId="66350E05" w14:textId="01E02210" w:rsidR="00291729" w:rsidRPr="001F1EBE" w:rsidRDefault="00AD2D6E" w:rsidP="00291729">
      <w:pPr>
        <w:tabs>
          <w:tab w:val="left" w:pos="8590"/>
        </w:tabs>
        <w:spacing w:after="0"/>
        <w:ind w:left="2210" w:hanging="2892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 w:hint="cs"/>
          <w:b/>
          <w:bCs/>
          <w:sz w:val="28"/>
          <w:szCs w:val="28"/>
          <w:rtl/>
        </w:rPr>
        <w:t>2</w:t>
      </w:r>
      <w:r w:rsidR="00291729" w:rsidRPr="001F1EBE">
        <w:rPr>
          <w:rFonts w:asciiTheme="majorBidi" w:hAnsiTheme="majorBidi" w:cstheme="majorBidi" w:hint="cs"/>
          <w:sz w:val="28"/>
          <w:szCs w:val="28"/>
          <w:rtl/>
        </w:rPr>
        <w:t xml:space="preserve">.  </w:t>
      </w:r>
      <w:r w:rsidR="00851B89" w:rsidRPr="001F1EBE">
        <w:rPr>
          <w:rFonts w:asciiTheme="majorBidi" w:hAnsiTheme="majorBidi" w:cstheme="majorBidi" w:hint="cs"/>
          <w:sz w:val="28"/>
          <w:szCs w:val="28"/>
          <w:rtl/>
        </w:rPr>
        <w:t>בעל תעודת הוראה</w:t>
      </w:r>
    </w:p>
    <w:p w14:paraId="14EE3724" w14:textId="77777777" w:rsidR="001F1EBE" w:rsidRDefault="00AD2D6E" w:rsidP="00291729">
      <w:pPr>
        <w:tabs>
          <w:tab w:val="left" w:pos="8590"/>
        </w:tabs>
        <w:spacing w:after="0"/>
        <w:ind w:left="2210" w:hanging="2892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 w:hint="cs"/>
          <w:b/>
          <w:bCs/>
          <w:sz w:val="28"/>
          <w:szCs w:val="28"/>
          <w:rtl/>
        </w:rPr>
        <w:t>3</w:t>
      </w:r>
      <w:r w:rsidR="00291729" w:rsidRPr="001F1EBE">
        <w:rPr>
          <w:rFonts w:asciiTheme="majorBidi" w:hAnsiTheme="majorBidi" w:cstheme="majorBidi" w:hint="cs"/>
          <w:sz w:val="28"/>
          <w:szCs w:val="28"/>
          <w:rtl/>
        </w:rPr>
        <w:t xml:space="preserve">.  </w:t>
      </w:r>
      <w:r w:rsidR="00851B89" w:rsidRPr="001F1EBE">
        <w:rPr>
          <w:rFonts w:asciiTheme="majorBidi" w:hAnsiTheme="majorBidi" w:cstheme="majorBidi" w:hint="cs"/>
          <w:sz w:val="28"/>
          <w:szCs w:val="28"/>
          <w:rtl/>
        </w:rPr>
        <w:t xml:space="preserve">המנהל יחויב לסיים בהצלחה </w:t>
      </w:r>
      <w:r w:rsidR="00851B89" w:rsidRPr="001F1EBE">
        <w:rPr>
          <w:rFonts w:asciiTheme="majorBidi" w:hAnsiTheme="majorBidi" w:cstheme="majorBidi"/>
          <w:sz w:val="28"/>
          <w:szCs w:val="28"/>
          <w:rtl/>
        </w:rPr>
        <w:t>–</w:t>
      </w:r>
      <w:r w:rsidR="00851B89" w:rsidRPr="001F1EBE">
        <w:rPr>
          <w:rFonts w:asciiTheme="majorBidi" w:hAnsiTheme="majorBidi" w:cstheme="majorBidi" w:hint="cs"/>
          <w:sz w:val="28"/>
          <w:szCs w:val="28"/>
          <w:rtl/>
        </w:rPr>
        <w:t xml:space="preserve"> קורס להדרכת מנהלי מחלקת חינוך, לא יאוחר משלוש שנים </w:t>
      </w:r>
    </w:p>
    <w:p w14:paraId="23D95288" w14:textId="24DAD91B" w:rsidR="00851B89" w:rsidRPr="00462231" w:rsidRDefault="001F1EBE" w:rsidP="00462231">
      <w:pPr>
        <w:tabs>
          <w:tab w:val="left" w:pos="8590"/>
        </w:tabs>
        <w:spacing w:after="0"/>
        <w:ind w:left="2210" w:hanging="2892"/>
        <w:jc w:val="both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    </w:t>
      </w:r>
      <w:r w:rsidR="00851B89" w:rsidRPr="001F1EBE">
        <w:rPr>
          <w:rFonts w:asciiTheme="majorBidi" w:hAnsiTheme="majorBidi" w:cstheme="majorBidi" w:hint="cs"/>
          <w:sz w:val="28"/>
          <w:szCs w:val="28"/>
          <w:rtl/>
        </w:rPr>
        <w:t>מתחילת מינויו.</w:t>
      </w:r>
    </w:p>
    <w:p w14:paraId="66006936" w14:textId="7FF9462F" w:rsidR="00851B89" w:rsidRPr="001F1EBE" w:rsidRDefault="00851B89" w:rsidP="00423C66">
      <w:pPr>
        <w:tabs>
          <w:tab w:val="left" w:pos="8590"/>
        </w:tabs>
        <w:spacing w:after="0"/>
        <w:ind w:left="1092" w:hanging="2000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F1EBE">
        <w:rPr>
          <w:rFonts w:asciiTheme="majorBidi" w:hAnsiTheme="majorBidi" w:cstheme="majorBidi" w:hint="cs"/>
          <w:b/>
          <w:bCs/>
          <w:sz w:val="28"/>
          <w:szCs w:val="28"/>
          <w:rtl/>
        </w:rPr>
        <w:t>ניסיון</w:t>
      </w:r>
      <w:r w:rsidR="00AD2D6E" w:rsidRPr="001F1EBE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p w14:paraId="4AFD9B90" w14:textId="19066BB8" w:rsidR="00423C66" w:rsidRPr="001F1EBE" w:rsidRDefault="009C5BBE" w:rsidP="00423C66">
      <w:pPr>
        <w:tabs>
          <w:tab w:val="left" w:pos="8590"/>
        </w:tabs>
        <w:spacing w:after="0"/>
        <w:ind w:left="1092" w:hanging="2000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/>
          <w:b/>
          <w:bCs/>
          <w:sz w:val="28"/>
          <w:szCs w:val="28"/>
          <w:rtl/>
        </w:rPr>
        <w:t>נ</w:t>
      </w:r>
      <w:r w:rsidR="00B0257B" w:rsidRPr="001F1EBE">
        <w:rPr>
          <w:rFonts w:asciiTheme="majorBidi" w:hAnsiTheme="majorBidi" w:cstheme="majorBidi"/>
          <w:b/>
          <w:bCs/>
          <w:sz w:val="28"/>
          <w:szCs w:val="28"/>
          <w:rtl/>
        </w:rPr>
        <w:t>יסיון מקצועי</w:t>
      </w:r>
      <w:r w:rsidR="00B0257B" w:rsidRPr="001F1EBE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14:paraId="2AC698C1" w14:textId="4E273A4B" w:rsidR="00851B89" w:rsidRPr="001F1EBE" w:rsidRDefault="00851B89" w:rsidP="00423C66">
      <w:pPr>
        <w:tabs>
          <w:tab w:val="left" w:pos="8590"/>
        </w:tabs>
        <w:spacing w:after="0"/>
        <w:ind w:left="1092" w:hanging="2000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עבור בעל תואר אקדמי או השכלה כאמור </w:t>
      </w:r>
      <w:r w:rsidRPr="001F1EBE">
        <w:rPr>
          <w:rFonts w:asciiTheme="majorBidi" w:hAnsiTheme="majorBidi" w:cstheme="majorBidi"/>
          <w:sz w:val="28"/>
          <w:szCs w:val="28"/>
          <w:rtl/>
        </w:rPr>
        <w:t>–</w:t>
      </w:r>
      <w:r w:rsidRPr="001F1EBE">
        <w:rPr>
          <w:rFonts w:asciiTheme="majorBidi" w:hAnsiTheme="majorBidi" w:cstheme="majorBidi" w:hint="cs"/>
          <w:sz w:val="28"/>
          <w:szCs w:val="28"/>
          <w:rtl/>
        </w:rPr>
        <w:t xml:space="preserve"> 3 שנות ניסיון מקצועי לפחות בתחום הגיל הרך.</w:t>
      </w:r>
    </w:p>
    <w:p w14:paraId="1E718752" w14:textId="629D99AB" w:rsidR="00851B89" w:rsidRPr="001F1EBE" w:rsidRDefault="00851B89" w:rsidP="00423C66">
      <w:pPr>
        <w:tabs>
          <w:tab w:val="left" w:pos="8590"/>
        </w:tabs>
        <w:spacing w:after="0"/>
        <w:ind w:left="1092" w:hanging="2000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עבור הנדסאי רשום </w:t>
      </w:r>
      <w:r w:rsidRPr="001F1EBE">
        <w:rPr>
          <w:rFonts w:asciiTheme="majorBidi" w:hAnsiTheme="majorBidi" w:cstheme="majorBidi"/>
          <w:sz w:val="28"/>
          <w:szCs w:val="28"/>
          <w:rtl/>
        </w:rPr>
        <w:t>–</w:t>
      </w:r>
      <w:r w:rsidRPr="001F1EBE">
        <w:rPr>
          <w:rFonts w:asciiTheme="majorBidi" w:hAnsiTheme="majorBidi" w:cstheme="majorBidi" w:hint="cs"/>
          <w:sz w:val="28"/>
          <w:szCs w:val="28"/>
          <w:rtl/>
        </w:rPr>
        <w:t xml:space="preserve"> 4 שנות ניסיון מקצועי לפחות בתחום הגיל הרך.</w:t>
      </w:r>
    </w:p>
    <w:p w14:paraId="7DE883FB" w14:textId="77777777" w:rsidR="00851B89" w:rsidRPr="001F1EBE" w:rsidRDefault="00851B89" w:rsidP="00851B89">
      <w:pPr>
        <w:tabs>
          <w:tab w:val="left" w:pos="8590"/>
        </w:tabs>
        <w:spacing w:after="0"/>
        <w:ind w:left="1092" w:hanging="2000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עבור טכנאי מוסמך </w:t>
      </w:r>
      <w:r w:rsidRPr="001F1EBE">
        <w:rPr>
          <w:rFonts w:asciiTheme="majorBidi" w:hAnsiTheme="majorBidi" w:cstheme="majorBidi"/>
          <w:sz w:val="28"/>
          <w:szCs w:val="28"/>
          <w:rtl/>
        </w:rPr>
        <w:t>–</w:t>
      </w:r>
      <w:r w:rsidRPr="001F1EBE">
        <w:rPr>
          <w:rFonts w:asciiTheme="majorBidi" w:hAnsiTheme="majorBidi" w:cstheme="majorBidi" w:hint="cs"/>
          <w:sz w:val="28"/>
          <w:szCs w:val="28"/>
          <w:rtl/>
        </w:rPr>
        <w:t xml:space="preserve"> 5 שנות ניסיון מקצועי לפחות בתחום הגיל הרך.</w:t>
      </w:r>
    </w:p>
    <w:p w14:paraId="3FDEF97A" w14:textId="77777777" w:rsidR="00851B89" w:rsidRPr="00E40CF6" w:rsidRDefault="00851B89" w:rsidP="00851B89">
      <w:pPr>
        <w:tabs>
          <w:tab w:val="left" w:pos="8590"/>
        </w:tabs>
        <w:spacing w:after="0"/>
        <w:ind w:left="1092" w:hanging="2000"/>
        <w:jc w:val="both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2B0BE421" w14:textId="77777777" w:rsidR="00A35368" w:rsidRPr="001F1EBE" w:rsidRDefault="00B0257B" w:rsidP="00A35368">
      <w:pPr>
        <w:tabs>
          <w:tab w:val="left" w:pos="8590"/>
        </w:tabs>
        <w:spacing w:after="0"/>
        <w:ind w:left="1092" w:hanging="2000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/>
          <w:b/>
          <w:bCs/>
          <w:sz w:val="28"/>
          <w:szCs w:val="28"/>
          <w:rtl/>
        </w:rPr>
        <w:t>ניסיון ניהולי</w:t>
      </w:r>
      <w:r w:rsidRPr="001F1EBE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9C5BBE" w:rsidRPr="001F1EBE">
        <w:rPr>
          <w:rFonts w:asciiTheme="majorBidi" w:hAnsiTheme="majorBidi" w:cstheme="majorBidi"/>
          <w:sz w:val="28"/>
          <w:szCs w:val="28"/>
          <w:rtl/>
        </w:rPr>
        <w:t xml:space="preserve">– </w:t>
      </w:r>
      <w:r w:rsidR="00851B89" w:rsidRPr="001F1EBE">
        <w:rPr>
          <w:rFonts w:asciiTheme="majorBidi" w:hAnsiTheme="majorBidi" w:cstheme="majorBidi" w:hint="cs"/>
          <w:sz w:val="28"/>
          <w:szCs w:val="28"/>
          <w:rtl/>
        </w:rPr>
        <w:t xml:space="preserve">3 </w:t>
      </w:r>
      <w:r w:rsidR="00423C66" w:rsidRPr="001F1EBE">
        <w:rPr>
          <w:rFonts w:asciiTheme="majorBidi" w:hAnsiTheme="majorBidi" w:cstheme="majorBidi"/>
          <w:sz w:val="28"/>
          <w:szCs w:val="28"/>
          <w:rtl/>
        </w:rPr>
        <w:t>שנ</w:t>
      </w:r>
      <w:r w:rsidR="00851B89" w:rsidRPr="001F1EBE">
        <w:rPr>
          <w:rFonts w:asciiTheme="majorBidi" w:hAnsiTheme="majorBidi" w:cstheme="majorBidi" w:hint="cs"/>
          <w:sz w:val="28"/>
          <w:szCs w:val="28"/>
          <w:rtl/>
        </w:rPr>
        <w:t>ו</w:t>
      </w:r>
      <w:r w:rsidR="00423C66" w:rsidRPr="001F1EBE">
        <w:rPr>
          <w:rFonts w:asciiTheme="majorBidi" w:hAnsiTheme="majorBidi" w:cstheme="majorBidi"/>
          <w:sz w:val="28"/>
          <w:szCs w:val="28"/>
          <w:rtl/>
        </w:rPr>
        <w:t xml:space="preserve">ת ניסיון </w:t>
      </w:r>
      <w:r w:rsidR="00704267" w:rsidRPr="001F1EBE">
        <w:rPr>
          <w:rFonts w:asciiTheme="majorBidi" w:hAnsiTheme="majorBidi" w:cstheme="majorBidi"/>
          <w:sz w:val="28"/>
          <w:szCs w:val="28"/>
          <w:rtl/>
        </w:rPr>
        <w:t xml:space="preserve">אחת לפחות </w:t>
      </w:r>
      <w:r w:rsidR="00423C66" w:rsidRPr="001F1EBE">
        <w:rPr>
          <w:rFonts w:asciiTheme="majorBidi" w:hAnsiTheme="majorBidi" w:cstheme="majorBidi"/>
          <w:sz w:val="28"/>
          <w:szCs w:val="28"/>
          <w:rtl/>
        </w:rPr>
        <w:t>בניהול צוות עובדים בכפיפות ישירה</w:t>
      </w:r>
      <w:r w:rsidR="00423C66" w:rsidRPr="001F1EBE">
        <w:rPr>
          <w:rFonts w:asciiTheme="majorBidi" w:hAnsiTheme="majorBidi" w:cstheme="majorBidi"/>
          <w:sz w:val="28"/>
          <w:szCs w:val="28"/>
        </w:rPr>
        <w:t>.</w:t>
      </w:r>
    </w:p>
    <w:p w14:paraId="4432FC67" w14:textId="77777777" w:rsidR="00A35368" w:rsidRPr="00E40CF6" w:rsidRDefault="00A35368" w:rsidP="00A35368">
      <w:pPr>
        <w:tabs>
          <w:tab w:val="left" w:pos="8590"/>
        </w:tabs>
        <w:spacing w:after="0"/>
        <w:ind w:left="1092" w:hanging="2000"/>
        <w:jc w:val="both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618FF01D" w14:textId="398092DA" w:rsidR="004679D2" w:rsidRPr="001F1EBE" w:rsidRDefault="00A35368" w:rsidP="00A35368">
      <w:pPr>
        <w:tabs>
          <w:tab w:val="left" w:pos="8590"/>
        </w:tabs>
        <w:spacing w:after="0"/>
        <w:ind w:left="1092" w:hanging="2000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דרישות נוס</w:t>
      </w:r>
      <w:r w:rsidR="00577882" w:rsidRPr="001F1EBE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פ</w:t>
      </w:r>
      <w:r w:rsidRPr="001F1EBE">
        <w:rPr>
          <w:rFonts w:asciiTheme="majorBidi" w:hAnsiTheme="majorBidi" w:cstheme="majorBidi" w:hint="cs"/>
          <w:b/>
          <w:bCs/>
          <w:sz w:val="28"/>
          <w:szCs w:val="28"/>
          <w:u w:val="single"/>
          <w:rtl/>
        </w:rPr>
        <w:t>ות</w:t>
      </w:r>
      <w:r w:rsidRPr="001F1EBE"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- </w:t>
      </w:r>
      <w:r w:rsidR="006E4829" w:rsidRPr="001F1EBE">
        <w:rPr>
          <w:rFonts w:asciiTheme="majorBidi" w:hAnsiTheme="majorBidi" w:cstheme="majorBidi"/>
          <w:b/>
          <w:bCs/>
          <w:sz w:val="28"/>
          <w:szCs w:val="28"/>
          <w:rtl/>
        </w:rPr>
        <w:t>יישומי מחשב:</w:t>
      </w:r>
      <w:r w:rsidR="006E4829" w:rsidRPr="001F1EBE">
        <w:rPr>
          <w:rFonts w:asciiTheme="majorBidi" w:hAnsiTheme="majorBidi" w:cstheme="majorBidi"/>
          <w:sz w:val="28"/>
          <w:szCs w:val="28"/>
          <w:rtl/>
        </w:rPr>
        <w:t xml:space="preserve"> היכרות עם תוכנות ה</w:t>
      </w:r>
      <w:r w:rsidR="006E4829" w:rsidRPr="001F1EBE">
        <w:rPr>
          <w:rFonts w:asciiTheme="majorBidi" w:hAnsiTheme="majorBidi" w:cstheme="majorBidi"/>
          <w:sz w:val="28"/>
          <w:szCs w:val="28"/>
        </w:rPr>
        <w:t xml:space="preserve">OFFICE </w:t>
      </w:r>
      <w:r w:rsidR="00B74456" w:rsidRPr="001F1EBE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9C5BBE" w:rsidRPr="001F1EBE">
        <w:rPr>
          <w:rFonts w:asciiTheme="majorBidi" w:hAnsiTheme="majorBidi" w:cstheme="majorBidi"/>
          <w:sz w:val="28"/>
          <w:szCs w:val="28"/>
          <w:rtl/>
        </w:rPr>
        <w:t>שפות</w:t>
      </w:r>
      <w:r w:rsidR="00704267" w:rsidRPr="001F1EBE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9C5BBE" w:rsidRPr="001F1EBE">
        <w:rPr>
          <w:rFonts w:asciiTheme="majorBidi" w:hAnsiTheme="majorBidi" w:cstheme="majorBidi"/>
          <w:sz w:val="28"/>
          <w:szCs w:val="28"/>
          <w:rtl/>
        </w:rPr>
        <w:t xml:space="preserve">- </w:t>
      </w:r>
      <w:r w:rsidR="001B0841" w:rsidRPr="001F1EBE">
        <w:rPr>
          <w:rFonts w:asciiTheme="majorBidi" w:hAnsiTheme="majorBidi" w:cstheme="majorBidi"/>
          <w:sz w:val="28"/>
          <w:szCs w:val="28"/>
          <w:rtl/>
        </w:rPr>
        <w:t>לפי הצורך</w:t>
      </w:r>
      <w:r w:rsidR="009C5BBE" w:rsidRPr="001F1EBE">
        <w:rPr>
          <w:rFonts w:asciiTheme="majorBidi" w:hAnsiTheme="majorBidi" w:cstheme="majorBidi"/>
          <w:sz w:val="28"/>
          <w:szCs w:val="28"/>
        </w:rPr>
        <w:t xml:space="preserve"> </w:t>
      </w:r>
    </w:p>
    <w:p w14:paraId="32E2EE4D" w14:textId="77777777" w:rsidR="00577882" w:rsidRPr="00E40CF6" w:rsidRDefault="00577882" w:rsidP="00A35368">
      <w:pPr>
        <w:tabs>
          <w:tab w:val="left" w:pos="8590"/>
        </w:tabs>
        <w:spacing w:after="0"/>
        <w:ind w:left="1092" w:hanging="2000"/>
        <w:jc w:val="both"/>
        <w:rPr>
          <w:rFonts w:asciiTheme="majorBidi" w:hAnsiTheme="majorBidi" w:cstheme="majorBidi"/>
          <w:rtl/>
        </w:rPr>
      </w:pPr>
    </w:p>
    <w:p w14:paraId="1E0ABB5D" w14:textId="40FE7104" w:rsidR="00577882" w:rsidRPr="001F1EBE" w:rsidRDefault="00577882" w:rsidP="00A35368">
      <w:pPr>
        <w:tabs>
          <w:tab w:val="left" w:pos="8590"/>
        </w:tabs>
        <w:spacing w:after="0"/>
        <w:ind w:left="1092" w:hanging="2000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 w:hint="cs"/>
          <w:b/>
          <w:bCs/>
          <w:sz w:val="28"/>
          <w:szCs w:val="28"/>
          <w:rtl/>
        </w:rPr>
        <w:t>הגבלת כשירות</w:t>
      </w:r>
      <w:r w:rsidRPr="001F1EBE">
        <w:rPr>
          <w:rFonts w:asciiTheme="majorBidi" w:hAnsiTheme="majorBidi" w:cstheme="majorBidi" w:hint="cs"/>
          <w:sz w:val="28"/>
          <w:szCs w:val="28"/>
          <w:rtl/>
        </w:rPr>
        <w:t xml:space="preserve"> </w:t>
      </w:r>
      <w:r w:rsidRPr="001F1EBE">
        <w:rPr>
          <w:rFonts w:asciiTheme="majorBidi" w:hAnsiTheme="majorBidi" w:cstheme="majorBidi"/>
          <w:sz w:val="28"/>
          <w:szCs w:val="28"/>
          <w:rtl/>
        </w:rPr>
        <w:t>–</w:t>
      </w:r>
      <w:r w:rsidRPr="001F1EBE">
        <w:rPr>
          <w:rFonts w:asciiTheme="majorBidi" w:hAnsiTheme="majorBidi" w:cstheme="majorBidi" w:hint="cs"/>
          <w:sz w:val="28"/>
          <w:szCs w:val="28"/>
          <w:rtl/>
        </w:rPr>
        <w:t xml:space="preserve"> עובד חינוך מחויב באישור העסקתו כעובד חינוך בכתב מהמנהל הכללי.</w:t>
      </w:r>
    </w:p>
    <w:p w14:paraId="1E3DAF0D" w14:textId="74075DAD" w:rsidR="00577882" w:rsidRPr="001F1EBE" w:rsidRDefault="00577882" w:rsidP="00A35368">
      <w:pPr>
        <w:tabs>
          <w:tab w:val="left" w:pos="8590"/>
        </w:tabs>
        <w:spacing w:after="0"/>
        <w:ind w:left="1092" w:hanging="2000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 w:hint="cs"/>
          <w:sz w:val="28"/>
          <w:szCs w:val="28"/>
          <w:rtl/>
        </w:rPr>
        <w:t>העובד אינו יכול לעסוק בחינוך אם נתקיים אחד מאלה:</w:t>
      </w:r>
    </w:p>
    <w:p w14:paraId="29707DE3" w14:textId="5406E473" w:rsidR="00577882" w:rsidRPr="001F1EBE" w:rsidRDefault="00577882" w:rsidP="00577882">
      <w:pPr>
        <w:pStyle w:val="ab"/>
        <w:numPr>
          <w:ilvl w:val="0"/>
          <w:numId w:val="7"/>
        </w:numPr>
        <w:tabs>
          <w:tab w:val="left" w:pos="8590"/>
        </w:tabs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1F1EBE">
        <w:rPr>
          <w:rFonts w:asciiTheme="majorBidi" w:hAnsiTheme="majorBidi" w:cstheme="majorBidi" w:hint="cs"/>
          <w:sz w:val="28"/>
          <w:szCs w:val="28"/>
          <w:rtl/>
        </w:rPr>
        <w:t>הורשע בעבירה שיש בה כדי לפגוע בביטחון המדינה.</w:t>
      </w:r>
    </w:p>
    <w:p w14:paraId="18C4BA60" w14:textId="4065F3F5" w:rsidR="00577882" w:rsidRPr="001F1EBE" w:rsidRDefault="00577882" w:rsidP="00577882">
      <w:pPr>
        <w:pStyle w:val="ab"/>
        <w:numPr>
          <w:ilvl w:val="0"/>
          <w:numId w:val="7"/>
        </w:numPr>
        <w:tabs>
          <w:tab w:val="left" w:pos="8590"/>
        </w:tabs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1F1EBE">
        <w:rPr>
          <w:rFonts w:asciiTheme="majorBidi" w:hAnsiTheme="majorBidi" w:cstheme="majorBidi" w:hint="cs"/>
          <w:sz w:val="28"/>
          <w:szCs w:val="28"/>
          <w:rtl/>
        </w:rPr>
        <w:t>הורשע בעבירה אחרת שיש עמה קלון והמנהל הכללי סבור כי לאור הרשעה זו אין העובד ראוי  לשמש עובד חינוך.</w:t>
      </w:r>
    </w:p>
    <w:p w14:paraId="798E24CD" w14:textId="4A4D81CE" w:rsidR="00577882" w:rsidRPr="001F1EBE" w:rsidRDefault="00577882" w:rsidP="00577882">
      <w:pPr>
        <w:pStyle w:val="ab"/>
        <w:numPr>
          <w:ilvl w:val="0"/>
          <w:numId w:val="7"/>
        </w:numPr>
        <w:tabs>
          <w:tab w:val="left" w:pos="8590"/>
        </w:tabs>
        <w:spacing w:after="0"/>
        <w:jc w:val="both"/>
        <w:rPr>
          <w:rFonts w:asciiTheme="majorBidi" w:hAnsiTheme="majorBidi" w:cstheme="majorBidi"/>
          <w:sz w:val="28"/>
          <w:szCs w:val="28"/>
        </w:rPr>
      </w:pPr>
      <w:r w:rsidRPr="001F1EBE">
        <w:rPr>
          <w:rFonts w:asciiTheme="majorBidi" w:hAnsiTheme="majorBidi" w:cstheme="majorBidi" w:hint="cs"/>
          <w:sz w:val="28"/>
          <w:szCs w:val="28"/>
          <w:rtl/>
        </w:rPr>
        <w:t>הוכח למנהל הכללי שיש בהתנהגותו של העובד משום השפעה מזיקה על תלמידים.</w:t>
      </w:r>
    </w:p>
    <w:p w14:paraId="435657B4" w14:textId="17287884" w:rsidR="00577882" w:rsidRPr="001F1EBE" w:rsidRDefault="00577882" w:rsidP="00577882">
      <w:pPr>
        <w:pStyle w:val="ab"/>
        <w:numPr>
          <w:ilvl w:val="0"/>
          <w:numId w:val="7"/>
        </w:numPr>
        <w:tabs>
          <w:tab w:val="left" w:pos="8590"/>
        </w:tabs>
        <w:spacing w:after="0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 w:hint="cs"/>
          <w:sz w:val="28"/>
          <w:szCs w:val="28"/>
          <w:rtl/>
        </w:rPr>
        <w:t>בגיר שהורשע בעבירת מין בהתאם להוראות.</w:t>
      </w:r>
    </w:p>
    <w:p w14:paraId="69FB6465" w14:textId="77777777" w:rsidR="009C5BBE" w:rsidRPr="00E40CF6" w:rsidRDefault="009C5BBE" w:rsidP="009C5BBE">
      <w:pPr>
        <w:tabs>
          <w:tab w:val="left" w:pos="8590"/>
        </w:tabs>
        <w:spacing w:after="0"/>
        <w:ind w:left="-625"/>
        <w:rPr>
          <w:rFonts w:asciiTheme="majorBidi" w:hAnsiTheme="majorBidi" w:cstheme="majorBidi"/>
          <w:b/>
          <w:bCs/>
          <w:sz w:val="20"/>
          <w:szCs w:val="20"/>
          <w:rtl/>
        </w:rPr>
      </w:pPr>
    </w:p>
    <w:p w14:paraId="7D73F737" w14:textId="1C17534E" w:rsidR="00577882" w:rsidRPr="001F1EBE" w:rsidRDefault="007A1D76" w:rsidP="00577882">
      <w:pPr>
        <w:tabs>
          <w:tab w:val="left" w:pos="8590"/>
        </w:tabs>
        <w:spacing w:after="0"/>
        <w:ind w:left="-625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F1EBE">
        <w:rPr>
          <w:rFonts w:asciiTheme="majorBidi" w:hAnsiTheme="majorBidi" w:cstheme="majorBidi"/>
          <w:b/>
          <w:bCs/>
          <w:sz w:val="28"/>
          <w:szCs w:val="28"/>
          <w:rtl/>
        </w:rPr>
        <w:t>מאפייני העשייה הייחודיים</w:t>
      </w:r>
      <w:r w:rsidR="00577882" w:rsidRPr="001F1EBE">
        <w:rPr>
          <w:rFonts w:asciiTheme="majorBidi" w:hAnsiTheme="majorBidi" w:cstheme="majorBidi" w:hint="cs"/>
          <w:b/>
          <w:bCs/>
          <w:sz w:val="28"/>
          <w:szCs w:val="28"/>
          <w:rtl/>
        </w:rPr>
        <w:t>:</w:t>
      </w:r>
    </w:p>
    <w:p w14:paraId="4B42C51F" w14:textId="0A51ED9C" w:rsidR="00577882" w:rsidRPr="001F1EBE" w:rsidRDefault="00577882" w:rsidP="00577882">
      <w:pPr>
        <w:pStyle w:val="ab"/>
        <w:numPr>
          <w:ilvl w:val="0"/>
          <w:numId w:val="7"/>
        </w:numPr>
        <w:tabs>
          <w:tab w:val="left" w:pos="8590"/>
        </w:tabs>
        <w:spacing w:after="0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1F1EBE">
        <w:rPr>
          <w:rFonts w:asciiTheme="majorBidi" w:hAnsiTheme="majorBidi" w:cstheme="majorBidi" w:hint="cs"/>
          <w:sz w:val="28"/>
          <w:szCs w:val="28"/>
          <w:rtl/>
        </w:rPr>
        <w:t>ע</w:t>
      </w:r>
      <w:r w:rsidR="00052358" w:rsidRPr="001F1EBE">
        <w:rPr>
          <w:rFonts w:asciiTheme="majorBidi" w:hAnsiTheme="majorBidi" w:cstheme="majorBidi"/>
          <w:sz w:val="28"/>
          <w:szCs w:val="28"/>
          <w:rtl/>
        </w:rPr>
        <w:t>בודה בשעות בלתי שגרתיות</w:t>
      </w:r>
      <w:r w:rsidRPr="001F1EBE">
        <w:rPr>
          <w:rFonts w:asciiTheme="majorBidi" w:hAnsiTheme="majorBidi" w:cstheme="majorBidi" w:hint="cs"/>
          <w:sz w:val="28"/>
          <w:szCs w:val="28"/>
          <w:rtl/>
        </w:rPr>
        <w:t xml:space="preserve"> .</w:t>
      </w:r>
    </w:p>
    <w:p w14:paraId="75896346" w14:textId="558F5D4C" w:rsidR="00577882" w:rsidRDefault="00577882" w:rsidP="00577882">
      <w:pPr>
        <w:pStyle w:val="ab"/>
        <w:numPr>
          <w:ilvl w:val="0"/>
          <w:numId w:val="7"/>
        </w:numPr>
        <w:tabs>
          <w:tab w:val="left" w:pos="8590"/>
        </w:tabs>
        <w:spacing w:after="0"/>
        <w:rPr>
          <w:rFonts w:asciiTheme="majorBidi" w:hAnsiTheme="majorBidi" w:cstheme="majorBidi"/>
          <w:sz w:val="28"/>
          <w:szCs w:val="28"/>
        </w:rPr>
      </w:pPr>
      <w:r w:rsidRPr="001F1EBE">
        <w:rPr>
          <w:rFonts w:asciiTheme="majorBidi" w:eastAsia="Calibri" w:hAnsiTheme="majorBidi" w:cstheme="majorBidi" w:hint="cs"/>
          <w:sz w:val="28"/>
          <w:szCs w:val="28"/>
          <w:rtl/>
        </w:rPr>
        <w:t>עבודה מול גורמים רבים ברשות ומחוצה לה</w:t>
      </w:r>
      <w:r w:rsidRPr="001F1EBE">
        <w:rPr>
          <w:rFonts w:asciiTheme="majorBidi" w:hAnsiTheme="majorBidi" w:cstheme="majorBidi" w:hint="cs"/>
          <w:sz w:val="28"/>
          <w:szCs w:val="28"/>
          <w:rtl/>
        </w:rPr>
        <w:t>.</w:t>
      </w:r>
    </w:p>
    <w:p w14:paraId="6CE0A8A3" w14:textId="77777777" w:rsidR="001F1EBE" w:rsidRPr="00E40CF6" w:rsidRDefault="001F1EBE" w:rsidP="001F1EBE">
      <w:pPr>
        <w:pStyle w:val="ab"/>
        <w:tabs>
          <w:tab w:val="left" w:pos="8590"/>
        </w:tabs>
        <w:spacing w:after="0"/>
        <w:ind w:left="-322"/>
        <w:rPr>
          <w:rFonts w:asciiTheme="majorBidi" w:hAnsiTheme="majorBidi" w:cstheme="majorBidi"/>
          <w:sz w:val="20"/>
          <w:szCs w:val="20"/>
          <w:rtl/>
        </w:rPr>
      </w:pPr>
    </w:p>
    <w:p w14:paraId="3B1D9CF3" w14:textId="1D32F5A7" w:rsidR="004E417A" w:rsidRDefault="004E417A" w:rsidP="006737C5">
      <w:pPr>
        <w:tabs>
          <w:tab w:val="left" w:pos="8590"/>
        </w:tabs>
        <w:ind w:left="-625" w:hanging="198"/>
        <w:jc w:val="both"/>
        <w:rPr>
          <w:rFonts w:asciiTheme="majorBidi" w:hAnsiTheme="majorBidi" w:cstheme="majorBidi"/>
          <w:sz w:val="28"/>
          <w:szCs w:val="28"/>
          <w:rtl/>
        </w:rPr>
      </w:pPr>
      <w:r w:rsidRPr="001F1EBE">
        <w:rPr>
          <w:rFonts w:asciiTheme="majorBidi" w:hAnsiTheme="majorBidi" w:cstheme="majorBidi"/>
          <w:sz w:val="28"/>
          <w:szCs w:val="28"/>
          <w:rtl/>
        </w:rPr>
        <w:t xml:space="preserve">8. </w:t>
      </w:r>
      <w:r w:rsidRPr="001F1EBE">
        <w:rPr>
          <w:rFonts w:asciiTheme="majorBidi" w:hAnsiTheme="majorBidi" w:cstheme="majorBidi"/>
          <w:b/>
          <w:bCs/>
          <w:sz w:val="28"/>
          <w:szCs w:val="28"/>
          <w:rtl/>
        </w:rPr>
        <w:t>פרטים נוספים</w:t>
      </w:r>
      <w:r w:rsidR="002D3947" w:rsidRPr="001F1EBE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1F1EBE">
        <w:rPr>
          <w:rFonts w:asciiTheme="majorBidi" w:hAnsiTheme="majorBidi" w:cstheme="majorBidi"/>
          <w:sz w:val="28"/>
          <w:szCs w:val="28"/>
          <w:rtl/>
        </w:rPr>
        <w:t>-</w:t>
      </w:r>
      <w:r w:rsidR="008416EC" w:rsidRPr="001F1EBE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="002D3947" w:rsidRPr="001F1EBE">
        <w:rPr>
          <w:rFonts w:asciiTheme="majorBidi" w:hAnsiTheme="majorBidi" w:cstheme="majorBidi"/>
          <w:sz w:val="28"/>
          <w:szCs w:val="28"/>
          <w:rtl/>
        </w:rPr>
        <w:t>מוטי אדרי – מנהל מח' חינוך פלאפון  050-7357447</w:t>
      </w:r>
      <w:r w:rsidR="008416EC" w:rsidRPr="001F1EBE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AD2D6E" w:rsidRPr="001F1EBE">
        <w:rPr>
          <w:rFonts w:asciiTheme="majorBidi" w:hAnsiTheme="majorBidi" w:cstheme="majorBidi" w:hint="cs"/>
          <w:sz w:val="28"/>
          <w:szCs w:val="28"/>
          <w:rtl/>
        </w:rPr>
        <w:t>, 08-9938910/1</w:t>
      </w:r>
    </w:p>
    <w:p w14:paraId="5451F436" w14:textId="6DB5F5CF" w:rsidR="00E40CF6" w:rsidRPr="001F1EBE" w:rsidRDefault="00E40CF6" w:rsidP="006737C5">
      <w:pPr>
        <w:tabs>
          <w:tab w:val="left" w:pos="8590"/>
        </w:tabs>
        <w:ind w:left="-625" w:hanging="198"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7A1AF608" w14:textId="3F498382" w:rsidR="004679D2" w:rsidRPr="001F1EBE" w:rsidRDefault="004679D2" w:rsidP="00573FC4">
      <w:pPr>
        <w:tabs>
          <w:tab w:val="left" w:pos="8590"/>
        </w:tabs>
        <w:ind w:left="1502" w:hanging="2325"/>
        <w:jc w:val="both"/>
        <w:rPr>
          <w:rFonts w:asciiTheme="majorBidi" w:hAnsiTheme="majorBidi" w:cstheme="majorBidi"/>
          <w:sz w:val="28"/>
          <w:szCs w:val="28"/>
          <w:rtl/>
        </w:rPr>
      </w:pPr>
    </w:p>
    <w:p w14:paraId="775D965A" w14:textId="77777777" w:rsidR="007A1D76" w:rsidRPr="001F1EBE" w:rsidRDefault="007A1D76" w:rsidP="00753CF7">
      <w:pPr>
        <w:tabs>
          <w:tab w:val="left" w:pos="8590"/>
        </w:tabs>
        <w:ind w:left="2210" w:hanging="2892"/>
        <w:jc w:val="both"/>
        <w:rPr>
          <w:rFonts w:asciiTheme="majorBidi" w:hAnsiTheme="majorBidi" w:cstheme="majorBidi"/>
          <w:sz w:val="28"/>
          <w:szCs w:val="28"/>
        </w:rPr>
      </w:pPr>
    </w:p>
    <w:p w14:paraId="5C5DE7DD" w14:textId="77777777" w:rsidR="007A1D76" w:rsidRPr="001F1EBE" w:rsidRDefault="007A1D76" w:rsidP="00753CF7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8"/>
          <w:szCs w:val="28"/>
          <w:rtl/>
        </w:rPr>
      </w:pPr>
    </w:p>
    <w:p w14:paraId="1994FC27" w14:textId="77777777" w:rsidR="007A1D76" w:rsidRDefault="007A1D76" w:rsidP="00753CF7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4"/>
          <w:szCs w:val="24"/>
          <w:rtl/>
        </w:rPr>
      </w:pPr>
    </w:p>
    <w:p w14:paraId="081BA37A" w14:textId="77777777" w:rsidR="00362290" w:rsidRPr="002209C6" w:rsidRDefault="00362290" w:rsidP="00362290">
      <w:pPr>
        <w:tabs>
          <w:tab w:val="left" w:pos="8590"/>
        </w:tabs>
        <w:ind w:left="-823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209C6">
        <w:rPr>
          <w:rFonts w:asciiTheme="majorBidi" w:hAnsiTheme="majorBidi" w:cstheme="majorBidi"/>
          <w:b/>
          <w:bCs/>
          <w:sz w:val="28"/>
          <w:szCs w:val="28"/>
          <w:rtl/>
        </w:rPr>
        <w:t>הגשת מועמדות - מצ"ב קישור לטופס באתר המועצה. יש לצרף המסמכים הרלוונטיים</w:t>
      </w:r>
      <w:r w:rsidRPr="002209C6">
        <w:rPr>
          <w:rFonts w:asciiTheme="majorBidi" w:hAnsiTheme="majorBidi" w:cstheme="majorBidi"/>
          <w:b/>
          <w:bCs/>
          <w:sz w:val="28"/>
          <w:szCs w:val="28"/>
        </w:rPr>
        <w:t>!</w:t>
      </w:r>
    </w:p>
    <w:p w14:paraId="275B2A7B" w14:textId="77777777" w:rsidR="00362290" w:rsidRPr="002209C6" w:rsidRDefault="00DC1C04" w:rsidP="00362290">
      <w:pPr>
        <w:tabs>
          <w:tab w:val="left" w:pos="8590"/>
        </w:tabs>
        <w:ind w:left="-823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hyperlink r:id="rId10" w:history="1">
        <w:r w:rsidR="00362290" w:rsidRPr="002209C6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https://www.sdotnegev.org.il/556/</w:t>
        </w:r>
      </w:hyperlink>
    </w:p>
    <w:p w14:paraId="6F797C22" w14:textId="227D9D22" w:rsidR="00362290" w:rsidRPr="002209C6" w:rsidRDefault="00362290" w:rsidP="00362290">
      <w:pPr>
        <w:tabs>
          <w:tab w:val="left" w:pos="8590"/>
        </w:tabs>
        <w:ind w:left="-823"/>
        <w:jc w:val="both"/>
        <w:rPr>
          <w:rFonts w:asciiTheme="majorBidi" w:hAnsiTheme="majorBidi" w:cstheme="majorBidi"/>
          <w:b/>
          <w:bCs/>
          <w:sz w:val="28"/>
          <w:szCs w:val="28"/>
        </w:rPr>
      </w:pPr>
      <w:r w:rsidRPr="002209C6">
        <w:rPr>
          <w:rFonts w:asciiTheme="majorBidi" w:hAnsiTheme="majorBidi" w:cstheme="majorBidi"/>
          <w:b/>
          <w:bCs/>
          <w:sz w:val="28"/>
          <w:szCs w:val="28"/>
          <w:rtl/>
        </w:rPr>
        <w:t>שאלות יש לשלוח למייל</w:t>
      </w:r>
      <w:r w:rsidRPr="002209C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hyperlink r:id="rId11" w:history="1">
        <w:r w:rsidRPr="002209C6">
          <w:rPr>
            <w:rStyle w:val="Hyperlink"/>
            <w:rFonts w:asciiTheme="majorBidi" w:hAnsiTheme="majorBidi" w:cstheme="majorBidi"/>
            <w:b/>
            <w:bCs/>
            <w:sz w:val="28"/>
            <w:szCs w:val="28"/>
          </w:rPr>
          <w:t>tenders@sdotnegev.org.il</w:t>
        </w:r>
      </w:hyperlink>
      <w:r w:rsidRPr="002209C6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2209C6">
        <w:rPr>
          <w:rFonts w:asciiTheme="majorBidi" w:hAnsiTheme="majorBidi" w:cstheme="majorBidi"/>
          <w:b/>
          <w:bCs/>
          <w:sz w:val="28"/>
          <w:szCs w:val="28"/>
          <w:rtl/>
        </w:rPr>
        <w:t xml:space="preserve">לא מאוחר מיום שלישי </w:t>
      </w:r>
      <w:r w:rsidR="007F5E8E">
        <w:rPr>
          <w:rFonts w:asciiTheme="majorBidi" w:hAnsiTheme="majorBidi" w:cstheme="majorBidi" w:hint="cs"/>
          <w:b/>
          <w:bCs/>
          <w:sz w:val="28"/>
          <w:szCs w:val="28"/>
          <w:rtl/>
        </w:rPr>
        <w:t>ד'</w:t>
      </w:r>
      <w:r w:rsidRPr="002209C6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7F5E8E">
        <w:rPr>
          <w:rFonts w:asciiTheme="majorBidi" w:hAnsiTheme="majorBidi" w:cstheme="majorBidi" w:hint="cs"/>
          <w:b/>
          <w:bCs/>
          <w:sz w:val="28"/>
          <w:szCs w:val="28"/>
          <w:rtl/>
        </w:rPr>
        <w:t>סיו</w:t>
      </w:r>
      <w:r w:rsidR="00D83C54">
        <w:rPr>
          <w:rFonts w:asciiTheme="majorBidi" w:hAnsiTheme="majorBidi" w:cstheme="majorBidi" w:hint="cs"/>
          <w:b/>
          <w:bCs/>
          <w:sz w:val="28"/>
          <w:szCs w:val="28"/>
          <w:rtl/>
        </w:rPr>
        <w:t>ן תשפ"ד</w:t>
      </w:r>
      <w:r w:rsidRPr="002209C6">
        <w:rPr>
          <w:rFonts w:asciiTheme="majorBidi" w:hAnsiTheme="majorBidi" w:cstheme="majorBidi"/>
          <w:b/>
          <w:bCs/>
          <w:sz w:val="28"/>
          <w:szCs w:val="28"/>
          <w:rtl/>
        </w:rPr>
        <w:t xml:space="preserve"> </w:t>
      </w:r>
      <w:r w:rsidR="00D83C54">
        <w:rPr>
          <w:rFonts w:asciiTheme="majorBidi" w:hAnsiTheme="majorBidi" w:cstheme="majorBidi" w:hint="cs"/>
          <w:b/>
          <w:bCs/>
          <w:sz w:val="28"/>
          <w:szCs w:val="28"/>
          <w:rtl/>
        </w:rPr>
        <w:t>10</w:t>
      </w:r>
      <w:r w:rsidRPr="002209C6">
        <w:rPr>
          <w:rFonts w:asciiTheme="majorBidi" w:hAnsiTheme="majorBidi" w:cstheme="majorBidi"/>
          <w:b/>
          <w:bCs/>
          <w:sz w:val="28"/>
          <w:szCs w:val="28"/>
          <w:rtl/>
        </w:rPr>
        <w:t>/06/2024 בשעה 15:00</w:t>
      </w:r>
      <w:r w:rsidRPr="002209C6">
        <w:rPr>
          <w:rFonts w:asciiTheme="majorBidi" w:hAnsiTheme="majorBidi" w:cstheme="majorBidi"/>
          <w:b/>
          <w:bCs/>
          <w:sz w:val="28"/>
          <w:szCs w:val="28"/>
        </w:rPr>
        <w:t>.</w:t>
      </w:r>
    </w:p>
    <w:p w14:paraId="229C212F" w14:textId="77777777" w:rsidR="00362290" w:rsidRPr="002209C6" w:rsidRDefault="00362290" w:rsidP="00362290">
      <w:pPr>
        <w:tabs>
          <w:tab w:val="left" w:pos="8590"/>
        </w:tabs>
        <w:ind w:left="-823"/>
        <w:jc w:val="both"/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2209C6">
        <w:rPr>
          <w:rFonts w:asciiTheme="majorBidi" w:hAnsiTheme="majorBidi" w:cstheme="majorBidi"/>
          <w:b/>
          <w:bCs/>
          <w:sz w:val="28"/>
          <w:szCs w:val="28"/>
          <w:rtl/>
        </w:rPr>
        <w:t>(פניה שתגיע ללא תעודות לא תטופל.)</w:t>
      </w:r>
    </w:p>
    <w:p w14:paraId="039A291B" w14:textId="77777777" w:rsidR="007A1D76" w:rsidRDefault="007A1D76" w:rsidP="00753CF7">
      <w:pPr>
        <w:tabs>
          <w:tab w:val="left" w:pos="8590"/>
        </w:tabs>
        <w:spacing w:after="0"/>
        <w:ind w:left="-1033"/>
        <w:rPr>
          <w:rFonts w:asciiTheme="majorBidi" w:hAnsiTheme="majorBidi" w:cstheme="majorBidi"/>
          <w:b/>
          <w:bCs/>
          <w:i/>
          <w:sz w:val="24"/>
          <w:szCs w:val="24"/>
          <w:rtl/>
        </w:rPr>
      </w:pPr>
    </w:p>
    <w:p w14:paraId="4C27A87B" w14:textId="77777777" w:rsidR="00753CF7" w:rsidRPr="001F1EBE" w:rsidRDefault="00753CF7" w:rsidP="00753CF7">
      <w:pPr>
        <w:tabs>
          <w:tab w:val="left" w:pos="8590"/>
        </w:tabs>
        <w:spacing w:after="0"/>
        <w:ind w:left="-1033"/>
        <w:rPr>
          <w:rFonts w:asciiTheme="majorBidi" w:hAnsiTheme="majorBidi" w:cstheme="majorBidi"/>
          <w:b/>
          <w:bCs/>
          <w:i/>
          <w:sz w:val="28"/>
          <w:szCs w:val="28"/>
          <w:rtl/>
        </w:rPr>
      </w:pPr>
      <w:r w:rsidRPr="001F1EBE">
        <w:rPr>
          <w:rFonts w:asciiTheme="majorBidi" w:hAnsiTheme="majorBidi" w:cstheme="majorBidi"/>
          <w:b/>
          <w:bCs/>
          <w:i/>
          <w:sz w:val="28"/>
          <w:szCs w:val="28"/>
          <w:rtl/>
        </w:rPr>
        <w:t>הערות :</w:t>
      </w:r>
    </w:p>
    <w:p w14:paraId="28774EF3" w14:textId="77777777" w:rsidR="00753CF7" w:rsidRPr="001F1EBE" w:rsidRDefault="00753CF7" w:rsidP="00DA3DBD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8"/>
          <w:szCs w:val="28"/>
          <w:rtl/>
        </w:rPr>
      </w:pPr>
      <w:r w:rsidRPr="001F1EBE">
        <w:rPr>
          <w:rFonts w:asciiTheme="majorBidi" w:hAnsiTheme="majorBidi" w:cstheme="majorBidi"/>
          <w:i/>
          <w:sz w:val="28"/>
          <w:szCs w:val="28"/>
          <w:rtl/>
        </w:rPr>
        <w:t xml:space="preserve">1 .בהתאם לתקנות העיריות </w:t>
      </w:r>
      <w:r w:rsidR="00DA3DBD" w:rsidRPr="001F1EBE">
        <w:rPr>
          <w:rFonts w:asciiTheme="majorBidi" w:hAnsiTheme="majorBidi" w:cstheme="majorBidi"/>
          <w:i/>
          <w:sz w:val="28"/>
          <w:szCs w:val="28"/>
          <w:rtl/>
        </w:rPr>
        <w:t>(</w:t>
      </w:r>
      <w:r w:rsidRPr="001F1EBE">
        <w:rPr>
          <w:rFonts w:asciiTheme="majorBidi" w:hAnsiTheme="majorBidi" w:cstheme="majorBidi"/>
          <w:i/>
          <w:sz w:val="28"/>
          <w:szCs w:val="28"/>
          <w:rtl/>
        </w:rPr>
        <w:t>מכרזים לקבלת עובדים</w:t>
      </w:r>
      <w:r w:rsidR="00DA3DBD" w:rsidRPr="001F1EBE">
        <w:rPr>
          <w:rFonts w:asciiTheme="majorBidi" w:hAnsiTheme="majorBidi" w:cstheme="majorBidi"/>
          <w:i/>
          <w:sz w:val="28"/>
          <w:szCs w:val="28"/>
          <w:rtl/>
        </w:rPr>
        <w:t>)</w:t>
      </w:r>
      <w:r w:rsidRPr="001F1EBE">
        <w:rPr>
          <w:rFonts w:asciiTheme="majorBidi" w:hAnsiTheme="majorBidi" w:cstheme="majorBidi"/>
          <w:i/>
          <w:sz w:val="28"/>
          <w:szCs w:val="28"/>
          <w:rtl/>
        </w:rPr>
        <w:t xml:space="preserve"> התשפ"א 2021- תינתן עדיפות למועמד המשתייך</w:t>
      </w:r>
      <w:r w:rsidR="00DA3DBD" w:rsidRPr="001F1EBE">
        <w:rPr>
          <w:rFonts w:asciiTheme="majorBidi" w:hAnsiTheme="majorBidi" w:cstheme="majorBidi"/>
          <w:i/>
          <w:sz w:val="28"/>
          <w:szCs w:val="28"/>
          <w:rtl/>
        </w:rPr>
        <w:t xml:space="preserve"> </w:t>
      </w:r>
      <w:r w:rsidRPr="001F1EBE">
        <w:rPr>
          <w:rFonts w:asciiTheme="majorBidi" w:hAnsiTheme="majorBidi" w:cstheme="majorBidi"/>
          <w:i/>
          <w:sz w:val="28"/>
          <w:szCs w:val="28"/>
          <w:rtl/>
        </w:rPr>
        <w:t>לאוכלוסייה הזכאית לייצוג הולם</w:t>
      </w:r>
      <w:r w:rsidR="00DA3DBD" w:rsidRPr="001F1EBE">
        <w:rPr>
          <w:rFonts w:asciiTheme="majorBidi" w:hAnsiTheme="majorBidi" w:cstheme="majorBidi"/>
          <w:i/>
          <w:sz w:val="28"/>
          <w:szCs w:val="28"/>
          <w:rtl/>
        </w:rPr>
        <w:t xml:space="preserve"> (</w:t>
      </w:r>
      <w:r w:rsidRPr="001F1EBE">
        <w:rPr>
          <w:rFonts w:asciiTheme="majorBidi" w:hAnsiTheme="majorBidi" w:cstheme="majorBidi"/>
          <w:i/>
          <w:sz w:val="28"/>
          <w:szCs w:val="28"/>
          <w:rtl/>
        </w:rPr>
        <w:t>חרדים ,עולים חדשים ,בעלי מוגבלויות ,עולים מאתיופיה</w:t>
      </w:r>
      <w:r w:rsidR="00DA3DBD" w:rsidRPr="001F1EBE">
        <w:rPr>
          <w:rFonts w:asciiTheme="majorBidi" w:hAnsiTheme="majorBidi" w:cstheme="majorBidi"/>
          <w:i/>
          <w:sz w:val="28"/>
          <w:szCs w:val="28"/>
          <w:rtl/>
        </w:rPr>
        <w:t xml:space="preserve">) </w:t>
      </w:r>
      <w:r w:rsidRPr="001F1EBE">
        <w:rPr>
          <w:rFonts w:asciiTheme="majorBidi" w:hAnsiTheme="majorBidi" w:cstheme="majorBidi"/>
          <w:i/>
          <w:sz w:val="28"/>
          <w:szCs w:val="28"/>
          <w:rtl/>
        </w:rPr>
        <w:t>אם המועמד</w:t>
      </w:r>
      <w:r w:rsidR="00DA3DBD" w:rsidRPr="001F1EBE">
        <w:rPr>
          <w:rFonts w:asciiTheme="majorBidi" w:hAnsiTheme="majorBidi" w:cstheme="majorBidi"/>
          <w:i/>
          <w:sz w:val="28"/>
          <w:szCs w:val="28"/>
          <w:rtl/>
        </w:rPr>
        <w:t xml:space="preserve"> </w:t>
      </w:r>
      <w:r w:rsidRPr="001F1EBE">
        <w:rPr>
          <w:rFonts w:asciiTheme="majorBidi" w:hAnsiTheme="majorBidi" w:cstheme="majorBidi"/>
          <w:i/>
          <w:sz w:val="28"/>
          <w:szCs w:val="28"/>
          <w:rtl/>
        </w:rPr>
        <w:t>הוא בעל כישורים דומים לכישוריהם של מועמדים אחרים .</w:t>
      </w:r>
    </w:p>
    <w:p w14:paraId="041C9912" w14:textId="77777777" w:rsidR="00DA3DBD" w:rsidRPr="001F1EBE" w:rsidRDefault="00DA3DBD" w:rsidP="00DA3DBD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8"/>
          <w:szCs w:val="28"/>
          <w:rtl/>
        </w:rPr>
      </w:pPr>
    </w:p>
    <w:p w14:paraId="58290461" w14:textId="77777777" w:rsidR="00753CF7" w:rsidRPr="001F1EBE" w:rsidRDefault="00753CF7" w:rsidP="00DA3DBD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8"/>
          <w:szCs w:val="28"/>
          <w:rtl/>
        </w:rPr>
      </w:pPr>
      <w:r w:rsidRPr="001F1EBE">
        <w:rPr>
          <w:rFonts w:asciiTheme="majorBidi" w:hAnsiTheme="majorBidi" w:cstheme="majorBidi"/>
          <w:i/>
          <w:sz w:val="28"/>
          <w:szCs w:val="28"/>
          <w:rtl/>
        </w:rPr>
        <w:t>2 .בכל מקום בו מפורט תיאור תפקידים בלשון זכר ,הכוונה גם ללשון נקבה .הזדמנות שווה ניתנת לאישה</w:t>
      </w:r>
      <w:r w:rsidR="00DA3DBD" w:rsidRPr="001F1EBE">
        <w:rPr>
          <w:rFonts w:asciiTheme="majorBidi" w:hAnsiTheme="majorBidi" w:cstheme="majorBidi"/>
          <w:i/>
          <w:sz w:val="28"/>
          <w:szCs w:val="28"/>
          <w:rtl/>
        </w:rPr>
        <w:t xml:space="preserve"> </w:t>
      </w:r>
      <w:r w:rsidRPr="001F1EBE">
        <w:rPr>
          <w:rFonts w:asciiTheme="majorBidi" w:hAnsiTheme="majorBidi" w:cstheme="majorBidi"/>
          <w:i/>
          <w:sz w:val="28"/>
          <w:szCs w:val="28"/>
          <w:rtl/>
        </w:rPr>
        <w:t>ולגבר ,בעלי כישורים מתאימים להתמודדות על אותה משרה.</w:t>
      </w:r>
    </w:p>
    <w:p w14:paraId="3899E9F6" w14:textId="77777777" w:rsidR="00F37546" w:rsidRPr="001F1EBE" w:rsidRDefault="00F37546" w:rsidP="00DA3DBD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8"/>
          <w:szCs w:val="28"/>
          <w:rtl/>
        </w:rPr>
      </w:pPr>
    </w:p>
    <w:p w14:paraId="03B14B5A" w14:textId="77777777" w:rsidR="00D354F5" w:rsidRDefault="00F37546" w:rsidP="00CB70E6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8"/>
          <w:szCs w:val="28"/>
          <w:rtl/>
        </w:rPr>
      </w:pPr>
      <w:r w:rsidRPr="001F1EBE">
        <w:rPr>
          <w:rFonts w:asciiTheme="majorBidi" w:hAnsiTheme="majorBidi" w:cstheme="majorBidi"/>
          <w:i/>
          <w:sz w:val="28"/>
          <w:szCs w:val="28"/>
          <w:rtl/>
        </w:rPr>
        <w:t>3. זכותו של מועמד עם מוגבלות לקבל התאמות הנדרשות לו מחמת מוגבלותו בהליכי הקבלה לעבודה.</w:t>
      </w:r>
    </w:p>
    <w:p w14:paraId="08116095" w14:textId="77777777" w:rsidR="001750E8" w:rsidRPr="001F1EBE" w:rsidRDefault="001750E8" w:rsidP="00CB70E6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8"/>
          <w:szCs w:val="28"/>
          <w:rtl/>
        </w:rPr>
      </w:pPr>
    </w:p>
    <w:p w14:paraId="0E49F304" w14:textId="77777777" w:rsidR="00753CF7" w:rsidRPr="001F1EBE" w:rsidRDefault="00F37546" w:rsidP="00F37546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8"/>
          <w:szCs w:val="28"/>
          <w:rtl/>
        </w:rPr>
      </w:pPr>
      <w:r w:rsidRPr="001F1EBE">
        <w:rPr>
          <w:rFonts w:asciiTheme="majorBidi" w:hAnsiTheme="majorBidi" w:cstheme="majorBidi"/>
          <w:i/>
          <w:sz w:val="28"/>
          <w:szCs w:val="28"/>
          <w:rtl/>
        </w:rPr>
        <w:t xml:space="preserve">4. </w:t>
      </w:r>
      <w:r w:rsidR="00753CF7" w:rsidRPr="001F1EBE">
        <w:rPr>
          <w:rFonts w:asciiTheme="majorBidi" w:hAnsiTheme="majorBidi" w:cstheme="majorBidi"/>
          <w:i/>
          <w:sz w:val="28"/>
          <w:szCs w:val="28"/>
          <w:rtl/>
        </w:rPr>
        <w:t>מועמד /ת שימצא /שתימצא מתאים /מה למלא המשרה המוכרזת ,אפשר שיידרש /שתידרש לעבור מבחן</w:t>
      </w:r>
      <w:r w:rsidR="00DA3DBD" w:rsidRPr="001F1EBE">
        <w:rPr>
          <w:rFonts w:asciiTheme="majorBidi" w:hAnsiTheme="majorBidi" w:cstheme="majorBidi"/>
          <w:i/>
          <w:sz w:val="28"/>
          <w:szCs w:val="28"/>
          <w:rtl/>
        </w:rPr>
        <w:t xml:space="preserve"> </w:t>
      </w:r>
      <w:r w:rsidR="00753CF7" w:rsidRPr="001F1EBE">
        <w:rPr>
          <w:rFonts w:asciiTheme="majorBidi" w:hAnsiTheme="majorBidi" w:cstheme="majorBidi"/>
          <w:i/>
          <w:sz w:val="28"/>
          <w:szCs w:val="28"/>
          <w:rtl/>
        </w:rPr>
        <w:t>התאמה.</w:t>
      </w:r>
    </w:p>
    <w:p w14:paraId="45FC9EF1" w14:textId="77777777" w:rsidR="004679D2" w:rsidRPr="001F1EBE" w:rsidRDefault="004679D2" w:rsidP="00DA3DBD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8"/>
          <w:szCs w:val="28"/>
          <w:rtl/>
        </w:rPr>
      </w:pPr>
    </w:p>
    <w:p w14:paraId="076A7020" w14:textId="77777777" w:rsidR="00753CF7" w:rsidRPr="001F1EBE" w:rsidRDefault="00F37546" w:rsidP="00E24B26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8"/>
          <w:szCs w:val="28"/>
          <w:rtl/>
        </w:rPr>
      </w:pPr>
      <w:r w:rsidRPr="001F1EBE">
        <w:rPr>
          <w:rFonts w:asciiTheme="majorBidi" w:hAnsiTheme="majorBidi" w:cstheme="majorBidi"/>
          <w:i/>
          <w:sz w:val="28"/>
          <w:szCs w:val="28"/>
          <w:rtl/>
        </w:rPr>
        <w:t>5</w:t>
      </w:r>
      <w:r w:rsidR="00753CF7" w:rsidRPr="001F1EBE">
        <w:rPr>
          <w:rFonts w:asciiTheme="majorBidi" w:hAnsiTheme="majorBidi" w:cstheme="majorBidi"/>
          <w:i/>
          <w:sz w:val="28"/>
          <w:szCs w:val="28"/>
          <w:rtl/>
        </w:rPr>
        <w:t>.</w:t>
      </w:r>
      <w:r w:rsidRPr="001F1EBE">
        <w:rPr>
          <w:rFonts w:asciiTheme="majorBidi" w:hAnsiTheme="majorBidi" w:cstheme="majorBidi"/>
          <w:i/>
          <w:sz w:val="28"/>
          <w:szCs w:val="28"/>
          <w:rtl/>
        </w:rPr>
        <w:t xml:space="preserve"> </w:t>
      </w:r>
      <w:r w:rsidR="00753CF7" w:rsidRPr="001F1EBE">
        <w:rPr>
          <w:rFonts w:asciiTheme="majorBidi" w:hAnsiTheme="majorBidi" w:cstheme="majorBidi"/>
          <w:i/>
          <w:sz w:val="28"/>
          <w:szCs w:val="28"/>
          <w:rtl/>
        </w:rPr>
        <w:t>מינוי המועמד/ת יהיה בכפוף להיעדר ניגוד עניינים בין מילוי התפקיד ע"י המועמד /ת לבין ענייניו /ענייניה</w:t>
      </w:r>
      <w:r w:rsidR="00DA3DBD" w:rsidRPr="001F1EBE">
        <w:rPr>
          <w:rFonts w:asciiTheme="majorBidi" w:hAnsiTheme="majorBidi" w:cstheme="majorBidi"/>
          <w:i/>
          <w:sz w:val="28"/>
          <w:szCs w:val="28"/>
          <w:rtl/>
        </w:rPr>
        <w:t xml:space="preserve"> </w:t>
      </w:r>
      <w:r w:rsidR="00753CF7" w:rsidRPr="001F1EBE">
        <w:rPr>
          <w:rFonts w:asciiTheme="majorBidi" w:hAnsiTheme="majorBidi" w:cstheme="majorBidi"/>
          <w:i/>
          <w:sz w:val="28"/>
          <w:szCs w:val="28"/>
          <w:rtl/>
        </w:rPr>
        <w:t>האחרים ובכפוף לסייגים להעסקת קרובי משפחה ;בהתאם להוראות הדין ,הנחיות וחוזרי מנכ"ל של</w:t>
      </w:r>
      <w:r w:rsidR="00DA3DBD" w:rsidRPr="001F1EBE">
        <w:rPr>
          <w:rFonts w:asciiTheme="majorBidi" w:hAnsiTheme="majorBidi" w:cstheme="majorBidi"/>
          <w:i/>
          <w:sz w:val="28"/>
          <w:szCs w:val="28"/>
          <w:rtl/>
        </w:rPr>
        <w:t xml:space="preserve"> </w:t>
      </w:r>
      <w:r w:rsidR="00753CF7" w:rsidRPr="001F1EBE">
        <w:rPr>
          <w:rFonts w:asciiTheme="majorBidi" w:hAnsiTheme="majorBidi" w:cstheme="majorBidi"/>
          <w:i/>
          <w:sz w:val="28"/>
          <w:szCs w:val="28"/>
          <w:rtl/>
        </w:rPr>
        <w:t>משרד הפנים .</w:t>
      </w:r>
    </w:p>
    <w:p w14:paraId="195C36AC" w14:textId="77777777" w:rsidR="00DA3DBD" w:rsidRPr="001F1EBE" w:rsidRDefault="00DA3DBD" w:rsidP="00DA3DBD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8"/>
          <w:szCs w:val="28"/>
          <w:rtl/>
        </w:rPr>
      </w:pPr>
    </w:p>
    <w:p w14:paraId="01AA1D0F" w14:textId="77777777" w:rsidR="00753CF7" w:rsidRPr="001F1EBE" w:rsidRDefault="00F37546" w:rsidP="00DA3DBD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8"/>
          <w:szCs w:val="28"/>
          <w:rtl/>
        </w:rPr>
      </w:pPr>
      <w:r w:rsidRPr="001F1EBE">
        <w:rPr>
          <w:rFonts w:asciiTheme="majorBidi" w:hAnsiTheme="majorBidi" w:cstheme="majorBidi"/>
          <w:i/>
          <w:sz w:val="28"/>
          <w:szCs w:val="28"/>
          <w:rtl/>
        </w:rPr>
        <w:t>6</w:t>
      </w:r>
      <w:r w:rsidR="00753CF7" w:rsidRPr="001F1EBE">
        <w:rPr>
          <w:rFonts w:asciiTheme="majorBidi" w:hAnsiTheme="majorBidi" w:cstheme="majorBidi"/>
          <w:i/>
          <w:sz w:val="28"/>
          <w:szCs w:val="28"/>
          <w:rtl/>
        </w:rPr>
        <w:t>.</w:t>
      </w:r>
      <w:r w:rsidRPr="001F1EBE">
        <w:rPr>
          <w:rFonts w:asciiTheme="majorBidi" w:hAnsiTheme="majorBidi" w:cstheme="majorBidi"/>
          <w:i/>
          <w:sz w:val="28"/>
          <w:szCs w:val="28"/>
          <w:rtl/>
        </w:rPr>
        <w:t xml:space="preserve"> </w:t>
      </w:r>
      <w:r w:rsidR="00753CF7" w:rsidRPr="001F1EBE">
        <w:rPr>
          <w:rFonts w:asciiTheme="majorBidi" w:hAnsiTheme="majorBidi" w:cstheme="majorBidi"/>
          <w:i/>
          <w:sz w:val="28"/>
          <w:szCs w:val="28"/>
          <w:rtl/>
        </w:rPr>
        <w:t>מודגש בזאת כי המועצה שומרת על זכותה לבצע מיון מוקדם לצורך בחינת עמידה בתנאי הסף.</w:t>
      </w:r>
    </w:p>
    <w:p w14:paraId="7629813E" w14:textId="77777777" w:rsidR="00DA3DBD" w:rsidRPr="001F1EBE" w:rsidRDefault="00DA3DBD" w:rsidP="00DA3DBD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8"/>
          <w:szCs w:val="28"/>
          <w:rtl/>
        </w:rPr>
      </w:pPr>
    </w:p>
    <w:p w14:paraId="31501B97" w14:textId="77777777" w:rsidR="00753CF7" w:rsidRPr="001F1EBE" w:rsidRDefault="00F37546" w:rsidP="00DA3DBD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8"/>
          <w:szCs w:val="28"/>
          <w:rtl/>
        </w:rPr>
      </w:pPr>
      <w:r w:rsidRPr="001F1EBE">
        <w:rPr>
          <w:rFonts w:asciiTheme="majorBidi" w:hAnsiTheme="majorBidi" w:cstheme="majorBidi"/>
          <w:i/>
          <w:sz w:val="28"/>
          <w:szCs w:val="28"/>
          <w:rtl/>
        </w:rPr>
        <w:t>7</w:t>
      </w:r>
      <w:r w:rsidR="00753CF7" w:rsidRPr="001F1EBE">
        <w:rPr>
          <w:rFonts w:asciiTheme="majorBidi" w:hAnsiTheme="majorBidi" w:cstheme="majorBidi"/>
          <w:i/>
          <w:sz w:val="28"/>
          <w:szCs w:val="28"/>
          <w:rtl/>
        </w:rPr>
        <w:t>.</w:t>
      </w:r>
      <w:r w:rsidRPr="001F1EBE">
        <w:rPr>
          <w:rFonts w:asciiTheme="majorBidi" w:hAnsiTheme="majorBidi" w:cstheme="majorBidi"/>
          <w:i/>
          <w:sz w:val="28"/>
          <w:szCs w:val="28"/>
          <w:rtl/>
        </w:rPr>
        <w:t xml:space="preserve"> </w:t>
      </w:r>
      <w:r w:rsidR="00753CF7" w:rsidRPr="001F1EBE">
        <w:rPr>
          <w:rFonts w:asciiTheme="majorBidi" w:hAnsiTheme="majorBidi" w:cstheme="majorBidi"/>
          <w:i/>
          <w:sz w:val="28"/>
          <w:szCs w:val="28"/>
          <w:rtl/>
        </w:rPr>
        <w:t>שכר משוער למשרה</w:t>
      </w:r>
      <w:r w:rsidR="00DA3DBD" w:rsidRPr="001F1EBE">
        <w:rPr>
          <w:rFonts w:asciiTheme="majorBidi" w:hAnsiTheme="majorBidi" w:cstheme="majorBidi"/>
          <w:i/>
          <w:sz w:val="28"/>
          <w:szCs w:val="28"/>
          <w:rtl/>
        </w:rPr>
        <w:t xml:space="preserve"> (</w:t>
      </w:r>
      <w:r w:rsidR="00753CF7" w:rsidRPr="001F1EBE">
        <w:rPr>
          <w:rFonts w:asciiTheme="majorBidi" w:hAnsiTheme="majorBidi" w:cstheme="majorBidi"/>
          <w:i/>
          <w:sz w:val="28"/>
          <w:szCs w:val="28"/>
          <w:rtl/>
        </w:rPr>
        <w:t>ברוטו</w:t>
      </w:r>
      <w:r w:rsidR="00DA3DBD" w:rsidRPr="001F1EBE">
        <w:rPr>
          <w:rFonts w:asciiTheme="majorBidi" w:hAnsiTheme="majorBidi" w:cstheme="majorBidi"/>
          <w:i/>
          <w:sz w:val="28"/>
          <w:szCs w:val="28"/>
          <w:rtl/>
        </w:rPr>
        <w:t>)</w:t>
      </w:r>
      <w:r w:rsidR="00E24B26" w:rsidRPr="001F1EBE">
        <w:rPr>
          <w:rFonts w:asciiTheme="majorBidi" w:hAnsiTheme="majorBidi" w:cstheme="majorBidi"/>
          <w:i/>
          <w:sz w:val="28"/>
          <w:szCs w:val="28"/>
          <w:rtl/>
        </w:rPr>
        <w:t xml:space="preserve"> </w:t>
      </w:r>
      <w:r w:rsidR="00753CF7" w:rsidRPr="001F1EBE">
        <w:rPr>
          <w:rFonts w:asciiTheme="majorBidi" w:hAnsiTheme="majorBidi" w:cstheme="majorBidi"/>
          <w:i/>
          <w:sz w:val="28"/>
          <w:szCs w:val="28"/>
          <w:rtl/>
        </w:rPr>
        <w:t>לפי סימולציה שתוצג במעמד המכרז.</w:t>
      </w:r>
    </w:p>
    <w:p w14:paraId="693F3CCE" w14:textId="722E72C3" w:rsidR="00DA3DBD" w:rsidRPr="001F1EBE" w:rsidRDefault="004E417A" w:rsidP="00753CF7">
      <w:pPr>
        <w:tabs>
          <w:tab w:val="left" w:pos="8590"/>
        </w:tabs>
        <w:spacing w:after="0"/>
        <w:ind w:left="-1033"/>
        <w:jc w:val="both"/>
        <w:rPr>
          <w:rFonts w:asciiTheme="majorBidi" w:hAnsiTheme="majorBidi" w:cstheme="majorBidi"/>
          <w:i/>
          <w:sz w:val="28"/>
          <w:szCs w:val="28"/>
          <w:rtl/>
          <w:lang w:eastAsia="he-IL"/>
        </w:rPr>
      </w:pPr>
      <w:r w:rsidRPr="001F1EBE">
        <w:rPr>
          <w:rFonts w:asciiTheme="majorBidi" w:hAnsiTheme="majorBidi" w:cstheme="majorBidi"/>
          <w:i/>
          <w:sz w:val="28"/>
          <w:szCs w:val="28"/>
          <w:rtl/>
          <w:lang w:eastAsia="he-IL"/>
        </w:rPr>
        <w:t xml:space="preserve"> </w:t>
      </w:r>
      <w:r w:rsidR="00F6346B" w:rsidRPr="001F1EBE">
        <w:rPr>
          <w:rFonts w:asciiTheme="majorBidi" w:hAnsiTheme="majorBidi" w:cstheme="majorBidi"/>
          <w:i/>
          <w:sz w:val="28"/>
          <w:szCs w:val="28"/>
          <w:rtl/>
          <w:lang w:eastAsia="he-IL"/>
        </w:rPr>
        <w:t xml:space="preserve">                                                                                                </w:t>
      </w:r>
      <w:r w:rsidR="000B102D" w:rsidRPr="001F1EBE">
        <w:rPr>
          <w:rFonts w:asciiTheme="majorBidi" w:hAnsiTheme="majorBidi" w:cstheme="majorBidi"/>
          <w:i/>
          <w:sz w:val="28"/>
          <w:szCs w:val="28"/>
          <w:rtl/>
          <w:lang w:eastAsia="he-IL"/>
        </w:rPr>
        <w:t xml:space="preserve">          </w:t>
      </w:r>
      <w:r w:rsidR="00F6346B" w:rsidRPr="001F1EBE">
        <w:rPr>
          <w:rFonts w:asciiTheme="majorBidi" w:hAnsiTheme="majorBidi" w:cstheme="majorBidi"/>
          <w:i/>
          <w:sz w:val="28"/>
          <w:szCs w:val="28"/>
          <w:rtl/>
          <w:lang w:eastAsia="he-IL"/>
        </w:rPr>
        <w:t xml:space="preserve"> </w:t>
      </w:r>
    </w:p>
    <w:p w14:paraId="3A0C9995" w14:textId="77777777" w:rsidR="004E417A" w:rsidRPr="001F1EBE" w:rsidRDefault="004E417A" w:rsidP="00DA3DBD">
      <w:pPr>
        <w:tabs>
          <w:tab w:val="left" w:pos="8590"/>
        </w:tabs>
        <w:spacing w:after="0"/>
        <w:ind w:left="7200"/>
        <w:jc w:val="both"/>
        <w:rPr>
          <w:rFonts w:asciiTheme="majorBidi" w:hAnsiTheme="majorBidi" w:cstheme="majorBidi"/>
          <w:i/>
          <w:sz w:val="28"/>
          <w:szCs w:val="28"/>
          <w:rtl/>
          <w:lang w:eastAsia="he-IL"/>
        </w:rPr>
      </w:pPr>
      <w:r w:rsidRPr="001F1EBE">
        <w:rPr>
          <w:rFonts w:asciiTheme="majorBidi" w:hAnsiTheme="majorBidi" w:cstheme="majorBidi"/>
          <w:i/>
          <w:sz w:val="28"/>
          <w:szCs w:val="28"/>
          <w:rtl/>
          <w:lang w:eastAsia="he-IL"/>
        </w:rPr>
        <w:t>בכבוד רב</w:t>
      </w:r>
    </w:p>
    <w:p w14:paraId="106CAE71" w14:textId="77777777" w:rsidR="004E417A" w:rsidRPr="001F1EBE" w:rsidRDefault="004E417A" w:rsidP="00E24B26">
      <w:pPr>
        <w:spacing w:after="0"/>
        <w:ind w:left="2160" w:right="142" w:firstLine="720"/>
        <w:jc w:val="right"/>
        <w:rPr>
          <w:rFonts w:asciiTheme="majorBidi" w:hAnsiTheme="majorBidi" w:cstheme="majorBidi"/>
          <w:i/>
          <w:sz w:val="28"/>
          <w:szCs w:val="28"/>
          <w:rtl/>
          <w:lang w:eastAsia="he-IL"/>
        </w:rPr>
      </w:pPr>
      <w:r w:rsidRPr="001F1EBE">
        <w:rPr>
          <w:rFonts w:asciiTheme="majorBidi" w:hAnsiTheme="majorBidi" w:cstheme="majorBidi"/>
          <w:i/>
          <w:sz w:val="28"/>
          <w:szCs w:val="28"/>
          <w:rtl/>
          <w:lang w:eastAsia="he-IL"/>
        </w:rPr>
        <w:t xml:space="preserve">                </w:t>
      </w:r>
      <w:r w:rsidR="00E24B26" w:rsidRPr="001F1EBE">
        <w:rPr>
          <w:rFonts w:asciiTheme="majorBidi" w:hAnsiTheme="majorBidi" w:cstheme="majorBidi"/>
          <w:i/>
          <w:sz w:val="28"/>
          <w:szCs w:val="28"/>
          <w:rtl/>
          <w:lang w:eastAsia="he-IL"/>
        </w:rPr>
        <w:tab/>
      </w:r>
      <w:r w:rsidR="00E24B26" w:rsidRPr="001F1EBE">
        <w:rPr>
          <w:rFonts w:asciiTheme="majorBidi" w:hAnsiTheme="majorBidi" w:cstheme="majorBidi"/>
          <w:i/>
          <w:sz w:val="28"/>
          <w:szCs w:val="28"/>
          <w:rtl/>
          <w:lang w:eastAsia="he-IL"/>
        </w:rPr>
        <w:tab/>
        <w:t xml:space="preserve">    </w:t>
      </w:r>
      <w:r w:rsidRPr="001F1EBE">
        <w:rPr>
          <w:rFonts w:asciiTheme="majorBidi" w:hAnsiTheme="majorBidi" w:cstheme="majorBidi"/>
          <w:i/>
          <w:sz w:val="28"/>
          <w:szCs w:val="28"/>
          <w:rtl/>
          <w:lang w:eastAsia="he-IL"/>
        </w:rPr>
        <w:t>נורית כהן-חדאד</w:t>
      </w:r>
    </w:p>
    <w:p w14:paraId="346CD934" w14:textId="77777777" w:rsidR="00DA3DBD" w:rsidRPr="001F1EBE" w:rsidRDefault="00DA3DBD" w:rsidP="00E24B26">
      <w:pPr>
        <w:spacing w:after="0"/>
        <w:ind w:left="-1050" w:right="142"/>
        <w:jc w:val="right"/>
        <w:rPr>
          <w:rFonts w:asciiTheme="majorBidi" w:hAnsiTheme="majorBidi" w:cstheme="majorBidi"/>
          <w:i/>
          <w:sz w:val="28"/>
          <w:szCs w:val="28"/>
          <w:rtl/>
          <w:lang w:eastAsia="he-IL"/>
        </w:rPr>
      </w:pPr>
      <w:r w:rsidRPr="001F1EBE">
        <w:rPr>
          <w:rFonts w:asciiTheme="majorBidi" w:hAnsiTheme="majorBidi" w:cstheme="majorBidi"/>
          <w:i/>
          <w:sz w:val="28"/>
          <w:szCs w:val="28"/>
          <w:rtl/>
          <w:lang w:eastAsia="he-IL"/>
        </w:rPr>
        <w:t>מזכירת  המועצה</w:t>
      </w:r>
    </w:p>
    <w:p w14:paraId="6B58F2E2" w14:textId="77777777" w:rsidR="004E417A" w:rsidRPr="001F1EBE" w:rsidRDefault="004E417A" w:rsidP="00DA3DBD">
      <w:pPr>
        <w:spacing w:after="0"/>
        <w:ind w:left="-1050" w:right="426"/>
        <w:rPr>
          <w:rFonts w:asciiTheme="majorBidi" w:hAnsiTheme="majorBidi" w:cstheme="majorBidi"/>
          <w:i/>
          <w:sz w:val="28"/>
          <w:szCs w:val="28"/>
          <w:lang w:eastAsia="he-IL"/>
        </w:rPr>
      </w:pPr>
      <w:r w:rsidRPr="001F1EBE">
        <w:rPr>
          <w:rFonts w:asciiTheme="majorBidi" w:hAnsiTheme="majorBidi" w:cstheme="majorBidi"/>
          <w:i/>
          <w:sz w:val="28"/>
          <w:szCs w:val="28"/>
          <w:rtl/>
          <w:lang w:eastAsia="he-IL"/>
        </w:rPr>
        <w:t xml:space="preserve">העתק: מר תמיר עידאן – ראש המועצה                                                              </w:t>
      </w:r>
    </w:p>
    <w:sectPr w:rsidR="004E417A" w:rsidRPr="001F1EBE" w:rsidSect="0039266A">
      <w:headerReference w:type="default" r:id="rId12"/>
      <w:footerReference w:type="default" r:id="rId13"/>
      <w:pgSz w:w="11906" w:h="16838" w:code="9"/>
      <w:pgMar w:top="801" w:right="1800" w:bottom="1440" w:left="1800" w:header="1247" w:footer="56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13FD6D" w14:textId="77777777" w:rsidR="00AF4DD4" w:rsidRDefault="00AF4DD4" w:rsidP="006E14CC">
      <w:pPr>
        <w:spacing w:after="0" w:line="240" w:lineRule="auto"/>
      </w:pPr>
      <w:r>
        <w:separator/>
      </w:r>
    </w:p>
  </w:endnote>
  <w:endnote w:type="continuationSeparator" w:id="0">
    <w:p w14:paraId="305159A9" w14:textId="77777777" w:rsidR="00AF4DD4" w:rsidRDefault="00AF4DD4" w:rsidP="006E1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AFDF83" w14:textId="77777777" w:rsidR="006E14CC" w:rsidRPr="00283C31" w:rsidRDefault="00687CFE" w:rsidP="007438A6">
    <w:pPr>
      <w:pStyle w:val="a7"/>
      <w:tabs>
        <w:tab w:val="clear" w:pos="4153"/>
        <w:tab w:val="clear" w:pos="8306"/>
        <w:tab w:val="left" w:pos="617"/>
        <w:tab w:val="left" w:pos="2770"/>
      </w:tabs>
      <w:jc w:val="center"/>
      <w:rPr>
        <w:b/>
        <w:bCs/>
        <w:color w:val="684F2C"/>
      </w:rPr>
    </w:pPr>
    <w:r w:rsidRPr="00283C31">
      <w:rPr>
        <w:rFonts w:hint="cs"/>
        <w:b/>
        <w:bCs/>
        <w:color w:val="684F2C"/>
        <w:rtl/>
      </w:rPr>
      <w:t>טלפון: 08-9938107. פקס: 08-9930708</w:t>
    </w:r>
    <w:r w:rsidRPr="00283C31">
      <w:rPr>
        <w:rFonts w:hint="cs"/>
        <w:b/>
        <w:bCs/>
        <w:color w:val="684F2C"/>
        <w:sz w:val="24"/>
        <w:szCs w:val="24"/>
        <w:rtl/>
      </w:rPr>
      <w:t>.</w:t>
    </w:r>
    <w:hyperlink r:id="rId1" w:history="1">
      <w:r w:rsidR="007438A6">
        <w:rPr>
          <w:rStyle w:val="Hyperlink"/>
          <w:b/>
          <w:bCs/>
          <w:color w:val="684F2C"/>
          <w:sz w:val="28"/>
          <w:szCs w:val="28"/>
          <w:u w:val="none"/>
        </w:rPr>
        <w:t>rahel</w:t>
      </w:r>
      <w:r w:rsidRPr="00283C31">
        <w:rPr>
          <w:rStyle w:val="Hyperlink"/>
          <w:b/>
          <w:bCs/>
          <w:color w:val="684F2C"/>
          <w:sz w:val="28"/>
          <w:szCs w:val="28"/>
          <w:u w:val="none"/>
        </w:rPr>
        <w:t>@sdotnegev.org.il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097974" w14:textId="77777777" w:rsidR="00AF4DD4" w:rsidRDefault="00AF4DD4" w:rsidP="006E14CC">
      <w:pPr>
        <w:spacing w:after="0" w:line="240" w:lineRule="auto"/>
      </w:pPr>
      <w:r>
        <w:separator/>
      </w:r>
    </w:p>
  </w:footnote>
  <w:footnote w:type="continuationSeparator" w:id="0">
    <w:p w14:paraId="7D497E94" w14:textId="77777777" w:rsidR="00AF4DD4" w:rsidRDefault="00AF4DD4" w:rsidP="006E1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591A66" w14:textId="77777777" w:rsidR="006E14CC" w:rsidRPr="00283C31" w:rsidRDefault="004E417A" w:rsidP="007438A6">
    <w:pPr>
      <w:tabs>
        <w:tab w:val="left" w:pos="3163"/>
        <w:tab w:val="left" w:pos="3388"/>
        <w:tab w:val="center" w:pos="4153"/>
      </w:tabs>
      <w:jc w:val="center"/>
      <w:rPr>
        <w:b/>
        <w:bCs/>
        <w:color w:val="684F2C"/>
        <w:sz w:val="44"/>
        <w:szCs w:val="44"/>
      </w:rPr>
    </w:pPr>
    <w:r w:rsidRPr="004E417A">
      <w:rPr>
        <w:noProof/>
        <w:sz w:val="36"/>
        <w:szCs w:val="36"/>
      </w:rPr>
      <w:drawing>
        <wp:anchor distT="0" distB="0" distL="114300" distR="114300" simplePos="0" relativeHeight="251657728" behindDoc="1" locked="0" layoutInCell="1" allowOverlap="1" wp14:anchorId="26AAF00B" wp14:editId="06C7A6EC">
          <wp:simplePos x="0" y="0"/>
          <wp:positionH relativeFrom="margin">
            <wp:posOffset>-1037557</wp:posOffset>
          </wp:positionH>
          <wp:positionV relativeFrom="paragraph">
            <wp:posOffset>-1091565</wp:posOffset>
          </wp:positionV>
          <wp:extent cx="7559040" cy="10692130"/>
          <wp:effectExtent l="0" t="0" r="3810" b="0"/>
          <wp:wrapNone/>
          <wp:docPr id="1" name="תמונה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438A6" w:rsidRPr="004E417A">
      <w:rPr>
        <w:rFonts w:hint="cs"/>
        <w:b/>
        <w:bCs/>
        <w:color w:val="684F2C"/>
        <w:sz w:val="36"/>
        <w:szCs w:val="36"/>
        <w:rtl/>
      </w:rPr>
      <w:t>מזכירות המועצה</w:t>
    </w:r>
    <w:r w:rsidR="007438A6">
      <w:rPr>
        <w:b/>
        <w:bCs/>
        <w:color w:val="684F2C"/>
        <w:sz w:val="44"/>
        <w:szCs w:val="44"/>
        <w:rtl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95DAC"/>
    <w:multiLevelType w:val="hybridMultilevel"/>
    <w:tmpl w:val="CFB29D24"/>
    <w:lvl w:ilvl="0" w:tplc="04090001">
      <w:start w:val="1"/>
      <w:numFmt w:val="bullet"/>
      <w:lvlText w:val=""/>
      <w:lvlJc w:val="left"/>
      <w:pPr>
        <w:ind w:left="3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abstractNum w:abstractNumId="1" w15:restartNumberingAfterBreak="0">
    <w:nsid w:val="0F2360B9"/>
    <w:multiLevelType w:val="hybridMultilevel"/>
    <w:tmpl w:val="127A2E78"/>
    <w:lvl w:ilvl="0" w:tplc="96907B14">
      <w:start w:val="1"/>
      <w:numFmt w:val="decimal"/>
      <w:lvlText w:val="%1."/>
      <w:lvlJc w:val="left"/>
      <w:pPr>
        <w:ind w:left="-3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8" w:hanging="360"/>
      </w:pPr>
    </w:lvl>
    <w:lvl w:ilvl="2" w:tplc="0409001B" w:tentative="1">
      <w:start w:val="1"/>
      <w:numFmt w:val="lowerRoman"/>
      <w:lvlText w:val="%3."/>
      <w:lvlJc w:val="right"/>
      <w:pPr>
        <w:ind w:left="1118" w:hanging="180"/>
      </w:pPr>
    </w:lvl>
    <w:lvl w:ilvl="3" w:tplc="0409000F" w:tentative="1">
      <w:start w:val="1"/>
      <w:numFmt w:val="decimal"/>
      <w:lvlText w:val="%4."/>
      <w:lvlJc w:val="left"/>
      <w:pPr>
        <w:ind w:left="1838" w:hanging="360"/>
      </w:pPr>
    </w:lvl>
    <w:lvl w:ilvl="4" w:tplc="04090019" w:tentative="1">
      <w:start w:val="1"/>
      <w:numFmt w:val="lowerLetter"/>
      <w:lvlText w:val="%5."/>
      <w:lvlJc w:val="left"/>
      <w:pPr>
        <w:ind w:left="2558" w:hanging="360"/>
      </w:pPr>
    </w:lvl>
    <w:lvl w:ilvl="5" w:tplc="0409001B" w:tentative="1">
      <w:start w:val="1"/>
      <w:numFmt w:val="lowerRoman"/>
      <w:lvlText w:val="%6."/>
      <w:lvlJc w:val="right"/>
      <w:pPr>
        <w:ind w:left="3278" w:hanging="180"/>
      </w:pPr>
    </w:lvl>
    <w:lvl w:ilvl="6" w:tplc="0409000F" w:tentative="1">
      <w:start w:val="1"/>
      <w:numFmt w:val="decimal"/>
      <w:lvlText w:val="%7."/>
      <w:lvlJc w:val="left"/>
      <w:pPr>
        <w:ind w:left="3998" w:hanging="360"/>
      </w:pPr>
    </w:lvl>
    <w:lvl w:ilvl="7" w:tplc="04090019" w:tentative="1">
      <w:start w:val="1"/>
      <w:numFmt w:val="lowerLetter"/>
      <w:lvlText w:val="%8."/>
      <w:lvlJc w:val="left"/>
      <w:pPr>
        <w:ind w:left="4718" w:hanging="360"/>
      </w:pPr>
    </w:lvl>
    <w:lvl w:ilvl="8" w:tplc="0409001B" w:tentative="1">
      <w:start w:val="1"/>
      <w:numFmt w:val="lowerRoman"/>
      <w:lvlText w:val="%9."/>
      <w:lvlJc w:val="right"/>
      <w:pPr>
        <w:ind w:left="5438" w:hanging="180"/>
      </w:pPr>
    </w:lvl>
  </w:abstractNum>
  <w:abstractNum w:abstractNumId="2" w15:restartNumberingAfterBreak="0">
    <w:nsid w:val="20202FB3"/>
    <w:multiLevelType w:val="hybridMultilevel"/>
    <w:tmpl w:val="3154D4F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6C350A"/>
    <w:multiLevelType w:val="hybridMultilevel"/>
    <w:tmpl w:val="54D276AC"/>
    <w:lvl w:ilvl="0" w:tplc="87D2FCC2">
      <w:start w:val="7"/>
      <w:numFmt w:val="bullet"/>
      <w:lvlText w:val=""/>
      <w:lvlJc w:val="left"/>
      <w:pPr>
        <w:ind w:left="-322" w:hanging="360"/>
      </w:pPr>
      <w:rPr>
        <w:rFonts w:ascii="Symbol" w:eastAsia="Calibri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38" w:hanging="360"/>
      </w:pPr>
      <w:rPr>
        <w:rFonts w:ascii="Wingdings" w:hAnsi="Wingdings" w:hint="default"/>
      </w:rPr>
    </w:lvl>
  </w:abstractNum>
  <w:abstractNum w:abstractNumId="4" w15:restartNumberingAfterBreak="0">
    <w:nsid w:val="38F4201E"/>
    <w:multiLevelType w:val="hybridMultilevel"/>
    <w:tmpl w:val="DC426856"/>
    <w:lvl w:ilvl="0" w:tplc="04090001">
      <w:start w:val="1"/>
      <w:numFmt w:val="bullet"/>
      <w:lvlText w:val=""/>
      <w:lvlJc w:val="left"/>
      <w:pPr>
        <w:ind w:left="2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97" w:hanging="360"/>
      </w:pPr>
      <w:rPr>
        <w:rFonts w:ascii="Wingdings" w:hAnsi="Wingdings" w:hint="default"/>
      </w:rPr>
    </w:lvl>
  </w:abstractNum>
  <w:abstractNum w:abstractNumId="5" w15:restartNumberingAfterBreak="0">
    <w:nsid w:val="45047479"/>
    <w:multiLevelType w:val="hybridMultilevel"/>
    <w:tmpl w:val="127456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843BAB"/>
    <w:multiLevelType w:val="hybridMultilevel"/>
    <w:tmpl w:val="1BD060B8"/>
    <w:lvl w:ilvl="0" w:tplc="3C32D31A">
      <w:start w:val="1"/>
      <w:numFmt w:val="hebrew1"/>
      <w:lvlText w:val="%1."/>
      <w:lvlJc w:val="left"/>
      <w:pPr>
        <w:ind w:left="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9" w:hanging="360"/>
      </w:pPr>
    </w:lvl>
    <w:lvl w:ilvl="2" w:tplc="0409001B" w:tentative="1">
      <w:start w:val="1"/>
      <w:numFmt w:val="lowerRoman"/>
      <w:lvlText w:val="%3."/>
      <w:lvlJc w:val="right"/>
      <w:pPr>
        <w:ind w:left="1459" w:hanging="180"/>
      </w:pPr>
    </w:lvl>
    <w:lvl w:ilvl="3" w:tplc="0409000F" w:tentative="1">
      <w:start w:val="1"/>
      <w:numFmt w:val="decimal"/>
      <w:lvlText w:val="%4."/>
      <w:lvlJc w:val="left"/>
      <w:pPr>
        <w:ind w:left="2179" w:hanging="360"/>
      </w:pPr>
    </w:lvl>
    <w:lvl w:ilvl="4" w:tplc="04090019" w:tentative="1">
      <w:start w:val="1"/>
      <w:numFmt w:val="lowerLetter"/>
      <w:lvlText w:val="%5."/>
      <w:lvlJc w:val="left"/>
      <w:pPr>
        <w:ind w:left="2899" w:hanging="360"/>
      </w:pPr>
    </w:lvl>
    <w:lvl w:ilvl="5" w:tplc="0409001B" w:tentative="1">
      <w:start w:val="1"/>
      <w:numFmt w:val="lowerRoman"/>
      <w:lvlText w:val="%6."/>
      <w:lvlJc w:val="right"/>
      <w:pPr>
        <w:ind w:left="3619" w:hanging="180"/>
      </w:pPr>
    </w:lvl>
    <w:lvl w:ilvl="6" w:tplc="0409000F" w:tentative="1">
      <w:start w:val="1"/>
      <w:numFmt w:val="decimal"/>
      <w:lvlText w:val="%7."/>
      <w:lvlJc w:val="left"/>
      <w:pPr>
        <w:ind w:left="4339" w:hanging="360"/>
      </w:pPr>
    </w:lvl>
    <w:lvl w:ilvl="7" w:tplc="04090019" w:tentative="1">
      <w:start w:val="1"/>
      <w:numFmt w:val="lowerLetter"/>
      <w:lvlText w:val="%8."/>
      <w:lvlJc w:val="left"/>
      <w:pPr>
        <w:ind w:left="5059" w:hanging="360"/>
      </w:pPr>
    </w:lvl>
    <w:lvl w:ilvl="8" w:tplc="0409001B" w:tentative="1">
      <w:start w:val="1"/>
      <w:numFmt w:val="lowerRoman"/>
      <w:lvlText w:val="%9."/>
      <w:lvlJc w:val="right"/>
      <w:pPr>
        <w:ind w:left="5779" w:hanging="180"/>
      </w:pPr>
    </w:lvl>
  </w:abstractNum>
  <w:abstractNum w:abstractNumId="7" w15:restartNumberingAfterBreak="0">
    <w:nsid w:val="659C5414"/>
    <w:multiLevelType w:val="hybridMultilevel"/>
    <w:tmpl w:val="BC687446"/>
    <w:lvl w:ilvl="0" w:tplc="BA865F92">
      <w:start w:val="3"/>
      <w:numFmt w:val="hebrew1"/>
      <w:lvlText w:val="%1."/>
      <w:lvlJc w:val="left"/>
      <w:pPr>
        <w:ind w:left="2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79" w:hanging="360"/>
      </w:pPr>
    </w:lvl>
    <w:lvl w:ilvl="2" w:tplc="0409001B" w:tentative="1">
      <w:start w:val="1"/>
      <w:numFmt w:val="lowerRoman"/>
      <w:lvlText w:val="%3."/>
      <w:lvlJc w:val="right"/>
      <w:pPr>
        <w:ind w:left="1699" w:hanging="180"/>
      </w:pPr>
    </w:lvl>
    <w:lvl w:ilvl="3" w:tplc="0409000F" w:tentative="1">
      <w:start w:val="1"/>
      <w:numFmt w:val="decimal"/>
      <w:lvlText w:val="%4."/>
      <w:lvlJc w:val="left"/>
      <w:pPr>
        <w:ind w:left="2419" w:hanging="360"/>
      </w:pPr>
    </w:lvl>
    <w:lvl w:ilvl="4" w:tplc="04090019" w:tentative="1">
      <w:start w:val="1"/>
      <w:numFmt w:val="lowerLetter"/>
      <w:lvlText w:val="%5."/>
      <w:lvlJc w:val="left"/>
      <w:pPr>
        <w:ind w:left="3139" w:hanging="360"/>
      </w:pPr>
    </w:lvl>
    <w:lvl w:ilvl="5" w:tplc="0409001B" w:tentative="1">
      <w:start w:val="1"/>
      <w:numFmt w:val="lowerRoman"/>
      <w:lvlText w:val="%6."/>
      <w:lvlJc w:val="right"/>
      <w:pPr>
        <w:ind w:left="3859" w:hanging="180"/>
      </w:pPr>
    </w:lvl>
    <w:lvl w:ilvl="6" w:tplc="0409000F" w:tentative="1">
      <w:start w:val="1"/>
      <w:numFmt w:val="decimal"/>
      <w:lvlText w:val="%7."/>
      <w:lvlJc w:val="left"/>
      <w:pPr>
        <w:ind w:left="4579" w:hanging="360"/>
      </w:pPr>
    </w:lvl>
    <w:lvl w:ilvl="7" w:tplc="04090019" w:tentative="1">
      <w:start w:val="1"/>
      <w:numFmt w:val="lowerLetter"/>
      <w:lvlText w:val="%8."/>
      <w:lvlJc w:val="left"/>
      <w:pPr>
        <w:ind w:left="5299" w:hanging="360"/>
      </w:pPr>
    </w:lvl>
    <w:lvl w:ilvl="8" w:tplc="0409001B" w:tentative="1">
      <w:start w:val="1"/>
      <w:numFmt w:val="lowerRoman"/>
      <w:lvlText w:val="%9."/>
      <w:lvlJc w:val="right"/>
      <w:pPr>
        <w:ind w:left="6019" w:hanging="180"/>
      </w:pPr>
    </w:lvl>
  </w:abstractNum>
  <w:abstractNum w:abstractNumId="8" w15:restartNumberingAfterBreak="0">
    <w:nsid w:val="6BB95983"/>
    <w:multiLevelType w:val="hybridMultilevel"/>
    <w:tmpl w:val="F6C0E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784340">
    <w:abstractNumId w:val="2"/>
  </w:num>
  <w:num w:numId="2" w16cid:durableId="1335373172">
    <w:abstractNumId w:val="4"/>
  </w:num>
  <w:num w:numId="3" w16cid:durableId="1328939971">
    <w:abstractNumId w:val="0"/>
  </w:num>
  <w:num w:numId="4" w16cid:durableId="943685224">
    <w:abstractNumId w:val="6"/>
  </w:num>
  <w:num w:numId="5" w16cid:durableId="1284337555">
    <w:abstractNumId w:val="5"/>
  </w:num>
  <w:num w:numId="6" w16cid:durableId="1817867345">
    <w:abstractNumId w:val="7"/>
  </w:num>
  <w:num w:numId="7" w16cid:durableId="839581803">
    <w:abstractNumId w:val="3"/>
  </w:num>
  <w:num w:numId="8" w16cid:durableId="1284507804">
    <w:abstractNumId w:val="8"/>
  </w:num>
  <w:num w:numId="9" w16cid:durableId="7822677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417A"/>
    <w:rsid w:val="00000074"/>
    <w:rsid w:val="00013092"/>
    <w:rsid w:val="00013D19"/>
    <w:rsid w:val="00052358"/>
    <w:rsid w:val="000554AD"/>
    <w:rsid w:val="00073B86"/>
    <w:rsid w:val="00081506"/>
    <w:rsid w:val="000A4522"/>
    <w:rsid w:val="000B102D"/>
    <w:rsid w:val="000B2659"/>
    <w:rsid w:val="000C69A7"/>
    <w:rsid w:val="000D2AD7"/>
    <w:rsid w:val="000D6CA6"/>
    <w:rsid w:val="000F61C3"/>
    <w:rsid w:val="000F62A1"/>
    <w:rsid w:val="00113C90"/>
    <w:rsid w:val="00115CB7"/>
    <w:rsid w:val="0013765C"/>
    <w:rsid w:val="001571C9"/>
    <w:rsid w:val="001750E8"/>
    <w:rsid w:val="001811D6"/>
    <w:rsid w:val="001B0841"/>
    <w:rsid w:val="001B2706"/>
    <w:rsid w:val="001C3B23"/>
    <w:rsid w:val="001F1EBE"/>
    <w:rsid w:val="001F514F"/>
    <w:rsid w:val="00216C5C"/>
    <w:rsid w:val="002209C6"/>
    <w:rsid w:val="00242134"/>
    <w:rsid w:val="00271A6A"/>
    <w:rsid w:val="00274503"/>
    <w:rsid w:val="00283C31"/>
    <w:rsid w:val="00291729"/>
    <w:rsid w:val="002D3947"/>
    <w:rsid w:val="003047FA"/>
    <w:rsid w:val="00314946"/>
    <w:rsid w:val="00362290"/>
    <w:rsid w:val="00370726"/>
    <w:rsid w:val="0039266A"/>
    <w:rsid w:val="003C6E06"/>
    <w:rsid w:val="00406572"/>
    <w:rsid w:val="0040675F"/>
    <w:rsid w:val="00423244"/>
    <w:rsid w:val="00423C66"/>
    <w:rsid w:val="004553E4"/>
    <w:rsid w:val="00462231"/>
    <w:rsid w:val="004679D2"/>
    <w:rsid w:val="004C23B4"/>
    <w:rsid w:val="004E417A"/>
    <w:rsid w:val="004F1560"/>
    <w:rsid w:val="004F7D73"/>
    <w:rsid w:val="00500200"/>
    <w:rsid w:val="00502C41"/>
    <w:rsid w:val="005534D1"/>
    <w:rsid w:val="005600C1"/>
    <w:rsid w:val="00573FC4"/>
    <w:rsid w:val="0057492F"/>
    <w:rsid w:val="00577882"/>
    <w:rsid w:val="005B1012"/>
    <w:rsid w:val="005B7E93"/>
    <w:rsid w:val="005C2DB8"/>
    <w:rsid w:val="005D07C2"/>
    <w:rsid w:val="005E46DA"/>
    <w:rsid w:val="005E7B3E"/>
    <w:rsid w:val="00600151"/>
    <w:rsid w:val="00632D50"/>
    <w:rsid w:val="00640464"/>
    <w:rsid w:val="006421D8"/>
    <w:rsid w:val="00651D55"/>
    <w:rsid w:val="00653ACD"/>
    <w:rsid w:val="00664B9F"/>
    <w:rsid w:val="006737C5"/>
    <w:rsid w:val="00677EE3"/>
    <w:rsid w:val="00687CFE"/>
    <w:rsid w:val="006C1D71"/>
    <w:rsid w:val="006C5A0F"/>
    <w:rsid w:val="006D49E2"/>
    <w:rsid w:val="006D5A0B"/>
    <w:rsid w:val="006E14CC"/>
    <w:rsid w:val="006E4829"/>
    <w:rsid w:val="007015CE"/>
    <w:rsid w:val="00704267"/>
    <w:rsid w:val="007438A6"/>
    <w:rsid w:val="00753CF7"/>
    <w:rsid w:val="00774E3C"/>
    <w:rsid w:val="007A1D76"/>
    <w:rsid w:val="007B5273"/>
    <w:rsid w:val="007B5AF1"/>
    <w:rsid w:val="007C7B5F"/>
    <w:rsid w:val="007D17B4"/>
    <w:rsid w:val="007D79BB"/>
    <w:rsid w:val="007F5E8E"/>
    <w:rsid w:val="0082728F"/>
    <w:rsid w:val="008416EC"/>
    <w:rsid w:val="00851B89"/>
    <w:rsid w:val="008544C0"/>
    <w:rsid w:val="00895455"/>
    <w:rsid w:val="008A6B9E"/>
    <w:rsid w:val="008C154B"/>
    <w:rsid w:val="008C2172"/>
    <w:rsid w:val="009202FC"/>
    <w:rsid w:val="00954602"/>
    <w:rsid w:val="00956663"/>
    <w:rsid w:val="009621DC"/>
    <w:rsid w:val="0097392C"/>
    <w:rsid w:val="009A2F9A"/>
    <w:rsid w:val="009A420C"/>
    <w:rsid w:val="009C0E57"/>
    <w:rsid w:val="009C5BBE"/>
    <w:rsid w:val="009D3160"/>
    <w:rsid w:val="009E2E0C"/>
    <w:rsid w:val="009E6FA0"/>
    <w:rsid w:val="00A17DB4"/>
    <w:rsid w:val="00A35368"/>
    <w:rsid w:val="00A375B2"/>
    <w:rsid w:val="00A54893"/>
    <w:rsid w:val="00A614E1"/>
    <w:rsid w:val="00A62782"/>
    <w:rsid w:val="00A72D3E"/>
    <w:rsid w:val="00A85AED"/>
    <w:rsid w:val="00A862DB"/>
    <w:rsid w:val="00AB3431"/>
    <w:rsid w:val="00AC3B75"/>
    <w:rsid w:val="00AC445C"/>
    <w:rsid w:val="00AD0ECD"/>
    <w:rsid w:val="00AD2D6E"/>
    <w:rsid w:val="00AF4DD4"/>
    <w:rsid w:val="00B0257B"/>
    <w:rsid w:val="00B5174C"/>
    <w:rsid w:val="00B71E46"/>
    <w:rsid w:val="00B74456"/>
    <w:rsid w:val="00BD7DBB"/>
    <w:rsid w:val="00C044B5"/>
    <w:rsid w:val="00C10710"/>
    <w:rsid w:val="00C12830"/>
    <w:rsid w:val="00C15EEE"/>
    <w:rsid w:val="00C1671C"/>
    <w:rsid w:val="00CB6498"/>
    <w:rsid w:val="00CB70E6"/>
    <w:rsid w:val="00CC013A"/>
    <w:rsid w:val="00CD06E9"/>
    <w:rsid w:val="00CE7A76"/>
    <w:rsid w:val="00CF09BB"/>
    <w:rsid w:val="00D15ED5"/>
    <w:rsid w:val="00D17140"/>
    <w:rsid w:val="00D354F5"/>
    <w:rsid w:val="00D40365"/>
    <w:rsid w:val="00D755BA"/>
    <w:rsid w:val="00D83C54"/>
    <w:rsid w:val="00DA3DBD"/>
    <w:rsid w:val="00DB557E"/>
    <w:rsid w:val="00DE1793"/>
    <w:rsid w:val="00DE5AEB"/>
    <w:rsid w:val="00DE7B68"/>
    <w:rsid w:val="00E24B26"/>
    <w:rsid w:val="00E40CF6"/>
    <w:rsid w:val="00E53961"/>
    <w:rsid w:val="00E64A7C"/>
    <w:rsid w:val="00E7759C"/>
    <w:rsid w:val="00E83646"/>
    <w:rsid w:val="00E90F21"/>
    <w:rsid w:val="00EB5318"/>
    <w:rsid w:val="00EC4AC6"/>
    <w:rsid w:val="00ED4A5D"/>
    <w:rsid w:val="00EE4388"/>
    <w:rsid w:val="00EE5504"/>
    <w:rsid w:val="00F03A7D"/>
    <w:rsid w:val="00F167C3"/>
    <w:rsid w:val="00F30222"/>
    <w:rsid w:val="00F37546"/>
    <w:rsid w:val="00F507A1"/>
    <w:rsid w:val="00F60EED"/>
    <w:rsid w:val="00F6346B"/>
    <w:rsid w:val="00F64A83"/>
    <w:rsid w:val="00F8447B"/>
    <w:rsid w:val="00FA0569"/>
    <w:rsid w:val="00FA5AEA"/>
    <w:rsid w:val="00FD5424"/>
    <w:rsid w:val="00FF5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39D7CF"/>
  <w15:docId w15:val="{1DCDF238-60B3-422C-ADCC-45C19D2AF2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2706"/>
    <w:pPr>
      <w:bidi/>
      <w:spacing w:after="200" w:line="276" w:lineRule="auto"/>
    </w:pPr>
    <w:rPr>
      <w:sz w:val="22"/>
      <w:szCs w:val="22"/>
    </w:rPr>
  </w:style>
  <w:style w:type="paragraph" w:styleId="9">
    <w:name w:val="heading 9"/>
    <w:basedOn w:val="a"/>
    <w:next w:val="a"/>
    <w:link w:val="90"/>
    <w:qFormat/>
    <w:rsid w:val="004E417A"/>
    <w:pPr>
      <w:keepNext/>
      <w:spacing w:after="0" w:line="240" w:lineRule="auto"/>
      <w:outlineLvl w:val="8"/>
    </w:pPr>
    <w:rPr>
      <w:rFonts w:ascii="Tahoma" w:eastAsia="Times New Roman" w:hAnsi="Tahoma" w:cs="David"/>
      <w:sz w:val="24"/>
      <w:szCs w:val="24"/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54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link w:val="a3"/>
    <w:uiPriority w:val="99"/>
    <w:semiHidden/>
    <w:rsid w:val="008954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6E14CC"/>
  </w:style>
  <w:style w:type="paragraph" w:styleId="a7">
    <w:name w:val="footer"/>
    <w:basedOn w:val="a"/>
    <w:link w:val="a8"/>
    <w:uiPriority w:val="99"/>
    <w:unhideWhenUsed/>
    <w:rsid w:val="006E14C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6E14CC"/>
  </w:style>
  <w:style w:type="character" w:styleId="Hyperlink">
    <w:name w:val="Hyperlink"/>
    <w:uiPriority w:val="99"/>
    <w:unhideWhenUsed/>
    <w:rsid w:val="00687CFE"/>
    <w:rPr>
      <w:color w:val="0000FF"/>
      <w:u w:val="single"/>
    </w:rPr>
  </w:style>
  <w:style w:type="character" w:customStyle="1" w:styleId="90">
    <w:name w:val="כותרת 9 תו"/>
    <w:basedOn w:val="a0"/>
    <w:link w:val="9"/>
    <w:rsid w:val="004E417A"/>
    <w:rPr>
      <w:rFonts w:ascii="Tahoma" w:eastAsia="Times New Roman" w:hAnsi="Tahoma" w:cs="David"/>
      <w:sz w:val="24"/>
      <w:szCs w:val="24"/>
      <w:u w:val="single"/>
      <w:lang w:eastAsia="he-IL"/>
    </w:rPr>
  </w:style>
  <w:style w:type="paragraph" w:styleId="a9">
    <w:name w:val="Title"/>
    <w:basedOn w:val="a"/>
    <w:link w:val="aa"/>
    <w:qFormat/>
    <w:rsid w:val="004E417A"/>
    <w:pPr>
      <w:spacing w:after="0" w:line="240" w:lineRule="auto"/>
      <w:jc w:val="center"/>
    </w:pPr>
    <w:rPr>
      <w:rFonts w:ascii="Tahoma" w:eastAsia="Times New Roman" w:hAnsi="Tahoma" w:cs="Tahoma"/>
      <w:sz w:val="36"/>
      <w:szCs w:val="36"/>
      <w:u w:val="single"/>
      <w:lang w:eastAsia="he-IL"/>
    </w:rPr>
  </w:style>
  <w:style w:type="character" w:customStyle="1" w:styleId="aa">
    <w:name w:val="כותרת טקסט תו"/>
    <w:basedOn w:val="a0"/>
    <w:link w:val="a9"/>
    <w:rsid w:val="004E417A"/>
    <w:rPr>
      <w:rFonts w:ascii="Tahoma" w:eastAsia="Times New Roman" w:hAnsi="Tahoma" w:cs="Tahoma"/>
      <w:sz w:val="36"/>
      <w:szCs w:val="36"/>
      <w:u w:val="single"/>
      <w:lang w:eastAsia="he-IL"/>
    </w:rPr>
  </w:style>
  <w:style w:type="paragraph" w:styleId="ab">
    <w:name w:val="List Paragraph"/>
    <w:basedOn w:val="a"/>
    <w:uiPriority w:val="34"/>
    <w:qFormat/>
    <w:rsid w:val="000A4522"/>
    <w:pPr>
      <w:ind w:left="720"/>
      <w:contextualSpacing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84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enders@sdotnegev.org.i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sdotnegev.org.il/556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omi@sdotnegev.org.i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urit\Documents\&#1500;&#1493;&#1490;&#1493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5604BC774BFDB54E85D8A9CF8656C356" ma:contentTypeVersion="16" ma:contentTypeDescription="צור מסמך חדש." ma:contentTypeScope="" ma:versionID="69838677e45e50a3343bd5ac2f3bcc15">
  <xsd:schema xmlns:xsd="http://www.w3.org/2001/XMLSchema" xmlns:xs="http://www.w3.org/2001/XMLSchema" xmlns:p="http://schemas.microsoft.com/office/2006/metadata/properties" xmlns:ns2="efa7ad61-7727-4ab7-b6d8-34b4b4c58a79" xmlns:ns3="92747150-93e6-43b4-b9ff-cde98164b663" targetNamespace="http://schemas.microsoft.com/office/2006/metadata/properties" ma:root="true" ma:fieldsID="89ece2883d80a543032ec2c96ca7b972" ns2:_="" ns3:_="">
    <xsd:import namespace="efa7ad61-7727-4ab7-b6d8-34b4b4c58a79"/>
    <xsd:import namespace="92747150-93e6-43b4-b9ff-cde98164b6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a7ad61-7727-4ab7-b6d8-34b4b4c58a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תגיות תמונה" ma:readOnly="false" ma:fieldId="{5cf76f15-5ced-4ddc-b409-7134ff3c332f}" ma:taxonomyMulti="true" ma:sspId="df711958-445f-4d4f-8dc2-361d18137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47150-93e6-43b4-b9ff-cde98164b66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eeff7f2d-b786-4599-8ade-4bf8f0548bb2}" ma:internalName="TaxCatchAll" ma:showField="CatchAllData" ma:web="92747150-93e6-43b4-b9ff-cde98164b6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משותף עם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משותף עם פרטים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6A85AA2-9C74-404E-BA27-67179BB471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71D81D-1396-4DB6-A1F1-9D1AFCC93D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a7ad61-7727-4ab7-b6d8-34b4b4c58a79"/>
    <ds:schemaRef ds:uri="92747150-93e6-43b4-b9ff-cde98164b6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200224E-ECF2-476A-B543-3BA8FC2F07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לוגו</Template>
  <TotalTime>1</TotalTime>
  <Pages>3</Pages>
  <Words>670</Words>
  <Characters>3350</Characters>
  <Application>Microsoft Office Word</Application>
  <DocSecurity>0</DocSecurity>
  <Lines>27</Lines>
  <Paragraphs>8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4012</CharactersWithSpaces>
  <SharedDoc>false</SharedDoc>
  <HLinks>
    <vt:vector size="6" baseType="variant">
      <vt:variant>
        <vt:i4>3080270</vt:i4>
      </vt:variant>
      <vt:variant>
        <vt:i4>0</vt:i4>
      </vt:variant>
      <vt:variant>
        <vt:i4>0</vt:i4>
      </vt:variant>
      <vt:variant>
        <vt:i4>5</vt:i4>
      </vt:variant>
      <vt:variant>
        <vt:lpwstr>mailto:nomi@sdotnegev.org.il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nurit</dc:creator>
  <cp:lastModifiedBy>רחל כהן</cp:lastModifiedBy>
  <cp:revision>2</cp:revision>
  <cp:lastPrinted>2024-02-25T09:57:00Z</cp:lastPrinted>
  <dcterms:created xsi:type="dcterms:W3CDTF">2024-05-27T09:52:00Z</dcterms:created>
  <dcterms:modified xsi:type="dcterms:W3CDTF">2024-05-27T09:52:00Z</dcterms:modified>
</cp:coreProperties>
</file>