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4D95" w14:textId="34A2D86F" w:rsidR="001F3FAC" w:rsidRPr="00AD616A" w:rsidRDefault="00454399" w:rsidP="00AD616A">
      <w:pPr>
        <w:spacing w:line="360" w:lineRule="auto"/>
        <w:jc w:val="center"/>
        <w:rPr>
          <w:rFonts w:ascii="David" w:hAnsi="David" w:cs="David"/>
          <w:b/>
          <w:bCs/>
          <w:sz w:val="24"/>
          <w:szCs w:val="24"/>
          <w:u w:val="single"/>
          <w:rtl/>
        </w:rPr>
      </w:pPr>
      <w:r w:rsidRPr="005349A1">
        <w:rPr>
          <w:rFonts w:ascii="David" w:hAnsi="David" w:cs="David"/>
          <w:b/>
          <w:bCs/>
          <w:sz w:val="22"/>
          <w:szCs w:val="22"/>
          <w:u w:val="single"/>
          <w:rtl/>
        </w:rPr>
        <w:t xml:space="preserve">מענה </w:t>
      </w:r>
      <w:r w:rsidR="00235E70" w:rsidRPr="005349A1">
        <w:rPr>
          <w:rFonts w:ascii="David" w:hAnsi="David" w:cs="David"/>
          <w:b/>
          <w:bCs/>
          <w:sz w:val="22"/>
          <w:szCs w:val="22"/>
          <w:u w:val="single"/>
          <w:rtl/>
        </w:rPr>
        <w:t>ל</w:t>
      </w:r>
      <w:r w:rsidRPr="005349A1">
        <w:rPr>
          <w:rFonts w:ascii="David" w:hAnsi="David" w:cs="David"/>
          <w:b/>
          <w:bCs/>
          <w:sz w:val="22"/>
          <w:szCs w:val="22"/>
          <w:u w:val="single"/>
          <w:rtl/>
        </w:rPr>
        <w:t>שאלות הבהרה</w:t>
      </w:r>
      <w:r w:rsidR="00235E70" w:rsidRPr="005349A1">
        <w:rPr>
          <w:rFonts w:ascii="David" w:hAnsi="David" w:cs="David"/>
          <w:b/>
          <w:bCs/>
          <w:sz w:val="22"/>
          <w:szCs w:val="22"/>
          <w:u w:val="single"/>
          <w:rtl/>
        </w:rPr>
        <w:t>-</w:t>
      </w:r>
      <w:r w:rsidR="00AC5156">
        <w:rPr>
          <w:rFonts w:ascii="David" w:hAnsi="David" w:cs="David" w:hint="cs"/>
          <w:b/>
          <w:bCs/>
          <w:sz w:val="24"/>
          <w:szCs w:val="24"/>
          <w:u w:val="single"/>
          <w:rtl/>
        </w:rPr>
        <w:t xml:space="preserve"> </w:t>
      </w:r>
      <w:r w:rsidR="005B0CCA">
        <w:rPr>
          <w:rFonts w:ascii="David" w:hAnsi="David" w:cs="David" w:hint="cs"/>
          <w:b/>
          <w:bCs/>
          <w:sz w:val="24"/>
          <w:szCs w:val="24"/>
          <w:u w:val="single"/>
          <w:rtl/>
        </w:rPr>
        <w:t>נושא מכרז</w:t>
      </w:r>
    </w:p>
    <w:tbl>
      <w:tblPr>
        <w:tblStyle w:val="a5"/>
        <w:tblpPr w:leftFromText="180" w:rightFromText="180" w:horzAnchor="margin" w:tblpXSpec="center" w:tblpY="400"/>
        <w:bidiVisual/>
        <w:tblW w:w="9365" w:type="dxa"/>
        <w:tblLayout w:type="fixed"/>
        <w:tblLook w:val="0620" w:firstRow="1" w:lastRow="0" w:firstColumn="0" w:lastColumn="0" w:noHBand="1" w:noVBand="1"/>
      </w:tblPr>
      <w:tblGrid>
        <w:gridCol w:w="758"/>
        <w:gridCol w:w="944"/>
        <w:gridCol w:w="8"/>
        <w:gridCol w:w="787"/>
        <w:gridCol w:w="64"/>
        <w:gridCol w:w="4243"/>
        <w:gridCol w:w="9"/>
        <w:gridCol w:w="2544"/>
        <w:gridCol w:w="8"/>
      </w:tblGrid>
      <w:tr w:rsidR="00D63BEE" w:rsidRPr="00D63BEE" w14:paraId="077D9CB3" w14:textId="77777777" w:rsidTr="00CD5927">
        <w:trPr>
          <w:gridAfter w:val="1"/>
          <w:wAfter w:w="8" w:type="dxa"/>
          <w:tblHeader/>
        </w:trPr>
        <w:tc>
          <w:tcPr>
            <w:tcW w:w="758" w:type="dxa"/>
            <w:shd w:val="clear" w:color="auto" w:fill="DEEAF6" w:themeFill="accent1" w:themeFillTint="33"/>
            <w:vAlign w:val="center"/>
          </w:tcPr>
          <w:p w14:paraId="4FE60AF2"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D63BEE">
              <w:rPr>
                <w:rFonts w:ascii="David" w:hAnsi="David" w:cs="David"/>
                <w:b/>
                <w:bCs/>
                <w:color w:val="auto"/>
                <w:rtl/>
              </w:rPr>
              <w:t>מס"ד</w:t>
            </w:r>
          </w:p>
        </w:tc>
        <w:tc>
          <w:tcPr>
            <w:tcW w:w="944" w:type="dxa"/>
            <w:shd w:val="clear" w:color="auto" w:fill="DEEAF6" w:themeFill="accent1" w:themeFillTint="33"/>
            <w:vAlign w:val="center"/>
          </w:tcPr>
          <w:p w14:paraId="4C778A7C"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D63BEE">
              <w:rPr>
                <w:rFonts w:ascii="David" w:hAnsi="David" w:cs="David"/>
                <w:b/>
                <w:bCs/>
                <w:color w:val="auto"/>
                <w:rtl/>
              </w:rPr>
              <w:t>מס' עמוד במסמכי המכרז</w:t>
            </w:r>
          </w:p>
        </w:tc>
        <w:tc>
          <w:tcPr>
            <w:tcW w:w="795" w:type="dxa"/>
            <w:gridSpan w:val="2"/>
            <w:shd w:val="clear" w:color="auto" w:fill="DEEAF6" w:themeFill="accent1" w:themeFillTint="33"/>
            <w:vAlign w:val="center"/>
          </w:tcPr>
          <w:p w14:paraId="2108929D"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D63BEE">
              <w:rPr>
                <w:rFonts w:ascii="David" w:hAnsi="David" w:cs="David"/>
                <w:b/>
                <w:bCs/>
                <w:color w:val="auto"/>
                <w:rtl/>
              </w:rPr>
              <w:t>מס' סעיף</w:t>
            </w:r>
          </w:p>
        </w:tc>
        <w:tc>
          <w:tcPr>
            <w:tcW w:w="4307" w:type="dxa"/>
            <w:gridSpan w:val="2"/>
            <w:shd w:val="clear" w:color="auto" w:fill="DEEAF6" w:themeFill="accent1" w:themeFillTint="33"/>
            <w:vAlign w:val="center"/>
          </w:tcPr>
          <w:p w14:paraId="60ED4329"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D63BEE">
              <w:rPr>
                <w:rFonts w:ascii="David" w:hAnsi="David" w:cs="David"/>
                <w:b/>
                <w:bCs/>
                <w:color w:val="auto"/>
                <w:rtl/>
              </w:rPr>
              <w:t>פירוט השאלה</w:t>
            </w:r>
          </w:p>
        </w:tc>
        <w:tc>
          <w:tcPr>
            <w:tcW w:w="2553" w:type="dxa"/>
            <w:gridSpan w:val="2"/>
            <w:shd w:val="clear" w:color="auto" w:fill="DEEAF6" w:themeFill="accent1" w:themeFillTint="33"/>
            <w:vAlign w:val="center"/>
          </w:tcPr>
          <w:p w14:paraId="09366998" w14:textId="2B1E8D4A"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D63BEE">
              <w:rPr>
                <w:rFonts w:ascii="David" w:hAnsi="David" w:cs="David"/>
                <w:b/>
                <w:bCs/>
                <w:color w:val="auto"/>
                <w:rtl/>
              </w:rPr>
              <w:t xml:space="preserve">מענה </w:t>
            </w:r>
            <w:r w:rsidR="00AC5156" w:rsidRPr="00D63BEE">
              <w:rPr>
                <w:rFonts w:ascii="David" w:hAnsi="David" w:cs="David"/>
                <w:b/>
                <w:bCs/>
                <w:color w:val="auto"/>
                <w:rtl/>
              </w:rPr>
              <w:t>הרשות</w:t>
            </w:r>
          </w:p>
        </w:tc>
      </w:tr>
      <w:tr w:rsidR="00CD5927" w:rsidRPr="00D63BEE" w14:paraId="5C493F31" w14:textId="77777777" w:rsidTr="00CD5927">
        <w:trPr>
          <w:gridAfter w:val="1"/>
          <w:wAfter w:w="8" w:type="dxa"/>
        </w:trPr>
        <w:tc>
          <w:tcPr>
            <w:tcW w:w="758" w:type="dxa"/>
            <w:shd w:val="clear" w:color="auto" w:fill="auto"/>
            <w:vAlign w:val="center"/>
          </w:tcPr>
          <w:p w14:paraId="634F5A44"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16C9A37C" w14:textId="78F1E63F"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עמוד 8 סעיף 4.10</w:t>
            </w:r>
          </w:p>
        </w:tc>
        <w:tc>
          <w:tcPr>
            <w:tcW w:w="795" w:type="dxa"/>
            <w:gridSpan w:val="2"/>
            <w:shd w:val="clear" w:color="auto" w:fill="auto"/>
          </w:tcPr>
          <w:p w14:paraId="5091879D" w14:textId="3DCFEA70"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מסמך א'(4)</w:t>
            </w:r>
          </w:p>
        </w:tc>
        <w:tc>
          <w:tcPr>
            <w:tcW w:w="4307" w:type="dxa"/>
            <w:gridSpan w:val="2"/>
            <w:shd w:val="clear" w:color="auto" w:fill="auto"/>
          </w:tcPr>
          <w:p w14:paraId="7A0C7B62" w14:textId="0FB62752"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 xml:space="preserve">נבקש אישורכם לצרף אישור ניהול חשבון בנק בנוסח שמקובל בבנק וזאת בשל העובדה שבנקים </w:t>
            </w:r>
            <w:r w:rsidRPr="00CD5927">
              <w:rPr>
                <w:rFonts w:ascii="David" w:hAnsi="David" w:cs="David"/>
                <w:b/>
                <w:bCs/>
                <w:rtl/>
              </w:rPr>
              <w:t xml:space="preserve">אינם נוהגים </w:t>
            </w:r>
            <w:r w:rsidRPr="00CD5927">
              <w:rPr>
                <w:rFonts w:ascii="David" w:hAnsi="David" w:cs="David"/>
                <w:rtl/>
              </w:rPr>
              <w:t>לחתום על אישורים חיצוניים.</w:t>
            </w:r>
          </w:p>
        </w:tc>
        <w:tc>
          <w:tcPr>
            <w:tcW w:w="2553" w:type="dxa"/>
            <w:gridSpan w:val="2"/>
            <w:shd w:val="clear" w:color="auto" w:fill="auto"/>
            <w:vAlign w:val="center"/>
          </w:tcPr>
          <w:p w14:paraId="4BE64747" w14:textId="279E4394"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b/>
                <w:bCs/>
                <w:color w:val="auto"/>
                <w:rtl/>
              </w:rPr>
            </w:pPr>
            <w:r>
              <w:rPr>
                <w:rFonts w:ascii="David" w:hAnsi="David" w:cs="David" w:hint="cs"/>
                <w:b/>
                <w:bCs/>
                <w:color w:val="auto"/>
                <w:rtl/>
              </w:rPr>
              <w:t xml:space="preserve">הבקשה מתקבלת </w:t>
            </w:r>
          </w:p>
        </w:tc>
      </w:tr>
      <w:tr w:rsidR="00CD5927" w:rsidRPr="00D63BEE" w14:paraId="39E6D5A5" w14:textId="77777777" w:rsidTr="00CD5927">
        <w:trPr>
          <w:gridAfter w:val="1"/>
          <w:wAfter w:w="8" w:type="dxa"/>
        </w:trPr>
        <w:tc>
          <w:tcPr>
            <w:tcW w:w="758" w:type="dxa"/>
            <w:shd w:val="clear" w:color="auto" w:fill="auto"/>
            <w:vAlign w:val="center"/>
          </w:tcPr>
          <w:p w14:paraId="58EE43CB"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47ABB29D" w14:textId="731AFB57"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עמוד 5</w:t>
            </w:r>
          </w:p>
        </w:tc>
        <w:tc>
          <w:tcPr>
            <w:tcW w:w="795" w:type="dxa"/>
            <w:gridSpan w:val="2"/>
            <w:shd w:val="clear" w:color="auto" w:fill="auto"/>
          </w:tcPr>
          <w:p w14:paraId="20F01225" w14:textId="6C61A6FF"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מסמך א'</w:t>
            </w:r>
          </w:p>
        </w:tc>
        <w:tc>
          <w:tcPr>
            <w:tcW w:w="4307" w:type="dxa"/>
            <w:gridSpan w:val="2"/>
            <w:shd w:val="clear" w:color="auto" w:fill="auto"/>
          </w:tcPr>
          <w:p w14:paraId="34F4D881" w14:textId="5A0F3BD2"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נבקש לקבל את מועד פתיחת המעטפות</w:t>
            </w:r>
          </w:p>
        </w:tc>
        <w:tc>
          <w:tcPr>
            <w:tcW w:w="2553" w:type="dxa"/>
            <w:gridSpan w:val="2"/>
            <w:shd w:val="clear" w:color="auto" w:fill="auto"/>
            <w:vAlign w:val="center"/>
          </w:tcPr>
          <w:p w14:paraId="30229625" w14:textId="68CB65E1"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מועד פתיחת המעטפות יועבר לכל מגישי המכרז </w:t>
            </w:r>
          </w:p>
        </w:tc>
      </w:tr>
      <w:tr w:rsidR="00CD5927" w:rsidRPr="00D63BEE" w14:paraId="450E3504" w14:textId="77777777" w:rsidTr="00CD5927">
        <w:trPr>
          <w:gridAfter w:val="1"/>
          <w:wAfter w:w="8" w:type="dxa"/>
        </w:trPr>
        <w:tc>
          <w:tcPr>
            <w:tcW w:w="758" w:type="dxa"/>
            <w:shd w:val="clear" w:color="auto" w:fill="auto"/>
            <w:vAlign w:val="center"/>
          </w:tcPr>
          <w:p w14:paraId="5FB11E2A"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28DF1A4F" w14:textId="6D292D91"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עמוד 5</w:t>
            </w:r>
          </w:p>
        </w:tc>
        <w:tc>
          <w:tcPr>
            <w:tcW w:w="795" w:type="dxa"/>
            <w:gridSpan w:val="2"/>
            <w:shd w:val="clear" w:color="auto" w:fill="auto"/>
          </w:tcPr>
          <w:p w14:paraId="12011581" w14:textId="79507C72"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מסמך א'</w:t>
            </w:r>
          </w:p>
        </w:tc>
        <w:tc>
          <w:tcPr>
            <w:tcW w:w="4307" w:type="dxa"/>
            <w:gridSpan w:val="2"/>
            <w:shd w:val="clear" w:color="auto" w:fill="auto"/>
          </w:tcPr>
          <w:p w14:paraId="4EA2B04F" w14:textId="1576C8A0"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נבקש כי תתאפשר השתתפות ב-</w:t>
            </w:r>
            <w:r w:rsidRPr="00CD5927">
              <w:rPr>
                <w:rFonts w:ascii="David" w:hAnsi="David" w:cs="David"/>
              </w:rPr>
              <w:t>ZOOM</w:t>
            </w:r>
            <w:r w:rsidRPr="00CD5927">
              <w:rPr>
                <w:rFonts w:ascii="David" w:hAnsi="David" w:cs="David"/>
                <w:rtl/>
              </w:rPr>
              <w:t xml:space="preserve"> בפתיחת המעטפות – כל שמאושר נבקש לקבל קישור מתאים</w:t>
            </w:r>
          </w:p>
        </w:tc>
        <w:tc>
          <w:tcPr>
            <w:tcW w:w="2553" w:type="dxa"/>
            <w:gridSpan w:val="2"/>
            <w:shd w:val="clear" w:color="auto" w:fill="auto"/>
            <w:vAlign w:val="center"/>
          </w:tcPr>
          <w:p w14:paraId="52529440" w14:textId="43AD6116"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E02608">
              <w:rPr>
                <w:rFonts w:ascii="David" w:hAnsi="David" w:cs="David" w:hint="cs"/>
                <w:b/>
                <w:bCs/>
                <w:color w:val="auto"/>
                <w:highlight w:val="yellow"/>
                <w:rtl/>
              </w:rPr>
              <w:t>הבקשה נדחית</w:t>
            </w:r>
          </w:p>
        </w:tc>
      </w:tr>
      <w:tr w:rsidR="00CD5927" w:rsidRPr="00D63BEE" w14:paraId="5C4B133A" w14:textId="77777777" w:rsidTr="00CD5927">
        <w:trPr>
          <w:gridAfter w:val="1"/>
          <w:wAfter w:w="8" w:type="dxa"/>
        </w:trPr>
        <w:tc>
          <w:tcPr>
            <w:tcW w:w="758" w:type="dxa"/>
            <w:shd w:val="clear" w:color="auto" w:fill="auto"/>
            <w:vAlign w:val="center"/>
          </w:tcPr>
          <w:p w14:paraId="63372756"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55ECF45E" w14:textId="5FC60258"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עמוד 5 / עמוד 7 / עמוד 8</w:t>
            </w:r>
          </w:p>
        </w:tc>
        <w:tc>
          <w:tcPr>
            <w:tcW w:w="795" w:type="dxa"/>
            <w:gridSpan w:val="2"/>
            <w:shd w:val="clear" w:color="auto" w:fill="auto"/>
          </w:tcPr>
          <w:p w14:paraId="7E67AA16" w14:textId="1FC30C57"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מסמך א'</w:t>
            </w:r>
          </w:p>
        </w:tc>
        <w:tc>
          <w:tcPr>
            <w:tcW w:w="4307" w:type="dxa"/>
            <w:gridSpan w:val="2"/>
            <w:shd w:val="clear" w:color="auto" w:fill="auto"/>
          </w:tcPr>
          <w:p w14:paraId="69F51C6E" w14:textId="08FB53BB"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אופן הגשה – בעמוד 5 מצוין כי יש להגיש עותק פיזי + עותק ב</w:t>
            </w:r>
            <w:r w:rsidRPr="00CD5927">
              <w:rPr>
                <w:rFonts w:ascii="David" w:hAnsi="David" w:cs="David"/>
              </w:rPr>
              <w:t>DOK</w:t>
            </w:r>
            <w:r w:rsidRPr="00CD5927">
              <w:rPr>
                <w:rFonts w:ascii="David" w:hAnsi="David" w:cs="David"/>
                <w:rtl/>
              </w:rPr>
              <w:t xml:space="preserve"> ואילו בעמוד 7 סעיף 3.2 ועמוד 8 סעיף 4.6 מצוין כי יש להגיש עותק 1 – נודה להבהרה כי גם את הצעת המחיר יחד עם כלל מסמכי ההצעה יש להגיש ב-2 עותקים – עותק מקור + עותק ב</w:t>
            </w:r>
            <w:r w:rsidRPr="00CD5927">
              <w:rPr>
                <w:rFonts w:ascii="David" w:hAnsi="David" w:cs="David"/>
              </w:rPr>
              <w:t>DOK</w:t>
            </w:r>
            <w:r w:rsidRPr="00CD5927">
              <w:rPr>
                <w:rFonts w:ascii="David" w:hAnsi="David" w:cs="David"/>
                <w:rtl/>
              </w:rPr>
              <w:t>.</w:t>
            </w:r>
          </w:p>
        </w:tc>
        <w:tc>
          <w:tcPr>
            <w:tcW w:w="2553" w:type="dxa"/>
            <w:gridSpan w:val="2"/>
            <w:shd w:val="clear" w:color="auto" w:fill="auto"/>
            <w:vAlign w:val="center"/>
          </w:tcPr>
          <w:p w14:paraId="7B508D56" w14:textId="4F8B9A20"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כל מסמכי המכרז יוגשו בעותק מקורי מודפס + עותק דיגיטלי זהה למקור </w:t>
            </w:r>
          </w:p>
        </w:tc>
      </w:tr>
      <w:tr w:rsidR="00CD5927" w:rsidRPr="00D63BEE" w14:paraId="1B818E15" w14:textId="77777777" w:rsidTr="00CD5927">
        <w:trPr>
          <w:gridAfter w:val="1"/>
          <w:wAfter w:w="8" w:type="dxa"/>
        </w:trPr>
        <w:tc>
          <w:tcPr>
            <w:tcW w:w="758" w:type="dxa"/>
            <w:shd w:val="clear" w:color="auto" w:fill="auto"/>
            <w:vAlign w:val="center"/>
          </w:tcPr>
          <w:p w14:paraId="32871C75"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045B7B2A" w14:textId="4A54CEBF"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עמוד 5</w:t>
            </w:r>
          </w:p>
        </w:tc>
        <w:tc>
          <w:tcPr>
            <w:tcW w:w="795" w:type="dxa"/>
            <w:gridSpan w:val="2"/>
            <w:shd w:val="clear" w:color="auto" w:fill="auto"/>
          </w:tcPr>
          <w:p w14:paraId="4490B8C0" w14:textId="18BD20E0"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מסמך א'</w:t>
            </w:r>
          </w:p>
        </w:tc>
        <w:tc>
          <w:tcPr>
            <w:tcW w:w="4307" w:type="dxa"/>
            <w:gridSpan w:val="2"/>
            <w:shd w:val="clear" w:color="auto" w:fill="auto"/>
          </w:tcPr>
          <w:p w14:paraId="7F0C63F4" w14:textId="2CC7E9DA"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נבקש לקבל כתובת מדויקת להגשת מסמכי המכרז – שם ומספר רחוב, מס' קומה וחדר</w:t>
            </w:r>
          </w:p>
        </w:tc>
        <w:tc>
          <w:tcPr>
            <w:tcW w:w="2553" w:type="dxa"/>
            <w:gridSpan w:val="2"/>
            <w:shd w:val="clear" w:color="auto" w:fill="auto"/>
            <w:vAlign w:val="center"/>
          </w:tcPr>
          <w:p w14:paraId="19638F6A" w14:textId="5A013ABF"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מועצה אזורית שדות נגב </w:t>
            </w:r>
            <w:r>
              <w:rPr>
                <w:rFonts w:ascii="David" w:hAnsi="David" w:cs="David"/>
                <w:b/>
                <w:bCs/>
                <w:color w:val="auto"/>
                <w:rtl/>
              </w:rPr>
              <w:t>–</w:t>
            </w:r>
            <w:r>
              <w:rPr>
                <w:rFonts w:ascii="David" w:hAnsi="David" w:cs="David" w:hint="cs"/>
                <w:b/>
                <w:bCs/>
                <w:color w:val="auto"/>
                <w:rtl/>
              </w:rPr>
              <w:t xml:space="preserve"> לשכת מנכל קומה 2 </w:t>
            </w:r>
          </w:p>
        </w:tc>
      </w:tr>
      <w:tr w:rsidR="00CD5927" w:rsidRPr="00D63BEE" w14:paraId="4FE12D59" w14:textId="77777777" w:rsidTr="00CD5927">
        <w:trPr>
          <w:gridAfter w:val="1"/>
          <w:wAfter w:w="8" w:type="dxa"/>
        </w:trPr>
        <w:tc>
          <w:tcPr>
            <w:tcW w:w="758" w:type="dxa"/>
            <w:shd w:val="clear" w:color="auto" w:fill="auto"/>
            <w:vAlign w:val="center"/>
          </w:tcPr>
          <w:p w14:paraId="4735335C"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328C5AFE" w14:textId="77777777" w:rsidR="00CD5927" w:rsidRPr="00CD5927" w:rsidRDefault="00CD5927" w:rsidP="00CD5927">
            <w:pPr>
              <w:spacing w:after="240"/>
              <w:rPr>
                <w:rFonts w:ascii="David" w:hAnsi="David" w:cs="David"/>
                <w:rtl/>
              </w:rPr>
            </w:pPr>
            <w:r w:rsidRPr="00CD5927">
              <w:rPr>
                <w:rFonts w:ascii="David" w:hAnsi="David" w:cs="David"/>
                <w:rtl/>
              </w:rPr>
              <w:t>עמוד 13</w:t>
            </w:r>
          </w:p>
          <w:p w14:paraId="5F001CD9" w14:textId="4D8B8170"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סעיף 12.2.7</w:t>
            </w:r>
          </w:p>
        </w:tc>
        <w:tc>
          <w:tcPr>
            <w:tcW w:w="795" w:type="dxa"/>
            <w:gridSpan w:val="2"/>
            <w:shd w:val="clear" w:color="auto" w:fill="auto"/>
          </w:tcPr>
          <w:p w14:paraId="225F952A" w14:textId="2AA2FEDA"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מסמך א'</w:t>
            </w:r>
          </w:p>
        </w:tc>
        <w:tc>
          <w:tcPr>
            <w:tcW w:w="4307" w:type="dxa"/>
            <w:gridSpan w:val="2"/>
            <w:shd w:val="clear" w:color="auto" w:fill="auto"/>
          </w:tcPr>
          <w:p w14:paraId="47EA280D" w14:textId="0C631D86"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Style w:val="fontstyle01"/>
                <w:rtl/>
              </w:rPr>
              <w:t xml:space="preserve">נא הבהרתכם כי מציע שיציע את ההצעה הנמוכה ביותר בפרק הרלוונטי יזכה ל-55 נקודות ולא 45 כפי שנכתב בסעיף זה. </w:t>
            </w:r>
          </w:p>
        </w:tc>
        <w:tc>
          <w:tcPr>
            <w:tcW w:w="2553" w:type="dxa"/>
            <w:gridSpan w:val="2"/>
            <w:shd w:val="clear" w:color="auto" w:fill="auto"/>
            <w:vAlign w:val="center"/>
          </w:tcPr>
          <w:p w14:paraId="7D0F529C" w14:textId="31DEDFC4"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ההצעה הנמוכה תזכה ב- 55 נקודות האיכות ב- 45 נקודות</w:t>
            </w:r>
          </w:p>
        </w:tc>
      </w:tr>
      <w:tr w:rsidR="00CD5927" w:rsidRPr="00D63BEE" w14:paraId="36D66132" w14:textId="77777777" w:rsidTr="00CD5927">
        <w:trPr>
          <w:gridAfter w:val="1"/>
          <w:wAfter w:w="8" w:type="dxa"/>
        </w:trPr>
        <w:tc>
          <w:tcPr>
            <w:tcW w:w="758" w:type="dxa"/>
            <w:shd w:val="clear" w:color="auto" w:fill="auto"/>
            <w:vAlign w:val="center"/>
          </w:tcPr>
          <w:p w14:paraId="0FB2FD39"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7BF1843E" w14:textId="77777777" w:rsidR="00CD5927" w:rsidRPr="00CD5927" w:rsidRDefault="00CD5927" w:rsidP="00CD5927">
            <w:pPr>
              <w:spacing w:after="240"/>
              <w:rPr>
                <w:rFonts w:ascii="David" w:hAnsi="David" w:cs="David"/>
                <w:rtl/>
              </w:rPr>
            </w:pPr>
            <w:r w:rsidRPr="00CD5927">
              <w:rPr>
                <w:rFonts w:ascii="David" w:hAnsi="David" w:cs="David"/>
                <w:rtl/>
              </w:rPr>
              <w:t>עמוד 13</w:t>
            </w:r>
          </w:p>
          <w:p w14:paraId="60A91C3E" w14:textId="7B6B4790"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סעיף 12.3</w:t>
            </w:r>
          </w:p>
        </w:tc>
        <w:tc>
          <w:tcPr>
            <w:tcW w:w="795" w:type="dxa"/>
            <w:gridSpan w:val="2"/>
            <w:shd w:val="clear" w:color="auto" w:fill="auto"/>
          </w:tcPr>
          <w:p w14:paraId="52AD5AA0" w14:textId="4A17C3FE"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מסמך א'</w:t>
            </w:r>
          </w:p>
        </w:tc>
        <w:tc>
          <w:tcPr>
            <w:tcW w:w="4307" w:type="dxa"/>
            <w:gridSpan w:val="2"/>
            <w:shd w:val="clear" w:color="auto" w:fill="auto"/>
          </w:tcPr>
          <w:p w14:paraId="5F7A9FBD" w14:textId="5170628A"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Style w:val="fontstyle01"/>
                <w:rtl/>
              </w:rPr>
              <w:t xml:space="preserve">נודה הבהרתכם כי הניקוד המתייחס לניסיון המציע הנו ביחס למספר הרשויות המקומיות כפי שמפורט ברישא של הסעיף ובתנאי הסף ולא ביחס למועצות בלבד כפי שמפורט בהמשך הסעיף. </w:t>
            </w:r>
          </w:p>
        </w:tc>
        <w:tc>
          <w:tcPr>
            <w:tcW w:w="2553" w:type="dxa"/>
            <w:gridSpan w:val="2"/>
            <w:shd w:val="clear" w:color="auto" w:fill="auto"/>
            <w:vAlign w:val="center"/>
          </w:tcPr>
          <w:p w14:paraId="7E4EF9E9" w14:textId="1173EEC4"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הניקוד הינו ביחס לרשויות מקומיות </w:t>
            </w:r>
          </w:p>
        </w:tc>
      </w:tr>
      <w:tr w:rsidR="00CD5927" w:rsidRPr="00D63BEE" w14:paraId="15CC9D37" w14:textId="77777777" w:rsidTr="00CD5927">
        <w:trPr>
          <w:gridAfter w:val="1"/>
          <w:wAfter w:w="8" w:type="dxa"/>
        </w:trPr>
        <w:tc>
          <w:tcPr>
            <w:tcW w:w="758" w:type="dxa"/>
            <w:shd w:val="clear" w:color="auto" w:fill="auto"/>
            <w:vAlign w:val="center"/>
          </w:tcPr>
          <w:p w14:paraId="5C3B7A1F"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70C8E9F9" w14:textId="5DA5680E"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אישור רואה חשבון</w:t>
            </w:r>
          </w:p>
        </w:tc>
        <w:tc>
          <w:tcPr>
            <w:tcW w:w="795" w:type="dxa"/>
            <w:gridSpan w:val="2"/>
            <w:shd w:val="clear" w:color="auto" w:fill="auto"/>
          </w:tcPr>
          <w:p w14:paraId="66C4F92E" w14:textId="0CC6B61A"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מסמך א'(3)</w:t>
            </w:r>
          </w:p>
        </w:tc>
        <w:tc>
          <w:tcPr>
            <w:tcW w:w="4307" w:type="dxa"/>
            <w:gridSpan w:val="2"/>
            <w:shd w:val="clear" w:color="auto" w:fill="auto"/>
          </w:tcPr>
          <w:p w14:paraId="5F811F33" w14:textId="77777777" w:rsidR="00CD5927" w:rsidRPr="00CD5927" w:rsidRDefault="00CD5927" w:rsidP="00CD5927">
            <w:pPr>
              <w:rPr>
                <w:rFonts w:ascii="David" w:hAnsi="David" w:cs="David"/>
                <w:b/>
                <w:bCs/>
              </w:rPr>
            </w:pPr>
            <w:r w:rsidRPr="00CD5927">
              <w:rPr>
                <w:rFonts w:ascii="David" w:hAnsi="David" w:cs="David"/>
                <w:rtl/>
              </w:rPr>
              <w:t xml:space="preserve">לאור העובדה כי הדוח הכספי של המציע הוא מאוחד, נבקש לשנות את נוסח האישור, בכל מקום שבו מצוין </w:t>
            </w:r>
            <w:r w:rsidRPr="00CD5927">
              <w:rPr>
                <w:rFonts w:ascii="David" w:hAnsi="David" w:cs="David"/>
                <w:u w:val="single"/>
                <w:rtl/>
              </w:rPr>
              <w:t>דוחות כספיים</w:t>
            </w:r>
            <w:r w:rsidRPr="00CD5927">
              <w:rPr>
                <w:rFonts w:ascii="David" w:hAnsi="David" w:cs="David"/>
                <w:rtl/>
              </w:rPr>
              <w:t xml:space="preserve"> נבקש להוסיף  את המילה "</w:t>
            </w:r>
            <w:r w:rsidRPr="00CD5927">
              <w:rPr>
                <w:rFonts w:ascii="David" w:hAnsi="David" w:cs="David"/>
                <w:b/>
                <w:bCs/>
                <w:rtl/>
              </w:rPr>
              <w:t>מאוחדים</w:t>
            </w:r>
            <w:r w:rsidRPr="00CD5927">
              <w:rPr>
                <w:rFonts w:ascii="David" w:hAnsi="David" w:cs="David"/>
                <w:rtl/>
              </w:rPr>
              <w:t>"</w:t>
            </w:r>
          </w:p>
          <w:p w14:paraId="2D984024" w14:textId="7796C3E9"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בכל מקום שבו מצוין "</w:t>
            </w:r>
            <w:r w:rsidRPr="00CD5927">
              <w:rPr>
                <w:rFonts w:ascii="David" w:hAnsi="David" w:cs="David"/>
                <w:b/>
                <w:bCs/>
                <w:rtl/>
              </w:rPr>
              <w:t>מחזור הכנסות</w:t>
            </w:r>
            <w:r w:rsidRPr="00CD5927">
              <w:rPr>
                <w:rFonts w:ascii="David" w:hAnsi="David" w:cs="David"/>
                <w:rtl/>
              </w:rPr>
              <w:t>" נבקש להוסיף  המילה "</w:t>
            </w:r>
            <w:r w:rsidRPr="00CD5927">
              <w:rPr>
                <w:rFonts w:ascii="David" w:hAnsi="David" w:cs="David"/>
                <w:b/>
                <w:bCs/>
                <w:rtl/>
              </w:rPr>
              <w:t>מאוחד</w:t>
            </w:r>
            <w:r w:rsidRPr="00CD5927">
              <w:rPr>
                <w:rFonts w:ascii="David" w:hAnsi="David" w:cs="David"/>
                <w:rtl/>
              </w:rPr>
              <w:t>"</w:t>
            </w:r>
          </w:p>
        </w:tc>
        <w:tc>
          <w:tcPr>
            <w:tcW w:w="2553" w:type="dxa"/>
            <w:gridSpan w:val="2"/>
            <w:shd w:val="clear" w:color="auto" w:fill="auto"/>
            <w:vAlign w:val="center"/>
          </w:tcPr>
          <w:p w14:paraId="44E1642B" w14:textId="78C23267"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CD5927" w:rsidRPr="00D63BEE" w14:paraId="4C723652" w14:textId="77777777" w:rsidTr="00CD5927">
        <w:trPr>
          <w:gridAfter w:val="1"/>
          <w:wAfter w:w="8" w:type="dxa"/>
        </w:trPr>
        <w:tc>
          <w:tcPr>
            <w:tcW w:w="758" w:type="dxa"/>
            <w:shd w:val="clear" w:color="auto" w:fill="auto"/>
            <w:vAlign w:val="center"/>
          </w:tcPr>
          <w:p w14:paraId="023DF624"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1E186865" w14:textId="2D95CDF5"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עמוד 81 סעיף 2 למפרט הטכני</w:t>
            </w:r>
          </w:p>
        </w:tc>
        <w:tc>
          <w:tcPr>
            <w:tcW w:w="795" w:type="dxa"/>
            <w:gridSpan w:val="2"/>
            <w:shd w:val="clear" w:color="auto" w:fill="auto"/>
          </w:tcPr>
          <w:p w14:paraId="2969AFB4" w14:textId="3E44BA38"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מערכת ניהול אוכלוסין מרכזי</w:t>
            </w:r>
          </w:p>
        </w:tc>
        <w:tc>
          <w:tcPr>
            <w:tcW w:w="4307" w:type="dxa"/>
            <w:gridSpan w:val="2"/>
            <w:shd w:val="clear" w:color="auto" w:fill="auto"/>
          </w:tcPr>
          <w:p w14:paraId="6DE6C06C" w14:textId="77777777" w:rsidR="00CD5927" w:rsidRPr="00CD5927" w:rsidRDefault="00CD5927" w:rsidP="00CD5927">
            <w:pPr>
              <w:spacing w:after="240"/>
              <w:rPr>
                <w:rFonts w:ascii="David" w:hAnsi="David" w:cs="David"/>
              </w:rPr>
            </w:pPr>
            <w:r w:rsidRPr="00CD5927">
              <w:rPr>
                <w:rFonts w:ascii="David" w:hAnsi="David" w:cs="David"/>
                <w:rtl/>
              </w:rPr>
              <w:t xml:space="preserve">כתוב בסעיף: "המערכת תקלוט נתוני תושבים </w:t>
            </w:r>
            <w:r w:rsidRPr="00CD5927">
              <w:rPr>
                <w:rFonts w:ascii="David" w:hAnsi="David" w:cs="David"/>
                <w:b/>
                <w:bCs/>
                <w:rtl/>
              </w:rPr>
              <w:t>ממערכת ממ"ד</w:t>
            </w:r>
            <w:r w:rsidRPr="00CD5927">
              <w:rPr>
                <w:rFonts w:ascii="David" w:hAnsi="David" w:cs="David"/>
                <w:rtl/>
              </w:rPr>
              <w:t xml:space="preserve"> וממרשם האוכלוסין ברמה רבעונית"</w:t>
            </w:r>
          </w:p>
          <w:p w14:paraId="56866208" w14:textId="4870D5F6"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נבקש להוריד את המילה מערכת ממ"ד ולרשום מערכת אוכלוסין</w:t>
            </w:r>
          </w:p>
        </w:tc>
        <w:tc>
          <w:tcPr>
            <w:tcW w:w="2553" w:type="dxa"/>
            <w:gridSpan w:val="2"/>
            <w:shd w:val="clear" w:color="auto" w:fill="auto"/>
            <w:vAlign w:val="center"/>
          </w:tcPr>
          <w:p w14:paraId="7C6BBE58" w14:textId="54450374"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CD5927" w:rsidRPr="00D63BEE" w14:paraId="7625A759" w14:textId="77777777" w:rsidTr="00CD5927">
        <w:trPr>
          <w:gridAfter w:val="1"/>
          <w:wAfter w:w="8" w:type="dxa"/>
        </w:trPr>
        <w:tc>
          <w:tcPr>
            <w:tcW w:w="758" w:type="dxa"/>
            <w:shd w:val="clear" w:color="auto" w:fill="auto"/>
            <w:vAlign w:val="center"/>
          </w:tcPr>
          <w:p w14:paraId="6269D5C2"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113A4D05" w14:textId="670B06EB"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עמוד 103 סעיף 7 למפרט הטכני</w:t>
            </w:r>
          </w:p>
        </w:tc>
        <w:tc>
          <w:tcPr>
            <w:tcW w:w="795" w:type="dxa"/>
            <w:gridSpan w:val="2"/>
            <w:shd w:val="clear" w:color="auto" w:fill="auto"/>
          </w:tcPr>
          <w:p w14:paraId="04A96E9E" w14:textId="6DA8C7B7"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מערכת ניהול השירות הפסיכולוגי</w:t>
            </w:r>
          </w:p>
        </w:tc>
        <w:tc>
          <w:tcPr>
            <w:tcW w:w="4307" w:type="dxa"/>
            <w:gridSpan w:val="2"/>
            <w:shd w:val="clear" w:color="auto" w:fill="auto"/>
          </w:tcPr>
          <w:p w14:paraId="2BCD1968" w14:textId="77777777" w:rsidR="00CD5927" w:rsidRPr="00CD5927" w:rsidRDefault="00CD5927" w:rsidP="00CD5927">
            <w:pPr>
              <w:spacing w:after="240"/>
              <w:jc w:val="both"/>
              <w:rPr>
                <w:rStyle w:val="fontstyle01"/>
                <w:rtl/>
              </w:rPr>
            </w:pPr>
            <w:r w:rsidRPr="00CD5927">
              <w:rPr>
                <w:rStyle w:val="fontstyle01"/>
                <w:rtl/>
              </w:rPr>
              <w:t xml:space="preserve">להבנתנו, מערכת ניהול השירות הפסיכולוגי אינה חלק ממערכת הליבה. לאור זאת, נבקש להסיר את הדרישה למודול זה במסגרת האשכול. </w:t>
            </w:r>
          </w:p>
          <w:p w14:paraId="730566E8" w14:textId="765478DB"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Style w:val="fontstyle01"/>
                <w:rtl/>
              </w:rPr>
              <w:t xml:space="preserve">במידה ובקשתנו תענה בשלילה, ולאור העובדה שלמיטב ידיעתנו מודול זה הינו מודול צד ג' למרבית המציעים, בהצעת המחיר </w:t>
            </w:r>
            <w:r w:rsidRPr="00CD5927">
              <w:rPr>
                <w:rFonts w:ascii="David" w:hAnsi="David" w:cs="David"/>
                <w:rtl/>
              </w:rPr>
              <w:t>לא מופיע אזכור למערכת ניהול השירות הפסיכולוגי –.</w:t>
            </w:r>
            <w:r w:rsidRPr="00CD5927">
              <w:rPr>
                <w:rStyle w:val="fontstyle01"/>
                <w:rtl/>
              </w:rPr>
              <w:t xml:space="preserve"> נבקש כי מודול זה יתומחר בסעיף נפרד.</w:t>
            </w:r>
          </w:p>
        </w:tc>
        <w:tc>
          <w:tcPr>
            <w:tcW w:w="2553" w:type="dxa"/>
            <w:gridSpan w:val="2"/>
            <w:shd w:val="clear" w:color="auto" w:fill="auto"/>
            <w:vAlign w:val="center"/>
          </w:tcPr>
          <w:p w14:paraId="3149C55F" w14:textId="0C719C74"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המערכת תוסר מהמכרז </w:t>
            </w:r>
          </w:p>
        </w:tc>
      </w:tr>
      <w:tr w:rsidR="00CD5927" w:rsidRPr="00D63BEE" w14:paraId="44BC67BB" w14:textId="77777777" w:rsidTr="00CD5927">
        <w:trPr>
          <w:gridAfter w:val="1"/>
          <w:wAfter w:w="8" w:type="dxa"/>
        </w:trPr>
        <w:tc>
          <w:tcPr>
            <w:tcW w:w="758" w:type="dxa"/>
            <w:shd w:val="clear" w:color="auto" w:fill="auto"/>
            <w:vAlign w:val="center"/>
          </w:tcPr>
          <w:p w14:paraId="3CEA327B"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2D155A30" w14:textId="77777777" w:rsidR="00CD5927" w:rsidRPr="00CD5927" w:rsidRDefault="00CD5927" w:rsidP="00CD5927">
            <w:pPr>
              <w:spacing w:after="240"/>
              <w:rPr>
                <w:rFonts w:ascii="David" w:hAnsi="David" w:cs="David"/>
                <w:rtl/>
              </w:rPr>
            </w:pPr>
            <w:r w:rsidRPr="00CD5927">
              <w:rPr>
                <w:rFonts w:ascii="David" w:hAnsi="David" w:cs="David"/>
                <w:rtl/>
              </w:rPr>
              <w:t>עמוד 104</w:t>
            </w:r>
          </w:p>
          <w:p w14:paraId="7F9F7A9C" w14:textId="27319DBC"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סעיף 7 (אמור להיות רשום כסעיף 8) למפרט הטכני</w:t>
            </w:r>
          </w:p>
        </w:tc>
        <w:tc>
          <w:tcPr>
            <w:tcW w:w="795" w:type="dxa"/>
            <w:gridSpan w:val="2"/>
            <w:shd w:val="clear" w:color="auto" w:fill="auto"/>
          </w:tcPr>
          <w:p w14:paraId="242FC263" w14:textId="7F029B5B"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רישוי עסקים</w:t>
            </w:r>
          </w:p>
        </w:tc>
        <w:tc>
          <w:tcPr>
            <w:tcW w:w="4307" w:type="dxa"/>
            <w:gridSpan w:val="2"/>
            <w:shd w:val="clear" w:color="auto" w:fill="auto"/>
          </w:tcPr>
          <w:p w14:paraId="21AD4DBD" w14:textId="77777777" w:rsidR="00CD5927" w:rsidRPr="00CD5927" w:rsidRDefault="00CD5927" w:rsidP="00CD5927">
            <w:pPr>
              <w:rPr>
                <w:rStyle w:val="fontstyle01"/>
              </w:rPr>
            </w:pPr>
            <w:r w:rsidRPr="00CD5927">
              <w:rPr>
                <w:rStyle w:val="fontstyle01"/>
                <w:rtl/>
              </w:rPr>
              <w:t>מערכת רישוי עסקים אינה חלק ממערכת ליבה.</w:t>
            </w:r>
          </w:p>
          <w:p w14:paraId="108C1FF5" w14:textId="77777777" w:rsidR="00CD5927" w:rsidRPr="00CD5927" w:rsidRDefault="00CD5927" w:rsidP="00CD5927">
            <w:pPr>
              <w:rPr>
                <w:rFonts w:ascii="David" w:hAnsi="David" w:cs="David"/>
                <w:rtl/>
              </w:rPr>
            </w:pPr>
            <w:r w:rsidRPr="00CD5927">
              <w:rPr>
                <w:rStyle w:val="fontstyle01"/>
                <w:rtl/>
              </w:rPr>
              <w:t xml:space="preserve">נבקש לפצל מערכת זאת </w:t>
            </w:r>
            <w:r w:rsidRPr="00CD5927">
              <w:rPr>
                <w:rStyle w:val="fontstyle01"/>
                <w:u w:val="single"/>
                <w:rtl/>
              </w:rPr>
              <w:t>לפרק נפרד</w:t>
            </w:r>
            <w:r w:rsidRPr="00CD5927">
              <w:rPr>
                <w:rStyle w:val="fontstyle01"/>
                <w:rtl/>
              </w:rPr>
              <w:t xml:space="preserve"> ובהתאם להסיר את המפרט הטכני לרישוי עסקים מהמפרט הטכני לפרק א' וכן להסיר את השורות הרלוונטיות למערכת זו בטופס הצעת המחיר לפרק א'.</w:t>
            </w:r>
          </w:p>
          <w:p w14:paraId="5741126D" w14:textId="6AB2BABD"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b/>
                <w:bCs/>
                <w:u w:val="single"/>
                <w:rtl/>
              </w:rPr>
              <w:t>לחלופין</w:t>
            </w:r>
            <w:r w:rsidRPr="00CD5927">
              <w:rPr>
                <w:rFonts w:ascii="David" w:hAnsi="David" w:cs="David"/>
                <w:rtl/>
              </w:rPr>
              <w:t xml:space="preserve"> ככל והמערכת לא תפוצל לפרק נפרד נבקש להעלות את מחירי המינימום , מקסימום למערכת זו.</w:t>
            </w:r>
          </w:p>
        </w:tc>
        <w:tc>
          <w:tcPr>
            <w:tcW w:w="2553" w:type="dxa"/>
            <w:gridSpan w:val="2"/>
            <w:shd w:val="clear" w:color="auto" w:fill="auto"/>
            <w:vAlign w:val="center"/>
          </w:tcPr>
          <w:p w14:paraId="766CBDDB" w14:textId="142B4D7F"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נדחית </w:t>
            </w:r>
          </w:p>
        </w:tc>
      </w:tr>
      <w:tr w:rsidR="00CD5927" w:rsidRPr="00D63BEE" w14:paraId="495E7ADA" w14:textId="77777777" w:rsidTr="00CD5927">
        <w:trPr>
          <w:gridAfter w:val="1"/>
          <w:wAfter w:w="8" w:type="dxa"/>
        </w:trPr>
        <w:tc>
          <w:tcPr>
            <w:tcW w:w="758" w:type="dxa"/>
            <w:shd w:val="clear" w:color="auto" w:fill="auto"/>
            <w:vAlign w:val="center"/>
          </w:tcPr>
          <w:p w14:paraId="0AE43D70"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7115B69E" w14:textId="357CF4E9"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עמוד 117 סעיף 15 למפרט הטכני</w:t>
            </w:r>
          </w:p>
        </w:tc>
        <w:tc>
          <w:tcPr>
            <w:tcW w:w="795" w:type="dxa"/>
            <w:gridSpan w:val="2"/>
            <w:shd w:val="clear" w:color="auto" w:fill="auto"/>
          </w:tcPr>
          <w:p w14:paraId="690BCFCB" w14:textId="220EF735"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מערכת דיווחים ובקרה לעובדי המועצה</w:t>
            </w:r>
          </w:p>
        </w:tc>
        <w:tc>
          <w:tcPr>
            <w:tcW w:w="4307" w:type="dxa"/>
            <w:gridSpan w:val="2"/>
            <w:shd w:val="clear" w:color="auto" w:fill="auto"/>
          </w:tcPr>
          <w:p w14:paraId="052F9D74" w14:textId="65B2E276"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מערכת דיווחים ובקרה לעובדי המועצה – בהצעת המחיר לא מופיע אזכור למערכת זו. נבקש כי יוסיפו סעיף בהצעת המחיר למערכת זו.</w:t>
            </w:r>
          </w:p>
        </w:tc>
        <w:tc>
          <w:tcPr>
            <w:tcW w:w="2553" w:type="dxa"/>
            <w:gridSpan w:val="2"/>
            <w:shd w:val="clear" w:color="auto" w:fill="auto"/>
            <w:vAlign w:val="center"/>
          </w:tcPr>
          <w:p w14:paraId="0EB8248A" w14:textId="3EDF2D38"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נדחית </w:t>
            </w:r>
          </w:p>
        </w:tc>
      </w:tr>
      <w:tr w:rsidR="00CD5927" w:rsidRPr="00D63BEE" w14:paraId="2753CF4B" w14:textId="77777777" w:rsidTr="00CD5927">
        <w:trPr>
          <w:gridAfter w:val="1"/>
          <w:wAfter w:w="8" w:type="dxa"/>
        </w:trPr>
        <w:tc>
          <w:tcPr>
            <w:tcW w:w="758" w:type="dxa"/>
            <w:shd w:val="clear" w:color="auto" w:fill="auto"/>
            <w:vAlign w:val="center"/>
          </w:tcPr>
          <w:p w14:paraId="489BEA4A"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207804B5" w14:textId="15CC70A7"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עמוד 118 סעיף 16 למפרט הטכני</w:t>
            </w:r>
          </w:p>
        </w:tc>
        <w:tc>
          <w:tcPr>
            <w:tcW w:w="795" w:type="dxa"/>
            <w:gridSpan w:val="2"/>
            <w:shd w:val="clear" w:color="auto" w:fill="auto"/>
          </w:tcPr>
          <w:p w14:paraId="375955D7" w14:textId="332E7D8D"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מפרט טכני – ניהול פרויקטים</w:t>
            </w:r>
          </w:p>
        </w:tc>
        <w:tc>
          <w:tcPr>
            <w:tcW w:w="4307" w:type="dxa"/>
            <w:gridSpan w:val="2"/>
            <w:shd w:val="clear" w:color="auto" w:fill="auto"/>
          </w:tcPr>
          <w:p w14:paraId="1AA6C819" w14:textId="77777777" w:rsidR="00CD5927" w:rsidRPr="00CD5927" w:rsidRDefault="00CD5927" w:rsidP="00CD5927">
            <w:pPr>
              <w:spacing w:after="240"/>
              <w:jc w:val="both"/>
              <w:rPr>
                <w:rStyle w:val="fontstyle01"/>
                <w:rtl/>
              </w:rPr>
            </w:pPr>
            <w:r w:rsidRPr="00CD5927">
              <w:rPr>
                <w:rStyle w:val="fontstyle01"/>
                <w:rtl/>
              </w:rPr>
              <w:t xml:space="preserve">להבנתנו, מערכת ניהול פרויקטים אינה מערכת חוצה ארגון, אלא מתממשקת למספר מערכות מצומצם. לאור זאת, נבקש להסיר את הדרישה למודול זה במסגרת האשכול. </w:t>
            </w:r>
          </w:p>
          <w:p w14:paraId="793EFAE2" w14:textId="0B572AE5"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Style w:val="fontstyle01"/>
                <w:rtl/>
              </w:rPr>
              <w:t xml:space="preserve">במידה ובקשתנו תענה בשלילה, ולאור העובדה שלמיטב ידיעתנו מודול זה הינו מודול צד ג' למרבית המציעים, בהצעת המחיר </w:t>
            </w:r>
            <w:r w:rsidRPr="00CD5927">
              <w:rPr>
                <w:rFonts w:ascii="David" w:hAnsi="David" w:cs="David"/>
                <w:rtl/>
              </w:rPr>
              <w:t>לא מופיע אזכור למערכת ניהול פרויקטים –.</w:t>
            </w:r>
            <w:r w:rsidRPr="00CD5927">
              <w:rPr>
                <w:rStyle w:val="fontstyle01"/>
                <w:rtl/>
              </w:rPr>
              <w:t xml:space="preserve"> נבקש כי מודול זה יתומחר בסעיף נפרד.</w:t>
            </w:r>
          </w:p>
        </w:tc>
        <w:tc>
          <w:tcPr>
            <w:tcW w:w="2553" w:type="dxa"/>
            <w:gridSpan w:val="2"/>
            <w:shd w:val="clear" w:color="auto" w:fill="auto"/>
            <w:vAlign w:val="center"/>
          </w:tcPr>
          <w:p w14:paraId="002BB1E2" w14:textId="5B1F3438"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מערכת ניהול פרוייקטים </w:t>
            </w:r>
            <w:r>
              <w:rPr>
                <w:rFonts w:ascii="David" w:hAnsi="David" w:cs="David"/>
                <w:b/>
                <w:bCs/>
                <w:color w:val="auto"/>
                <w:rtl/>
              </w:rPr>
              <w:t>–</w:t>
            </w:r>
            <w:r>
              <w:rPr>
                <w:rFonts w:ascii="David" w:hAnsi="David" w:cs="David" w:hint="cs"/>
                <w:b/>
                <w:bCs/>
                <w:color w:val="auto"/>
                <w:rtl/>
              </w:rPr>
              <w:t xml:space="preserve"> הינה מערכת תהליכית בממשק מלא </w:t>
            </w:r>
            <w:proofErr w:type="spellStart"/>
            <w:r>
              <w:rPr>
                <w:rFonts w:ascii="David" w:hAnsi="David" w:cs="David" w:hint="cs"/>
                <w:b/>
                <w:bCs/>
                <w:color w:val="auto"/>
                <w:rtl/>
              </w:rPr>
              <w:t>לתברים</w:t>
            </w:r>
            <w:proofErr w:type="spellEnd"/>
            <w:r>
              <w:rPr>
                <w:rFonts w:ascii="David" w:hAnsi="David" w:cs="David" w:hint="cs"/>
                <w:b/>
                <w:bCs/>
                <w:color w:val="auto"/>
                <w:rtl/>
              </w:rPr>
              <w:t xml:space="preserve"> </w:t>
            </w:r>
          </w:p>
        </w:tc>
      </w:tr>
      <w:tr w:rsidR="00CD5927" w:rsidRPr="00D63BEE" w14:paraId="1ED86C0A" w14:textId="77777777" w:rsidTr="00CD5927">
        <w:trPr>
          <w:gridAfter w:val="1"/>
          <w:wAfter w:w="8" w:type="dxa"/>
        </w:trPr>
        <w:tc>
          <w:tcPr>
            <w:tcW w:w="758" w:type="dxa"/>
            <w:shd w:val="clear" w:color="auto" w:fill="auto"/>
            <w:vAlign w:val="center"/>
          </w:tcPr>
          <w:p w14:paraId="55443FD2"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36513FC5" w14:textId="5F0A809F"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סעיף 1 – מענה אנושי לכל פעולה</w:t>
            </w:r>
          </w:p>
        </w:tc>
        <w:tc>
          <w:tcPr>
            <w:tcW w:w="795" w:type="dxa"/>
            <w:gridSpan w:val="2"/>
            <w:shd w:val="clear" w:color="auto" w:fill="auto"/>
          </w:tcPr>
          <w:p w14:paraId="6608324B" w14:textId="19936723"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הצעת המחיר לפי פרויקטים ותקציב</w:t>
            </w:r>
          </w:p>
        </w:tc>
        <w:tc>
          <w:tcPr>
            <w:tcW w:w="4307" w:type="dxa"/>
            <w:gridSpan w:val="2"/>
            <w:shd w:val="clear" w:color="auto" w:fill="auto"/>
          </w:tcPr>
          <w:p w14:paraId="2A15556E" w14:textId="77777777" w:rsidR="00CD5927" w:rsidRPr="00CD5927" w:rsidRDefault="00CD5927" w:rsidP="00CD5927">
            <w:pPr>
              <w:spacing w:after="240"/>
              <w:jc w:val="both"/>
              <w:rPr>
                <w:rFonts w:ascii="David" w:hAnsi="David" w:cs="David"/>
                <w:rtl/>
              </w:rPr>
            </w:pPr>
            <w:r w:rsidRPr="00CD5927">
              <w:rPr>
                <w:rFonts w:ascii="David" w:hAnsi="David" w:cs="David"/>
                <w:rtl/>
              </w:rPr>
              <w:t>בשירות זה ישנה עלות לצד ג' אשר נמוכה מהמחיר המבוקש.</w:t>
            </w:r>
          </w:p>
          <w:p w14:paraId="637E5D42" w14:textId="0F7B2652"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 xml:space="preserve">נבקש להעלות את המחיר </w:t>
            </w:r>
            <w:proofErr w:type="spellStart"/>
            <w:r w:rsidRPr="00CD5927">
              <w:rPr>
                <w:rFonts w:ascii="David" w:hAnsi="David" w:cs="David"/>
                <w:rtl/>
              </w:rPr>
              <w:t>לטרנזקציה</w:t>
            </w:r>
            <w:proofErr w:type="spellEnd"/>
            <w:r w:rsidRPr="00CD5927">
              <w:rPr>
                <w:rFonts w:ascii="David" w:hAnsi="David" w:cs="David"/>
                <w:rtl/>
              </w:rPr>
              <w:t xml:space="preserve"> למינימום 2.20 ₪ </w:t>
            </w:r>
          </w:p>
        </w:tc>
        <w:tc>
          <w:tcPr>
            <w:tcW w:w="2553" w:type="dxa"/>
            <w:gridSpan w:val="2"/>
            <w:shd w:val="clear" w:color="auto" w:fill="auto"/>
            <w:vAlign w:val="center"/>
          </w:tcPr>
          <w:p w14:paraId="01CC8A0B" w14:textId="25647485"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נדחית </w:t>
            </w:r>
          </w:p>
        </w:tc>
      </w:tr>
      <w:tr w:rsidR="00CD5927" w:rsidRPr="00D63BEE" w14:paraId="13EEADEF" w14:textId="77777777" w:rsidTr="00CD5927">
        <w:trPr>
          <w:gridAfter w:val="1"/>
          <w:wAfter w:w="8" w:type="dxa"/>
        </w:trPr>
        <w:tc>
          <w:tcPr>
            <w:tcW w:w="758" w:type="dxa"/>
            <w:shd w:val="clear" w:color="auto" w:fill="auto"/>
            <w:vAlign w:val="center"/>
          </w:tcPr>
          <w:p w14:paraId="6FB57D45"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2093B568" w14:textId="30F53851"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סעיף 3 – תשלום באינטרנט</w:t>
            </w:r>
          </w:p>
        </w:tc>
        <w:tc>
          <w:tcPr>
            <w:tcW w:w="795" w:type="dxa"/>
            <w:gridSpan w:val="2"/>
            <w:shd w:val="clear" w:color="auto" w:fill="auto"/>
          </w:tcPr>
          <w:p w14:paraId="5DA31BA4" w14:textId="46E8662F"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הצעת המחיר לפי פרויקטים ותקציב</w:t>
            </w:r>
          </w:p>
        </w:tc>
        <w:tc>
          <w:tcPr>
            <w:tcW w:w="4307" w:type="dxa"/>
            <w:gridSpan w:val="2"/>
            <w:shd w:val="clear" w:color="auto" w:fill="auto"/>
          </w:tcPr>
          <w:p w14:paraId="0279C49A" w14:textId="77777777" w:rsidR="00CD5927" w:rsidRPr="00CD5927" w:rsidRDefault="00CD5927" w:rsidP="00CD5927">
            <w:pPr>
              <w:spacing w:after="240"/>
              <w:jc w:val="both"/>
              <w:rPr>
                <w:rFonts w:ascii="David" w:hAnsi="David" w:cs="David"/>
                <w:rtl/>
              </w:rPr>
            </w:pPr>
            <w:r w:rsidRPr="00CD5927">
              <w:rPr>
                <w:rFonts w:ascii="David" w:hAnsi="David" w:cs="David"/>
                <w:rtl/>
              </w:rPr>
              <w:t>בשירות זה ישנה עלות לצד ג אשר נמוכה מהמחיר המבוקש.</w:t>
            </w:r>
          </w:p>
          <w:p w14:paraId="556839A5" w14:textId="1477ECE3"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 xml:space="preserve">נבקש להעלות את המחיר </w:t>
            </w:r>
            <w:proofErr w:type="spellStart"/>
            <w:r w:rsidRPr="00CD5927">
              <w:rPr>
                <w:rFonts w:ascii="David" w:hAnsi="David" w:cs="David"/>
                <w:rtl/>
              </w:rPr>
              <w:t>לטרנזקציה</w:t>
            </w:r>
            <w:proofErr w:type="spellEnd"/>
            <w:r w:rsidRPr="00CD5927">
              <w:rPr>
                <w:rFonts w:ascii="David" w:hAnsi="David" w:cs="David"/>
                <w:rtl/>
              </w:rPr>
              <w:t>.</w:t>
            </w:r>
          </w:p>
        </w:tc>
        <w:tc>
          <w:tcPr>
            <w:tcW w:w="2553" w:type="dxa"/>
            <w:gridSpan w:val="2"/>
            <w:shd w:val="clear" w:color="auto" w:fill="auto"/>
            <w:vAlign w:val="center"/>
          </w:tcPr>
          <w:p w14:paraId="1A784B55" w14:textId="389460F1"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0858D534" w14:textId="77777777" w:rsidTr="00CD5927">
        <w:trPr>
          <w:gridAfter w:val="1"/>
          <w:wAfter w:w="8" w:type="dxa"/>
        </w:trPr>
        <w:tc>
          <w:tcPr>
            <w:tcW w:w="758" w:type="dxa"/>
            <w:shd w:val="clear" w:color="auto" w:fill="auto"/>
            <w:vAlign w:val="center"/>
          </w:tcPr>
          <w:p w14:paraId="46936A30"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205D8E67" w14:textId="4A7E4C20"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סעיף 4- תשלום ב</w:t>
            </w:r>
            <w:r w:rsidRPr="00CD5927">
              <w:rPr>
                <w:rFonts w:ascii="David" w:hAnsi="David" w:cs="David"/>
              </w:rPr>
              <w:t>IVR</w:t>
            </w:r>
          </w:p>
        </w:tc>
        <w:tc>
          <w:tcPr>
            <w:tcW w:w="795" w:type="dxa"/>
            <w:gridSpan w:val="2"/>
            <w:shd w:val="clear" w:color="auto" w:fill="auto"/>
          </w:tcPr>
          <w:p w14:paraId="402CCC86" w14:textId="5CA4E2F4"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הצעת המחיר לפי פרויקטים ותקציב</w:t>
            </w:r>
          </w:p>
        </w:tc>
        <w:tc>
          <w:tcPr>
            <w:tcW w:w="4307" w:type="dxa"/>
            <w:gridSpan w:val="2"/>
            <w:shd w:val="clear" w:color="auto" w:fill="auto"/>
          </w:tcPr>
          <w:p w14:paraId="57C788FF" w14:textId="77777777" w:rsidR="00CD5927" w:rsidRPr="00CD5927" w:rsidRDefault="00CD5927" w:rsidP="00CD5927">
            <w:pPr>
              <w:spacing w:after="240"/>
              <w:jc w:val="both"/>
              <w:rPr>
                <w:rFonts w:ascii="David" w:hAnsi="David" w:cs="David"/>
                <w:rtl/>
              </w:rPr>
            </w:pPr>
            <w:r w:rsidRPr="00CD5927">
              <w:rPr>
                <w:rFonts w:ascii="David" w:hAnsi="David" w:cs="David"/>
                <w:rtl/>
              </w:rPr>
              <w:t>בשירות זה ישנה עלות לצד ג אשר נמוכה מהמחיר המבוקש.</w:t>
            </w:r>
          </w:p>
          <w:p w14:paraId="11AF18FC" w14:textId="1CDF88E3"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 xml:space="preserve">נבקש להעלות את המחיר </w:t>
            </w:r>
            <w:proofErr w:type="spellStart"/>
            <w:r w:rsidRPr="00CD5927">
              <w:rPr>
                <w:rFonts w:ascii="David" w:hAnsi="David" w:cs="David"/>
                <w:rtl/>
              </w:rPr>
              <w:t>לטרנזקציה</w:t>
            </w:r>
            <w:proofErr w:type="spellEnd"/>
            <w:r w:rsidRPr="00CD5927">
              <w:rPr>
                <w:rFonts w:ascii="David" w:hAnsi="David" w:cs="David"/>
                <w:rtl/>
              </w:rPr>
              <w:t>.</w:t>
            </w:r>
          </w:p>
        </w:tc>
        <w:tc>
          <w:tcPr>
            <w:tcW w:w="2553" w:type="dxa"/>
            <w:gridSpan w:val="2"/>
            <w:shd w:val="clear" w:color="auto" w:fill="auto"/>
            <w:vAlign w:val="center"/>
          </w:tcPr>
          <w:p w14:paraId="055E2908" w14:textId="2F57C81B"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5F46D90C" w14:textId="77777777" w:rsidTr="00CD5927">
        <w:trPr>
          <w:gridAfter w:val="1"/>
          <w:wAfter w:w="8" w:type="dxa"/>
        </w:trPr>
        <w:tc>
          <w:tcPr>
            <w:tcW w:w="758" w:type="dxa"/>
            <w:shd w:val="clear" w:color="auto" w:fill="auto"/>
            <w:vAlign w:val="center"/>
          </w:tcPr>
          <w:p w14:paraId="52F7CF55"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07D9C680" w14:textId="6A3B3327"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 xml:space="preserve">סעיף 7- חבילת </w:t>
            </w:r>
            <w:r w:rsidRPr="00CD5927">
              <w:rPr>
                <w:rFonts w:ascii="David" w:hAnsi="David" w:cs="David"/>
              </w:rPr>
              <w:t>SMS</w:t>
            </w:r>
            <w:r w:rsidRPr="00CD5927">
              <w:rPr>
                <w:rFonts w:ascii="David" w:hAnsi="David" w:cs="David"/>
                <w:rtl/>
              </w:rPr>
              <w:t xml:space="preserve"> למיליון יחידות </w:t>
            </w:r>
          </w:p>
        </w:tc>
        <w:tc>
          <w:tcPr>
            <w:tcW w:w="795" w:type="dxa"/>
            <w:gridSpan w:val="2"/>
            <w:shd w:val="clear" w:color="auto" w:fill="auto"/>
          </w:tcPr>
          <w:p w14:paraId="48A0CF14" w14:textId="3CA3883A"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הצעת המחיר לפי פרויקטים ותקציב</w:t>
            </w:r>
          </w:p>
        </w:tc>
        <w:tc>
          <w:tcPr>
            <w:tcW w:w="4307" w:type="dxa"/>
            <w:gridSpan w:val="2"/>
            <w:shd w:val="clear" w:color="auto" w:fill="auto"/>
          </w:tcPr>
          <w:p w14:paraId="469335AB" w14:textId="77777777" w:rsidR="00CD5927" w:rsidRPr="00CD5927" w:rsidRDefault="00CD5927" w:rsidP="00CD5927">
            <w:pPr>
              <w:spacing w:after="240"/>
              <w:jc w:val="both"/>
              <w:rPr>
                <w:rFonts w:ascii="David" w:hAnsi="David" w:cs="David"/>
                <w:rtl/>
              </w:rPr>
            </w:pPr>
            <w:r w:rsidRPr="00CD5927">
              <w:rPr>
                <w:rFonts w:ascii="David" w:hAnsi="David" w:cs="David"/>
                <w:rtl/>
              </w:rPr>
              <w:t>בשירות זה ישנה עלות לצד ג אשר נמוכה מהמחיר המבוקש.</w:t>
            </w:r>
          </w:p>
          <w:p w14:paraId="5C34FD0B" w14:textId="187ECCB9"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נבקש להעלות את המחיר לחבילה.</w:t>
            </w:r>
          </w:p>
        </w:tc>
        <w:tc>
          <w:tcPr>
            <w:tcW w:w="2553" w:type="dxa"/>
            <w:gridSpan w:val="2"/>
            <w:shd w:val="clear" w:color="auto" w:fill="auto"/>
            <w:vAlign w:val="center"/>
          </w:tcPr>
          <w:p w14:paraId="77DC7379" w14:textId="2CD61160" w:rsidR="00CD5927" w:rsidRPr="00D63BEE" w:rsidRDefault="00E02608"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0710BC1F" w14:textId="77777777" w:rsidTr="00CD5927">
        <w:trPr>
          <w:gridAfter w:val="1"/>
          <w:wAfter w:w="8" w:type="dxa"/>
        </w:trPr>
        <w:tc>
          <w:tcPr>
            <w:tcW w:w="758" w:type="dxa"/>
            <w:shd w:val="clear" w:color="auto" w:fill="auto"/>
            <w:vAlign w:val="center"/>
          </w:tcPr>
          <w:p w14:paraId="3C01975F"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2418F493" w14:textId="7C263C9A"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סעיף 12</w:t>
            </w:r>
          </w:p>
        </w:tc>
        <w:tc>
          <w:tcPr>
            <w:tcW w:w="795" w:type="dxa"/>
            <w:gridSpan w:val="2"/>
            <w:shd w:val="clear" w:color="auto" w:fill="auto"/>
          </w:tcPr>
          <w:p w14:paraId="6C6B75CE" w14:textId="68ADEDE3"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הצעת המחיר – חודשית קבועה</w:t>
            </w:r>
          </w:p>
        </w:tc>
        <w:tc>
          <w:tcPr>
            <w:tcW w:w="4307" w:type="dxa"/>
            <w:gridSpan w:val="2"/>
            <w:shd w:val="clear" w:color="auto" w:fill="auto"/>
          </w:tcPr>
          <w:p w14:paraId="719347D5" w14:textId="53808263"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 xml:space="preserve">מצוין בסעיף כולל </w:t>
            </w:r>
            <w:r w:rsidRPr="00CD5927">
              <w:rPr>
                <w:rFonts w:ascii="David" w:hAnsi="David" w:cs="David"/>
              </w:rPr>
              <w:t xml:space="preserve">SSL_VPN  </w:t>
            </w:r>
            <w:r w:rsidRPr="00CD5927">
              <w:rPr>
                <w:rFonts w:ascii="David" w:hAnsi="David" w:cs="David"/>
                <w:rtl/>
              </w:rPr>
              <w:t> , נבקש לדעת מהי כמות משתמשים מקסימלית תמורת המחיר המצוין בהצעה.</w:t>
            </w:r>
          </w:p>
        </w:tc>
        <w:tc>
          <w:tcPr>
            <w:tcW w:w="2553" w:type="dxa"/>
            <w:gridSpan w:val="2"/>
            <w:shd w:val="clear" w:color="auto" w:fill="auto"/>
            <w:vAlign w:val="center"/>
          </w:tcPr>
          <w:p w14:paraId="3A37BB14" w14:textId="50C72F50"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הכמות המקסימלית הינה </w:t>
            </w:r>
            <w:r>
              <w:rPr>
                <w:rFonts w:ascii="David" w:hAnsi="David" w:cs="David"/>
                <w:b/>
                <w:bCs/>
                <w:color w:val="auto"/>
                <w:rtl/>
              </w:rPr>
              <w:t>–</w:t>
            </w:r>
            <w:r>
              <w:rPr>
                <w:rFonts w:ascii="David" w:hAnsi="David" w:cs="David" w:hint="cs"/>
                <w:b/>
                <w:bCs/>
                <w:color w:val="auto"/>
                <w:rtl/>
              </w:rPr>
              <w:t xml:space="preserve"> 50 משתמשים </w:t>
            </w:r>
          </w:p>
        </w:tc>
      </w:tr>
      <w:tr w:rsidR="00CD5927" w:rsidRPr="00D63BEE" w14:paraId="0C1B6A2C" w14:textId="77777777" w:rsidTr="00CD5927">
        <w:trPr>
          <w:gridAfter w:val="1"/>
          <w:wAfter w:w="8" w:type="dxa"/>
        </w:trPr>
        <w:tc>
          <w:tcPr>
            <w:tcW w:w="758" w:type="dxa"/>
            <w:shd w:val="clear" w:color="auto" w:fill="auto"/>
            <w:vAlign w:val="center"/>
          </w:tcPr>
          <w:p w14:paraId="280D9A2D"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2CE06A92" w14:textId="61EFCD30"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 xml:space="preserve">סעיף 2 </w:t>
            </w:r>
          </w:p>
        </w:tc>
        <w:tc>
          <w:tcPr>
            <w:tcW w:w="795" w:type="dxa"/>
            <w:gridSpan w:val="2"/>
            <w:shd w:val="clear" w:color="auto" w:fill="auto"/>
          </w:tcPr>
          <w:p w14:paraId="38651BB0" w14:textId="738C0EFA"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הצעת המחיר – חודשית קבועה</w:t>
            </w:r>
          </w:p>
        </w:tc>
        <w:tc>
          <w:tcPr>
            <w:tcW w:w="4307" w:type="dxa"/>
            <w:gridSpan w:val="2"/>
            <w:shd w:val="clear" w:color="auto" w:fill="auto"/>
          </w:tcPr>
          <w:p w14:paraId="19E3EEB4" w14:textId="0416FE1D"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נבקש לדעת מהי כמות השוברים המקסימלית הנדרשת עבור משלוח שוברים במייל?</w:t>
            </w:r>
          </w:p>
        </w:tc>
        <w:tc>
          <w:tcPr>
            <w:tcW w:w="2553" w:type="dxa"/>
            <w:gridSpan w:val="2"/>
            <w:shd w:val="clear" w:color="auto" w:fill="auto"/>
            <w:vAlign w:val="center"/>
          </w:tcPr>
          <w:p w14:paraId="584938F8" w14:textId="465778B3"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בהתאם לכמות שוברי התשלום במועצה</w:t>
            </w:r>
          </w:p>
        </w:tc>
      </w:tr>
      <w:tr w:rsidR="00CD5927" w:rsidRPr="00D63BEE" w14:paraId="25C2CFEF" w14:textId="77777777" w:rsidTr="00CD5927">
        <w:trPr>
          <w:gridAfter w:val="1"/>
          <w:wAfter w:w="8" w:type="dxa"/>
        </w:trPr>
        <w:tc>
          <w:tcPr>
            <w:tcW w:w="758" w:type="dxa"/>
            <w:shd w:val="clear" w:color="auto" w:fill="auto"/>
            <w:vAlign w:val="center"/>
          </w:tcPr>
          <w:p w14:paraId="12C4D8ED"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24C2C5C1" w14:textId="479FA458"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סעיף 9 מערכת ניהול אוכלוסין</w:t>
            </w:r>
          </w:p>
        </w:tc>
        <w:tc>
          <w:tcPr>
            <w:tcW w:w="795" w:type="dxa"/>
            <w:gridSpan w:val="2"/>
            <w:shd w:val="clear" w:color="auto" w:fill="auto"/>
          </w:tcPr>
          <w:p w14:paraId="5F2945CB" w14:textId="5F279424"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הצעת המחיר חודשית קבועה</w:t>
            </w:r>
          </w:p>
        </w:tc>
        <w:tc>
          <w:tcPr>
            <w:tcW w:w="4307" w:type="dxa"/>
            <w:gridSpan w:val="2"/>
            <w:shd w:val="clear" w:color="auto" w:fill="auto"/>
          </w:tcPr>
          <w:p w14:paraId="4D675DED" w14:textId="011F5277"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Style w:val="fontstyle01"/>
                <w:rtl/>
              </w:rPr>
              <w:t>נבקש להעלות את התמורה החודשית לסעיף זה</w:t>
            </w:r>
          </w:p>
        </w:tc>
        <w:tc>
          <w:tcPr>
            <w:tcW w:w="2553" w:type="dxa"/>
            <w:gridSpan w:val="2"/>
            <w:shd w:val="clear" w:color="auto" w:fill="auto"/>
            <w:vAlign w:val="center"/>
          </w:tcPr>
          <w:p w14:paraId="118B3D7E" w14:textId="796502DC"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219D097A" w14:textId="77777777" w:rsidTr="00CD5927">
        <w:trPr>
          <w:gridAfter w:val="1"/>
          <w:wAfter w:w="8" w:type="dxa"/>
        </w:trPr>
        <w:tc>
          <w:tcPr>
            <w:tcW w:w="758" w:type="dxa"/>
            <w:shd w:val="clear" w:color="auto" w:fill="auto"/>
            <w:vAlign w:val="center"/>
          </w:tcPr>
          <w:p w14:paraId="64CCC0F2"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5270B21D" w14:textId="77777777" w:rsidR="00CD5927" w:rsidRPr="00CD5927" w:rsidRDefault="00CD5927" w:rsidP="00CD5927">
            <w:pPr>
              <w:spacing w:after="240"/>
              <w:rPr>
                <w:rFonts w:ascii="David" w:hAnsi="David" w:cs="David"/>
                <w:rtl/>
              </w:rPr>
            </w:pPr>
            <w:r w:rsidRPr="00CD5927">
              <w:rPr>
                <w:rFonts w:ascii="David" w:hAnsi="David" w:cs="David"/>
                <w:rtl/>
              </w:rPr>
              <w:t>פרק ב'</w:t>
            </w:r>
          </w:p>
          <w:p w14:paraId="1E12F283" w14:textId="486DDCD3"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עמודים 120-131</w:t>
            </w:r>
          </w:p>
        </w:tc>
        <w:tc>
          <w:tcPr>
            <w:tcW w:w="795" w:type="dxa"/>
            <w:gridSpan w:val="2"/>
            <w:shd w:val="clear" w:color="auto" w:fill="auto"/>
          </w:tcPr>
          <w:p w14:paraId="57EE42F6" w14:textId="0C6B04B8"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מפרט טכני</w:t>
            </w:r>
          </w:p>
        </w:tc>
        <w:tc>
          <w:tcPr>
            <w:tcW w:w="4307" w:type="dxa"/>
            <w:gridSpan w:val="2"/>
            <w:shd w:val="clear" w:color="auto" w:fill="auto"/>
          </w:tcPr>
          <w:p w14:paraId="6A8BBA1F" w14:textId="29AB4DFD"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Style w:val="fontstyle01"/>
                <w:rtl/>
              </w:rPr>
              <w:t xml:space="preserve">בשם הפרק ("אספקת ותחזוקת מערכת פיקוח עירוני") ומתיאור המצב הקיים עולה כי המערכת אשר הנה בשימוש כיום הנה מערכת הפיקוח בלבד וללא מערכת לאכיפת עבירות חניה. מנגד, במפרט הדרישות יש התייחסות לא אחת לדרישה לספק מערכת לרישום וניהול קנסות חניה. נודה הבהרתכם האם דרישת המכרז הנה לאספקת מערכות הפיקוח העירוני בלבד או אספקת מערכת החניה בנוסף. </w:t>
            </w:r>
          </w:p>
        </w:tc>
        <w:tc>
          <w:tcPr>
            <w:tcW w:w="2553" w:type="dxa"/>
            <w:gridSpan w:val="2"/>
            <w:shd w:val="clear" w:color="auto" w:fill="auto"/>
            <w:vAlign w:val="center"/>
          </w:tcPr>
          <w:p w14:paraId="0D70208A" w14:textId="33196C36"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בכוונת המועצה לעבור בהמשך לאכיפת חניה על כן יש למלא דרישות לכלל המערכות </w:t>
            </w:r>
          </w:p>
        </w:tc>
      </w:tr>
      <w:tr w:rsidR="00CD5927" w:rsidRPr="00D63BEE" w14:paraId="2705C0B3" w14:textId="77777777" w:rsidTr="00CD5927">
        <w:trPr>
          <w:gridAfter w:val="1"/>
          <w:wAfter w:w="8" w:type="dxa"/>
        </w:trPr>
        <w:tc>
          <w:tcPr>
            <w:tcW w:w="758" w:type="dxa"/>
            <w:shd w:val="clear" w:color="auto" w:fill="auto"/>
            <w:vAlign w:val="center"/>
          </w:tcPr>
          <w:p w14:paraId="208161C4"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39BD5FC6" w14:textId="77777777" w:rsidR="00CD5927" w:rsidRPr="00CD5927" w:rsidRDefault="00CD5927" w:rsidP="00CD5927">
            <w:pPr>
              <w:spacing w:after="240"/>
              <w:rPr>
                <w:rFonts w:ascii="David" w:hAnsi="David" w:cs="David"/>
                <w:rtl/>
              </w:rPr>
            </w:pPr>
            <w:r w:rsidRPr="00CD5927">
              <w:rPr>
                <w:rFonts w:ascii="David" w:hAnsi="David" w:cs="David"/>
                <w:rtl/>
              </w:rPr>
              <w:t>פרק ב'</w:t>
            </w:r>
          </w:p>
          <w:p w14:paraId="1E906AE1" w14:textId="310FEF98"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עמוד 171 סעיף 1.1</w:t>
            </w:r>
          </w:p>
        </w:tc>
        <w:tc>
          <w:tcPr>
            <w:tcW w:w="795" w:type="dxa"/>
            <w:gridSpan w:val="2"/>
            <w:shd w:val="clear" w:color="auto" w:fill="auto"/>
          </w:tcPr>
          <w:p w14:paraId="256108F0" w14:textId="00A0BFF1"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טופס הצעת המחיר</w:t>
            </w:r>
          </w:p>
        </w:tc>
        <w:tc>
          <w:tcPr>
            <w:tcW w:w="4307" w:type="dxa"/>
            <w:gridSpan w:val="2"/>
            <w:shd w:val="clear" w:color="auto" w:fill="auto"/>
          </w:tcPr>
          <w:p w14:paraId="16A0B8CE" w14:textId="2BDBA393"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Style w:val="fontstyle01"/>
                <w:rtl/>
              </w:rPr>
              <w:t xml:space="preserve">טווח התמורה שנקבע לטובת הצעת המחיר בעבור מתן כלל השירותים המפורטים בסעיף 1.1.3 אינו עולה בקנה אחד עם העלויות הנגזרות ממתן השירותים בהיקף ובאיכות הנדרשים ומשכך, גם אינו עולה בקנה אחד עם מחירי השוק. נודה בחינתכם בשנית את מבנה העלויות הנגזרות מהשירותים ועדכון טווח התמורה לטווח שבין 4,500 ₪ מינימאלי לבין 5,300 ₪ מקסימאלי. </w:t>
            </w:r>
          </w:p>
        </w:tc>
        <w:tc>
          <w:tcPr>
            <w:tcW w:w="2553" w:type="dxa"/>
            <w:gridSpan w:val="2"/>
            <w:shd w:val="clear" w:color="auto" w:fill="auto"/>
            <w:vAlign w:val="center"/>
          </w:tcPr>
          <w:p w14:paraId="2EDE739B" w14:textId="71591554"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16DBC254" w14:textId="77777777" w:rsidTr="00CD5927">
        <w:trPr>
          <w:gridAfter w:val="1"/>
          <w:wAfter w:w="8" w:type="dxa"/>
        </w:trPr>
        <w:tc>
          <w:tcPr>
            <w:tcW w:w="758" w:type="dxa"/>
            <w:shd w:val="clear" w:color="auto" w:fill="auto"/>
            <w:vAlign w:val="center"/>
          </w:tcPr>
          <w:p w14:paraId="22BE6021"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4B676AB1" w14:textId="77777777" w:rsidR="00CD5927" w:rsidRPr="00CD5927" w:rsidRDefault="00CD5927" w:rsidP="00CD5927">
            <w:pPr>
              <w:spacing w:after="240"/>
              <w:rPr>
                <w:rFonts w:ascii="David" w:hAnsi="David" w:cs="David"/>
                <w:rtl/>
              </w:rPr>
            </w:pPr>
            <w:r w:rsidRPr="00CD5927">
              <w:rPr>
                <w:rFonts w:ascii="David" w:hAnsi="David" w:cs="David"/>
                <w:rtl/>
              </w:rPr>
              <w:t>פרק ב'</w:t>
            </w:r>
          </w:p>
          <w:p w14:paraId="5974E549" w14:textId="77777777" w:rsidR="00CD5927" w:rsidRPr="00CD5927" w:rsidRDefault="00CD5927" w:rsidP="00CD5927">
            <w:pPr>
              <w:spacing w:after="240"/>
              <w:rPr>
                <w:rFonts w:ascii="David" w:hAnsi="David" w:cs="David"/>
                <w:rtl/>
              </w:rPr>
            </w:pPr>
            <w:r w:rsidRPr="00CD5927">
              <w:rPr>
                <w:rFonts w:ascii="David" w:hAnsi="David" w:cs="David"/>
                <w:rtl/>
              </w:rPr>
              <w:t xml:space="preserve">עמוד 171 </w:t>
            </w:r>
          </w:p>
          <w:p w14:paraId="748D0B51" w14:textId="77777777" w:rsidR="00CD5927" w:rsidRPr="00CD5927" w:rsidRDefault="00CD5927" w:rsidP="00CD5927">
            <w:pPr>
              <w:spacing w:after="240"/>
              <w:rPr>
                <w:rFonts w:ascii="David" w:hAnsi="David" w:cs="David"/>
                <w:rtl/>
              </w:rPr>
            </w:pPr>
            <w:r w:rsidRPr="00CD5927">
              <w:rPr>
                <w:rFonts w:ascii="David" w:hAnsi="David" w:cs="David"/>
                <w:rtl/>
              </w:rPr>
              <w:t xml:space="preserve">סעיף 1.1.3                        </w:t>
            </w:r>
          </w:p>
          <w:p w14:paraId="7C7AA84D" w14:textId="61F80E8C"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סעיף קטן (ז)</w:t>
            </w:r>
          </w:p>
        </w:tc>
        <w:tc>
          <w:tcPr>
            <w:tcW w:w="795" w:type="dxa"/>
            <w:gridSpan w:val="2"/>
            <w:shd w:val="clear" w:color="auto" w:fill="auto"/>
          </w:tcPr>
          <w:p w14:paraId="08979BC5" w14:textId="31F043C3"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טופס הצעת המחיר</w:t>
            </w:r>
          </w:p>
        </w:tc>
        <w:tc>
          <w:tcPr>
            <w:tcW w:w="4307" w:type="dxa"/>
            <w:gridSpan w:val="2"/>
            <w:shd w:val="clear" w:color="auto" w:fill="auto"/>
          </w:tcPr>
          <w:p w14:paraId="241F1A61" w14:textId="77777777" w:rsidR="00CD5927" w:rsidRPr="00CD5927" w:rsidRDefault="00CD5927" w:rsidP="00CD5927">
            <w:pPr>
              <w:spacing w:after="240"/>
              <w:jc w:val="both"/>
              <w:rPr>
                <w:rFonts w:ascii="David" w:hAnsi="David" w:cs="David"/>
                <w:rtl/>
              </w:rPr>
            </w:pPr>
            <w:r w:rsidRPr="00CD5927">
              <w:rPr>
                <w:rFonts w:ascii="David" w:hAnsi="David" w:cs="David"/>
                <w:rtl/>
              </w:rPr>
              <w:t xml:space="preserve">בסעיף זה נדרש הקבלן לספק שירותים בדמות "מוקד טלפוני- לטיפול בכל פניות התושבים". ברור לכל בר דעת כי לא ניתן לספק שירותי מוקד טלפוני לטיפול בכל פניות התושבים כנגזרת של קנסות פיקוח כללי ו/או חניה במסגרת טווח התמורה שנקבע בסעיף זה גם אם יעודכן כפי שביקשנו לבחון בשאלה לעיל. גם עלות של חצי משרה לבדה לטובת המוקד עולה יותר מטווח התמורה המקסימאלי לכלל השירותים הנדרשים בסעיף זה. </w:t>
            </w:r>
          </w:p>
          <w:p w14:paraId="3B3F898B" w14:textId="5843C082"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rPr>
              <w:t xml:space="preserve">נודה הבהרתכם כי הנדרש הנו מענה מוקד טלפוני ביחס לשירותים הטכנולוגים למשתמשי המערכות במועצה. </w:t>
            </w:r>
          </w:p>
        </w:tc>
        <w:tc>
          <w:tcPr>
            <w:tcW w:w="2553" w:type="dxa"/>
            <w:gridSpan w:val="2"/>
            <w:shd w:val="clear" w:color="auto" w:fill="auto"/>
            <w:vAlign w:val="center"/>
          </w:tcPr>
          <w:p w14:paraId="0F8C5D16" w14:textId="55BDAD25"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המוקד הטלפוני הינו ביחס למענה לתושבים בגין בעיות בפיקוח העירוני </w:t>
            </w:r>
          </w:p>
        </w:tc>
      </w:tr>
      <w:tr w:rsidR="00CD5927" w:rsidRPr="00D63BEE" w14:paraId="53DD8F4C" w14:textId="77777777" w:rsidTr="00CD5927">
        <w:tc>
          <w:tcPr>
            <w:tcW w:w="758" w:type="dxa"/>
            <w:shd w:val="clear" w:color="auto" w:fill="auto"/>
            <w:vAlign w:val="center"/>
          </w:tcPr>
          <w:p w14:paraId="07BABFE0"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52" w:type="dxa"/>
            <w:gridSpan w:val="2"/>
            <w:shd w:val="clear" w:color="auto" w:fill="auto"/>
          </w:tcPr>
          <w:p w14:paraId="225FA00F" w14:textId="42B03AB5"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 xml:space="preserve">עמוד 153-154 סעיף 11 </w:t>
            </w:r>
          </w:p>
        </w:tc>
        <w:tc>
          <w:tcPr>
            <w:tcW w:w="851" w:type="dxa"/>
            <w:gridSpan w:val="2"/>
            <w:shd w:val="clear" w:color="auto" w:fill="auto"/>
          </w:tcPr>
          <w:p w14:paraId="498C3551" w14:textId="4DE5A7F9"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 xml:space="preserve">מסמך ג' הסכם התקשרות </w:t>
            </w:r>
          </w:p>
        </w:tc>
        <w:tc>
          <w:tcPr>
            <w:tcW w:w="4252" w:type="dxa"/>
            <w:gridSpan w:val="2"/>
            <w:shd w:val="clear" w:color="auto" w:fill="auto"/>
          </w:tcPr>
          <w:p w14:paraId="22E64469" w14:textId="2EC09D37"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14:ligatures w14:val="standardContextual"/>
              </w:rPr>
              <w:t xml:space="preserve"> (א)- נבקש להסיר את המילים "ומתחייב להוסיף את המזמין כמבוטח בביטוחים אלו" ובמקומן יתווספו המילים "הביטוחים יורחבו לשפות את המזמין בגין אחריותו למעשי ו/או מחדלי המבוטח"</w:t>
            </w:r>
          </w:p>
        </w:tc>
        <w:tc>
          <w:tcPr>
            <w:tcW w:w="2552" w:type="dxa"/>
            <w:gridSpan w:val="2"/>
            <w:shd w:val="clear" w:color="auto" w:fill="auto"/>
            <w:vAlign w:val="center"/>
          </w:tcPr>
          <w:p w14:paraId="76DB3DC4" w14:textId="68A84433" w:rsidR="00CD5927" w:rsidRPr="00CD5927"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23CB8BAB" w14:textId="77777777" w:rsidTr="00CD5927">
        <w:trPr>
          <w:gridAfter w:val="1"/>
          <w:wAfter w:w="8" w:type="dxa"/>
        </w:trPr>
        <w:tc>
          <w:tcPr>
            <w:tcW w:w="758" w:type="dxa"/>
            <w:shd w:val="clear" w:color="auto" w:fill="auto"/>
            <w:vAlign w:val="center"/>
          </w:tcPr>
          <w:p w14:paraId="75CF43A1"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2B625C58" w14:textId="7DC8FB41"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 xml:space="preserve">עמוד 154 סעיף 11 </w:t>
            </w:r>
          </w:p>
        </w:tc>
        <w:tc>
          <w:tcPr>
            <w:tcW w:w="795" w:type="dxa"/>
            <w:gridSpan w:val="2"/>
            <w:shd w:val="clear" w:color="auto" w:fill="auto"/>
          </w:tcPr>
          <w:p w14:paraId="777D6253" w14:textId="7E69E69A"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 xml:space="preserve">מסמך ג' הסכם התקשרות </w:t>
            </w:r>
          </w:p>
        </w:tc>
        <w:tc>
          <w:tcPr>
            <w:tcW w:w="4307" w:type="dxa"/>
            <w:gridSpan w:val="2"/>
            <w:shd w:val="clear" w:color="auto" w:fill="auto"/>
          </w:tcPr>
          <w:p w14:paraId="2031F980" w14:textId="2E5C027A"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14:ligatures w14:val="standardContextual"/>
              </w:rPr>
              <w:t>ג) נבקש להסיר את המילה "לגרום" ובמקומה תתווסף המילה "לפעול"</w:t>
            </w:r>
          </w:p>
        </w:tc>
        <w:tc>
          <w:tcPr>
            <w:tcW w:w="2553" w:type="dxa"/>
            <w:gridSpan w:val="2"/>
            <w:shd w:val="clear" w:color="auto" w:fill="auto"/>
            <w:vAlign w:val="center"/>
          </w:tcPr>
          <w:p w14:paraId="383D53FB" w14:textId="1A4D379D"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316230BB" w14:textId="77777777" w:rsidTr="00CD5927">
        <w:trPr>
          <w:gridAfter w:val="1"/>
          <w:wAfter w:w="8" w:type="dxa"/>
        </w:trPr>
        <w:tc>
          <w:tcPr>
            <w:tcW w:w="758" w:type="dxa"/>
            <w:shd w:val="clear" w:color="auto" w:fill="auto"/>
            <w:vAlign w:val="center"/>
          </w:tcPr>
          <w:p w14:paraId="52B9DD89"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3F74B65F" w14:textId="225BF416"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 xml:space="preserve">עמוד 154 סעיף 11 </w:t>
            </w:r>
          </w:p>
        </w:tc>
        <w:tc>
          <w:tcPr>
            <w:tcW w:w="795" w:type="dxa"/>
            <w:gridSpan w:val="2"/>
            <w:shd w:val="clear" w:color="auto" w:fill="auto"/>
          </w:tcPr>
          <w:p w14:paraId="7B854009" w14:textId="3FC09868"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 xml:space="preserve">מסמך ג' הסכם התקשרות </w:t>
            </w:r>
          </w:p>
        </w:tc>
        <w:tc>
          <w:tcPr>
            <w:tcW w:w="4307" w:type="dxa"/>
            <w:gridSpan w:val="2"/>
            <w:shd w:val="clear" w:color="auto" w:fill="auto"/>
          </w:tcPr>
          <w:p w14:paraId="1AD7BE57" w14:textId="77777777" w:rsidR="00CD5927" w:rsidRPr="00CD5927" w:rsidRDefault="00CD5927" w:rsidP="00CD5927">
            <w:pPr>
              <w:spacing w:after="240"/>
              <w:rPr>
                <w:rFonts w:ascii="David" w:hAnsi="David" w:cs="David"/>
                <w:rtl/>
                <w14:ligatures w14:val="standardContextual"/>
              </w:rPr>
            </w:pPr>
            <w:r w:rsidRPr="00CD5927">
              <w:rPr>
                <w:rFonts w:ascii="David" w:hAnsi="David" w:cs="David"/>
                <w:rtl/>
                <w14:ligatures w14:val="standardContextual"/>
              </w:rPr>
              <w:t>ד) לאחר המילים "לביטוחים הנ"ל" נבקש להוסיף את המילים "בקשר עם הסכם זה"</w:t>
            </w:r>
          </w:p>
          <w:p w14:paraId="61ADD609" w14:textId="77777777" w:rsidR="00CD5927" w:rsidRPr="00CD5927" w:rsidRDefault="00CD5927" w:rsidP="00CD5927">
            <w:pPr>
              <w:spacing w:after="240"/>
              <w:rPr>
                <w:rFonts w:ascii="David" w:hAnsi="David" w:cs="David"/>
                <w:rtl/>
                <w14:ligatures w14:val="standardContextual"/>
              </w:rPr>
            </w:pPr>
            <w:r w:rsidRPr="00CD5927">
              <w:rPr>
                <w:rFonts w:ascii="David" w:hAnsi="David" w:cs="David"/>
                <w:rtl/>
                <w14:ligatures w14:val="standardContextual"/>
              </w:rPr>
              <w:t>נבקש להסיר את המילה "מתחייב" ובמקומה תתווסף המילה "רשאי"</w:t>
            </w:r>
          </w:p>
          <w:p w14:paraId="41F69E31" w14:textId="64F90D94"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14:ligatures w14:val="standardContextual"/>
              </w:rPr>
              <w:t>נבקש להסיר את המילים "יורחב שם המבוטח לכלול" ובמקומן יתווספו המילים "יורחב לשפות"</w:t>
            </w:r>
          </w:p>
        </w:tc>
        <w:tc>
          <w:tcPr>
            <w:tcW w:w="2553" w:type="dxa"/>
            <w:gridSpan w:val="2"/>
            <w:shd w:val="clear" w:color="auto" w:fill="auto"/>
            <w:vAlign w:val="center"/>
          </w:tcPr>
          <w:p w14:paraId="2D1FA0A2" w14:textId="1F5B48C5"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12B20873" w14:textId="77777777" w:rsidTr="00CD5927">
        <w:trPr>
          <w:gridAfter w:val="1"/>
          <w:wAfter w:w="8" w:type="dxa"/>
        </w:trPr>
        <w:tc>
          <w:tcPr>
            <w:tcW w:w="758" w:type="dxa"/>
            <w:shd w:val="clear" w:color="auto" w:fill="auto"/>
            <w:vAlign w:val="center"/>
          </w:tcPr>
          <w:p w14:paraId="1EF45385"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1E34EA23" w14:textId="3CAFB30E"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 xml:space="preserve">עמוד 154 סעיף 11 </w:t>
            </w:r>
          </w:p>
        </w:tc>
        <w:tc>
          <w:tcPr>
            <w:tcW w:w="795" w:type="dxa"/>
            <w:gridSpan w:val="2"/>
            <w:shd w:val="clear" w:color="auto" w:fill="auto"/>
          </w:tcPr>
          <w:p w14:paraId="6F070BDE" w14:textId="5AA3AE5D"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 xml:space="preserve">מסמך ג' הסכם התקשרות </w:t>
            </w:r>
          </w:p>
        </w:tc>
        <w:tc>
          <w:tcPr>
            <w:tcW w:w="4307" w:type="dxa"/>
            <w:gridSpan w:val="2"/>
            <w:shd w:val="clear" w:color="auto" w:fill="auto"/>
          </w:tcPr>
          <w:p w14:paraId="7C5F249A" w14:textId="418ADFB3"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14:ligatures w14:val="standardContextual"/>
              </w:rPr>
              <w:t>ז) נבקש למחוק את המילה "בקפדנות"</w:t>
            </w:r>
          </w:p>
        </w:tc>
        <w:tc>
          <w:tcPr>
            <w:tcW w:w="2553" w:type="dxa"/>
            <w:gridSpan w:val="2"/>
            <w:shd w:val="clear" w:color="auto" w:fill="auto"/>
            <w:vAlign w:val="center"/>
          </w:tcPr>
          <w:p w14:paraId="690C29F2" w14:textId="0C037307"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65E028D4" w14:textId="77777777" w:rsidTr="00CD5927">
        <w:trPr>
          <w:gridAfter w:val="1"/>
          <w:wAfter w:w="8" w:type="dxa"/>
        </w:trPr>
        <w:tc>
          <w:tcPr>
            <w:tcW w:w="758" w:type="dxa"/>
            <w:shd w:val="clear" w:color="auto" w:fill="auto"/>
            <w:vAlign w:val="center"/>
          </w:tcPr>
          <w:p w14:paraId="52FAEDF5"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7F87A319" w14:textId="3B74E95E"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 xml:space="preserve">עמוד 154 סעיף 11 </w:t>
            </w:r>
          </w:p>
        </w:tc>
        <w:tc>
          <w:tcPr>
            <w:tcW w:w="795" w:type="dxa"/>
            <w:gridSpan w:val="2"/>
            <w:shd w:val="clear" w:color="auto" w:fill="auto"/>
          </w:tcPr>
          <w:p w14:paraId="1188E0C8" w14:textId="546504CB"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 xml:space="preserve">מסמך ג' הסכם התקשרות </w:t>
            </w:r>
          </w:p>
        </w:tc>
        <w:tc>
          <w:tcPr>
            <w:tcW w:w="4307" w:type="dxa"/>
            <w:gridSpan w:val="2"/>
            <w:shd w:val="clear" w:color="auto" w:fill="auto"/>
          </w:tcPr>
          <w:p w14:paraId="4B24254F" w14:textId="07B4B650"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14:ligatures w14:val="standardContextual"/>
              </w:rPr>
              <w:t>(ח) נבקש למחוק סעיף זה</w:t>
            </w:r>
          </w:p>
        </w:tc>
        <w:tc>
          <w:tcPr>
            <w:tcW w:w="2553" w:type="dxa"/>
            <w:gridSpan w:val="2"/>
            <w:shd w:val="clear" w:color="auto" w:fill="auto"/>
            <w:vAlign w:val="center"/>
          </w:tcPr>
          <w:p w14:paraId="44B81A92" w14:textId="7B6095A0"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463F85A9" w14:textId="77777777" w:rsidTr="00CD5927">
        <w:trPr>
          <w:gridAfter w:val="1"/>
          <w:wAfter w:w="8" w:type="dxa"/>
        </w:trPr>
        <w:tc>
          <w:tcPr>
            <w:tcW w:w="758" w:type="dxa"/>
            <w:shd w:val="clear" w:color="auto" w:fill="auto"/>
            <w:vAlign w:val="center"/>
          </w:tcPr>
          <w:p w14:paraId="638B4C64"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71FE906F" w14:textId="0F29875B"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 xml:space="preserve">עמוד 154 סעיף 11 </w:t>
            </w:r>
          </w:p>
        </w:tc>
        <w:tc>
          <w:tcPr>
            <w:tcW w:w="795" w:type="dxa"/>
            <w:gridSpan w:val="2"/>
            <w:shd w:val="clear" w:color="auto" w:fill="auto"/>
          </w:tcPr>
          <w:p w14:paraId="4DF7F90B" w14:textId="4275C5E0"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 xml:space="preserve">מסמך ג' הסכם התקשרות </w:t>
            </w:r>
          </w:p>
        </w:tc>
        <w:tc>
          <w:tcPr>
            <w:tcW w:w="4307" w:type="dxa"/>
            <w:gridSpan w:val="2"/>
            <w:shd w:val="clear" w:color="auto" w:fill="auto"/>
          </w:tcPr>
          <w:p w14:paraId="3D1A0B9D" w14:textId="3AC2DE33"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14:ligatures w14:val="standardContextual"/>
              </w:rPr>
              <w:t>(ט) נבקש למחוק את המילים "ו/או בהמצאת העתקי הפוליסות"</w:t>
            </w:r>
          </w:p>
        </w:tc>
        <w:tc>
          <w:tcPr>
            <w:tcW w:w="2553" w:type="dxa"/>
            <w:gridSpan w:val="2"/>
            <w:shd w:val="clear" w:color="auto" w:fill="auto"/>
            <w:vAlign w:val="center"/>
          </w:tcPr>
          <w:p w14:paraId="2B3C601A" w14:textId="43592345"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38A9318D" w14:textId="77777777" w:rsidTr="00CD5927">
        <w:trPr>
          <w:gridAfter w:val="1"/>
          <w:wAfter w:w="8" w:type="dxa"/>
        </w:trPr>
        <w:tc>
          <w:tcPr>
            <w:tcW w:w="758" w:type="dxa"/>
            <w:shd w:val="clear" w:color="auto" w:fill="auto"/>
            <w:vAlign w:val="center"/>
          </w:tcPr>
          <w:p w14:paraId="0DF7716D"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68C70B95" w14:textId="473A571F"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 xml:space="preserve">עמוד 154 סעיף 11 </w:t>
            </w:r>
          </w:p>
        </w:tc>
        <w:tc>
          <w:tcPr>
            <w:tcW w:w="795" w:type="dxa"/>
            <w:gridSpan w:val="2"/>
            <w:shd w:val="clear" w:color="auto" w:fill="auto"/>
          </w:tcPr>
          <w:p w14:paraId="37143AAE" w14:textId="3B34EBF5"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 xml:space="preserve">מסמך ג' הסכם התקשרות </w:t>
            </w:r>
          </w:p>
        </w:tc>
        <w:tc>
          <w:tcPr>
            <w:tcW w:w="4307" w:type="dxa"/>
            <w:gridSpan w:val="2"/>
            <w:shd w:val="clear" w:color="auto" w:fill="auto"/>
          </w:tcPr>
          <w:p w14:paraId="1E1C001A" w14:textId="60D31AC6"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14:ligatures w14:val="standardContextual"/>
              </w:rPr>
              <w:t>(י) נבקש למחוק סעיף זה</w:t>
            </w:r>
          </w:p>
        </w:tc>
        <w:tc>
          <w:tcPr>
            <w:tcW w:w="2553" w:type="dxa"/>
            <w:gridSpan w:val="2"/>
            <w:shd w:val="clear" w:color="auto" w:fill="auto"/>
            <w:vAlign w:val="center"/>
          </w:tcPr>
          <w:p w14:paraId="333CA596" w14:textId="4DAAE98E"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1072B4EC" w14:textId="77777777" w:rsidTr="00CD5927">
        <w:trPr>
          <w:gridAfter w:val="1"/>
          <w:wAfter w:w="8" w:type="dxa"/>
        </w:trPr>
        <w:tc>
          <w:tcPr>
            <w:tcW w:w="758" w:type="dxa"/>
            <w:shd w:val="clear" w:color="auto" w:fill="auto"/>
            <w:vAlign w:val="center"/>
          </w:tcPr>
          <w:p w14:paraId="4DDEC1B1"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75B98A79" w14:textId="242D086B" w:rsidR="00CD5927" w:rsidRPr="00CD5927" w:rsidRDefault="00CD5927" w:rsidP="00CD5927">
            <w:pPr>
              <w:spacing w:line="360" w:lineRule="auto"/>
              <w:jc w:val="center"/>
              <w:rPr>
                <w:rFonts w:ascii="David" w:hAnsi="David" w:cs="David"/>
                <w:b/>
                <w:bCs/>
                <w:color w:val="auto"/>
                <w:rtl/>
              </w:rPr>
            </w:pPr>
            <w:r w:rsidRPr="00CD5927">
              <w:rPr>
                <w:rFonts w:ascii="David" w:hAnsi="David" w:cs="David"/>
                <w:rtl/>
              </w:rPr>
              <w:t xml:space="preserve">עמוד 154 סעיף 11 </w:t>
            </w:r>
          </w:p>
        </w:tc>
        <w:tc>
          <w:tcPr>
            <w:tcW w:w="795" w:type="dxa"/>
            <w:gridSpan w:val="2"/>
            <w:shd w:val="clear" w:color="auto" w:fill="auto"/>
          </w:tcPr>
          <w:p w14:paraId="6A0248BA" w14:textId="784CD7B7"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 xml:space="preserve">מסמך ג' הסכם התקשרות </w:t>
            </w:r>
          </w:p>
        </w:tc>
        <w:tc>
          <w:tcPr>
            <w:tcW w:w="4307" w:type="dxa"/>
            <w:gridSpan w:val="2"/>
            <w:shd w:val="clear" w:color="auto" w:fill="auto"/>
          </w:tcPr>
          <w:p w14:paraId="74AD02AD" w14:textId="1DB70C60"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14:ligatures w14:val="standardContextual"/>
              </w:rPr>
              <w:t>(יא) נבקש להוסיף את המילים "על אף האמור לעיל, אי המצאת אישור עריכת הביטוח במועד לא תהווה הפרה יסודית, אלא אם חלפו 10 ימים ממועד בקשת המועצה מאת הספק בכתב, להמצאת אישור עריכת הביטוח כאמור."</w:t>
            </w:r>
          </w:p>
        </w:tc>
        <w:tc>
          <w:tcPr>
            <w:tcW w:w="2553" w:type="dxa"/>
            <w:gridSpan w:val="2"/>
            <w:shd w:val="clear" w:color="auto" w:fill="auto"/>
            <w:vAlign w:val="center"/>
          </w:tcPr>
          <w:p w14:paraId="2C4C9166" w14:textId="30CEBE1C"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78BE2E00" w14:textId="77777777" w:rsidTr="00CD5927">
        <w:trPr>
          <w:gridAfter w:val="1"/>
          <w:wAfter w:w="8" w:type="dxa"/>
        </w:trPr>
        <w:tc>
          <w:tcPr>
            <w:tcW w:w="758" w:type="dxa"/>
            <w:shd w:val="clear" w:color="auto" w:fill="auto"/>
            <w:vAlign w:val="center"/>
          </w:tcPr>
          <w:p w14:paraId="1B93846C"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054BF00A" w14:textId="77777777" w:rsidR="00CD5927" w:rsidRPr="00CD5927" w:rsidRDefault="00CD5927" w:rsidP="00CD5927">
            <w:pPr>
              <w:spacing w:line="360" w:lineRule="auto"/>
              <w:jc w:val="center"/>
              <w:rPr>
                <w:rFonts w:ascii="David" w:hAnsi="David" w:cs="David"/>
                <w:b/>
                <w:bCs/>
                <w:color w:val="auto"/>
                <w:rtl/>
              </w:rPr>
            </w:pPr>
          </w:p>
        </w:tc>
        <w:tc>
          <w:tcPr>
            <w:tcW w:w="795" w:type="dxa"/>
            <w:gridSpan w:val="2"/>
            <w:shd w:val="clear" w:color="auto" w:fill="auto"/>
          </w:tcPr>
          <w:p w14:paraId="4D446A14" w14:textId="36FC6CC9"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נספח ג'</w:t>
            </w:r>
          </w:p>
        </w:tc>
        <w:tc>
          <w:tcPr>
            <w:tcW w:w="4307" w:type="dxa"/>
            <w:gridSpan w:val="2"/>
            <w:shd w:val="clear" w:color="auto" w:fill="auto"/>
          </w:tcPr>
          <w:p w14:paraId="54A64ED1" w14:textId="12628EAD"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14:ligatures w14:val="standardContextual"/>
              </w:rPr>
              <w:t>ביטוח צד ג' – נבקש למחוק את קוד 318, 322, 329</w:t>
            </w:r>
          </w:p>
        </w:tc>
        <w:tc>
          <w:tcPr>
            <w:tcW w:w="2553" w:type="dxa"/>
            <w:gridSpan w:val="2"/>
            <w:shd w:val="clear" w:color="auto" w:fill="auto"/>
            <w:vAlign w:val="center"/>
          </w:tcPr>
          <w:p w14:paraId="0B2A81B2" w14:textId="066003A1"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CD5927" w:rsidRPr="00D63BEE" w14:paraId="5D68A18F" w14:textId="77777777" w:rsidTr="00CD5927">
        <w:trPr>
          <w:gridAfter w:val="1"/>
          <w:wAfter w:w="8" w:type="dxa"/>
        </w:trPr>
        <w:tc>
          <w:tcPr>
            <w:tcW w:w="758" w:type="dxa"/>
            <w:shd w:val="clear" w:color="auto" w:fill="auto"/>
            <w:vAlign w:val="center"/>
          </w:tcPr>
          <w:p w14:paraId="32F7B9E0" w14:textId="77777777" w:rsidR="00CD5927" w:rsidRPr="00D63BEE" w:rsidRDefault="00CD5927" w:rsidP="00CD5927">
            <w:pPr>
              <w:pStyle w:val="a6"/>
              <w:numPr>
                <w:ilvl w:val="0"/>
                <w:numId w:val="13"/>
              </w:numPr>
              <w:jc w:val="center"/>
              <w:rPr>
                <w:rFonts w:ascii="David" w:hAnsi="David" w:cs="David"/>
                <w:b/>
                <w:bCs/>
                <w:sz w:val="20"/>
                <w:szCs w:val="20"/>
                <w:rtl/>
              </w:rPr>
            </w:pPr>
          </w:p>
        </w:tc>
        <w:tc>
          <w:tcPr>
            <w:tcW w:w="944" w:type="dxa"/>
            <w:shd w:val="clear" w:color="auto" w:fill="auto"/>
          </w:tcPr>
          <w:p w14:paraId="64A29439" w14:textId="77777777" w:rsidR="00CD5927" w:rsidRPr="00CD5927" w:rsidRDefault="00CD5927" w:rsidP="00CD5927">
            <w:pPr>
              <w:spacing w:line="360" w:lineRule="auto"/>
              <w:jc w:val="center"/>
              <w:rPr>
                <w:rFonts w:ascii="David" w:hAnsi="David" w:cs="David"/>
                <w:b/>
                <w:bCs/>
                <w:color w:val="auto"/>
                <w:rtl/>
              </w:rPr>
            </w:pPr>
          </w:p>
        </w:tc>
        <w:tc>
          <w:tcPr>
            <w:tcW w:w="795" w:type="dxa"/>
            <w:gridSpan w:val="2"/>
            <w:shd w:val="clear" w:color="auto" w:fill="auto"/>
          </w:tcPr>
          <w:p w14:paraId="4C1D4458" w14:textId="0CE624AD"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CD5927">
              <w:rPr>
                <w:rFonts w:ascii="David" w:hAnsi="David" w:cs="David"/>
                <w:rtl/>
              </w:rPr>
              <w:t>נספח ג'</w:t>
            </w:r>
          </w:p>
        </w:tc>
        <w:tc>
          <w:tcPr>
            <w:tcW w:w="4307" w:type="dxa"/>
            <w:gridSpan w:val="2"/>
            <w:shd w:val="clear" w:color="auto" w:fill="auto"/>
          </w:tcPr>
          <w:p w14:paraId="19D3C48E" w14:textId="6A08477B" w:rsidR="00CD5927" w:rsidRPr="00CD5927" w:rsidRDefault="00CD5927"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D5927">
              <w:rPr>
                <w:rFonts w:ascii="David" w:hAnsi="David" w:cs="David"/>
                <w:rtl/>
                <w14:ligatures w14:val="standardContextual"/>
              </w:rPr>
              <w:t>אחריות מקצועית – נבקש למחוק את קוד 302</w:t>
            </w:r>
          </w:p>
        </w:tc>
        <w:tc>
          <w:tcPr>
            <w:tcW w:w="2553" w:type="dxa"/>
            <w:gridSpan w:val="2"/>
            <w:shd w:val="clear" w:color="auto" w:fill="auto"/>
            <w:vAlign w:val="center"/>
          </w:tcPr>
          <w:p w14:paraId="6C28343B" w14:textId="2C77E798" w:rsidR="00CD5927" w:rsidRPr="00D63BEE" w:rsidRDefault="00AE1979" w:rsidP="00CD5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3B61D852" w14:textId="77777777" w:rsidTr="003B1028">
        <w:trPr>
          <w:gridAfter w:val="1"/>
          <w:wAfter w:w="8" w:type="dxa"/>
        </w:trPr>
        <w:tc>
          <w:tcPr>
            <w:tcW w:w="758" w:type="dxa"/>
            <w:shd w:val="clear" w:color="auto" w:fill="auto"/>
            <w:vAlign w:val="center"/>
          </w:tcPr>
          <w:p w14:paraId="120ADAF8"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vAlign w:val="center"/>
          </w:tcPr>
          <w:p w14:paraId="457F24C6" w14:textId="77E5BDAA" w:rsidR="00E02608" w:rsidRPr="00D63BEE" w:rsidRDefault="00E02608" w:rsidP="00E02608">
            <w:pPr>
              <w:spacing w:line="360" w:lineRule="auto"/>
              <w:jc w:val="center"/>
              <w:rPr>
                <w:rFonts w:ascii="David" w:hAnsi="David" w:cs="David"/>
                <w:b/>
                <w:bCs/>
                <w:color w:val="auto"/>
                <w:rtl/>
              </w:rPr>
            </w:pPr>
            <w:proofErr w:type="spellStart"/>
            <w:r>
              <w:rPr>
                <w:rFonts w:ascii="David" w:hAnsi="David" w:cs="David" w:hint="cs"/>
                <w:rtl/>
              </w:rPr>
              <w:t>עמ</w:t>
            </w:r>
            <w:proofErr w:type="spellEnd"/>
            <w:r>
              <w:rPr>
                <w:rFonts w:ascii="David" w:hAnsi="David" w:cs="David" w:hint="cs"/>
                <w:rtl/>
              </w:rPr>
              <w:t xml:space="preserve"> 5</w:t>
            </w:r>
          </w:p>
        </w:tc>
        <w:tc>
          <w:tcPr>
            <w:tcW w:w="795" w:type="dxa"/>
            <w:gridSpan w:val="2"/>
            <w:shd w:val="clear" w:color="auto" w:fill="auto"/>
          </w:tcPr>
          <w:p w14:paraId="39B2A11D" w14:textId="32E181C2"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מועדים קבועים</w:t>
            </w:r>
          </w:p>
        </w:tc>
        <w:tc>
          <w:tcPr>
            <w:tcW w:w="4307" w:type="dxa"/>
            <w:gridSpan w:val="2"/>
            <w:shd w:val="clear" w:color="auto" w:fill="auto"/>
          </w:tcPr>
          <w:p w14:paraId="77011EB6" w14:textId="77777777" w:rsidR="00E02608" w:rsidRPr="00277F70" w:rsidRDefault="00E02608" w:rsidP="00E02608">
            <w:pPr>
              <w:spacing w:line="360" w:lineRule="auto"/>
              <w:rPr>
                <w:rFonts w:ascii="David" w:hAnsi="David" w:cs="David"/>
                <w:rtl/>
              </w:rPr>
            </w:pPr>
            <w:r w:rsidRPr="00277F70">
              <w:rPr>
                <w:rFonts w:ascii="David" w:hAnsi="David" w:cs="David"/>
                <w:rtl/>
              </w:rPr>
              <w:t>פרק הזמן שהוקצה ל</w:t>
            </w:r>
            <w:r>
              <w:rPr>
                <w:rFonts w:ascii="David" w:hAnsi="David" w:cs="David" w:hint="cs"/>
                <w:rtl/>
              </w:rPr>
              <w:t xml:space="preserve">הכנת המענה </w:t>
            </w:r>
            <w:r w:rsidRPr="00277F70">
              <w:rPr>
                <w:rFonts w:ascii="David" w:hAnsi="David" w:cs="David"/>
                <w:rtl/>
              </w:rPr>
              <w:t xml:space="preserve">דחוק מאוד </w:t>
            </w:r>
            <w:r>
              <w:rPr>
                <w:rFonts w:ascii="David" w:hAnsi="David" w:cs="David" w:hint="cs"/>
                <w:rtl/>
              </w:rPr>
              <w:t xml:space="preserve">בשל תקופת החגים והחופשות וחלק מהאנשים מהם אנו נדרשים לקבל אשור ומסמכים אינם נמצאים בעבודה ובהתאם </w:t>
            </w:r>
            <w:r w:rsidRPr="00277F70">
              <w:rPr>
                <w:rFonts w:ascii="David" w:hAnsi="David" w:cs="David"/>
                <w:rtl/>
              </w:rPr>
              <w:t>לא מאפשר הכנת ההצעה בזמן סביר.</w:t>
            </w:r>
          </w:p>
          <w:p w14:paraId="14DB9F91" w14:textId="010422CF"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277F70">
              <w:rPr>
                <w:rFonts w:ascii="David" w:hAnsi="David" w:cs="David"/>
                <w:rtl/>
              </w:rPr>
              <w:t>כמקובל,</w:t>
            </w:r>
            <w:r>
              <w:rPr>
                <w:rFonts w:ascii="David" w:hAnsi="David" w:cs="David" w:hint="cs"/>
                <w:rtl/>
              </w:rPr>
              <w:t xml:space="preserve"> </w:t>
            </w:r>
            <w:r w:rsidRPr="00277F70">
              <w:rPr>
                <w:rFonts w:ascii="David" w:hAnsi="David" w:cs="David"/>
                <w:rtl/>
              </w:rPr>
              <w:t xml:space="preserve">נבקש </w:t>
            </w:r>
            <w:r>
              <w:rPr>
                <w:rFonts w:ascii="David" w:hAnsi="David" w:cs="David" w:hint="cs"/>
                <w:rtl/>
              </w:rPr>
              <w:t>דחייה של מועד ההגשה ב</w:t>
            </w:r>
            <w:r w:rsidRPr="00277F70">
              <w:rPr>
                <w:rFonts w:ascii="David" w:hAnsi="David" w:cs="David"/>
                <w:rtl/>
              </w:rPr>
              <w:t xml:space="preserve"> </w:t>
            </w:r>
            <w:r w:rsidRPr="00277F70">
              <w:rPr>
                <w:rFonts w:ascii="David" w:hAnsi="David" w:cs="David"/>
                <w:b/>
                <w:bCs/>
                <w:u w:val="single"/>
                <w:rtl/>
              </w:rPr>
              <w:t>5 ימי עבודה</w:t>
            </w:r>
            <w:r w:rsidRPr="00277F70">
              <w:rPr>
                <w:rFonts w:ascii="David" w:hAnsi="David" w:cs="David"/>
                <w:rtl/>
              </w:rPr>
              <w:t xml:space="preserve"> לכל הפחות </w:t>
            </w:r>
            <w:r>
              <w:rPr>
                <w:rFonts w:ascii="David" w:hAnsi="David" w:cs="David" w:hint="cs"/>
                <w:rtl/>
              </w:rPr>
              <w:t>.</w:t>
            </w:r>
          </w:p>
        </w:tc>
        <w:tc>
          <w:tcPr>
            <w:tcW w:w="2553" w:type="dxa"/>
            <w:gridSpan w:val="2"/>
            <w:shd w:val="clear" w:color="auto" w:fill="auto"/>
            <w:vAlign w:val="center"/>
          </w:tcPr>
          <w:p w14:paraId="488542D6" w14:textId="0EFC7D3A" w:rsidR="00E02608" w:rsidRPr="00D63BEE" w:rsidRDefault="00AE1979"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6BFBA875" w14:textId="77777777" w:rsidTr="003B1028">
        <w:trPr>
          <w:gridAfter w:val="1"/>
          <w:wAfter w:w="8" w:type="dxa"/>
        </w:trPr>
        <w:tc>
          <w:tcPr>
            <w:tcW w:w="758" w:type="dxa"/>
            <w:shd w:val="clear" w:color="auto" w:fill="auto"/>
            <w:vAlign w:val="center"/>
          </w:tcPr>
          <w:p w14:paraId="33B48DB1"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30AC9937" w14:textId="43AA1672" w:rsidR="00E02608" w:rsidRPr="00D63BEE" w:rsidRDefault="00E02608" w:rsidP="00E02608">
            <w:pPr>
              <w:spacing w:line="360" w:lineRule="auto"/>
              <w:jc w:val="center"/>
              <w:rPr>
                <w:rFonts w:ascii="David" w:hAnsi="David" w:cs="David"/>
                <w:b/>
                <w:bCs/>
                <w:color w:val="auto"/>
                <w:rtl/>
              </w:rPr>
            </w:pPr>
            <w:proofErr w:type="spellStart"/>
            <w:r>
              <w:rPr>
                <w:rFonts w:ascii="David" w:hAnsi="David" w:cs="David" w:hint="cs"/>
                <w:rtl/>
              </w:rPr>
              <w:t>עמ</w:t>
            </w:r>
            <w:proofErr w:type="spellEnd"/>
            <w:r>
              <w:rPr>
                <w:rFonts w:ascii="David" w:hAnsi="David" w:cs="David" w:hint="cs"/>
                <w:rtl/>
              </w:rPr>
              <w:t xml:space="preserve"> 8 4.8</w:t>
            </w:r>
          </w:p>
        </w:tc>
        <w:tc>
          <w:tcPr>
            <w:tcW w:w="795" w:type="dxa"/>
            <w:gridSpan w:val="2"/>
            <w:shd w:val="clear" w:color="auto" w:fill="auto"/>
          </w:tcPr>
          <w:p w14:paraId="687EAB9E" w14:textId="103BC9F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מסמכי ההצעה</w:t>
            </w:r>
          </w:p>
        </w:tc>
        <w:tc>
          <w:tcPr>
            <w:tcW w:w="4307" w:type="dxa"/>
            <w:gridSpan w:val="2"/>
            <w:shd w:val="clear" w:color="auto" w:fill="auto"/>
          </w:tcPr>
          <w:p w14:paraId="5E8AC807" w14:textId="16B807E3"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 xml:space="preserve">נבקש אישורכם כי צילומי מסכים יהיו עבור מדגם מייצג של תהליכים בלבד. </w:t>
            </w:r>
          </w:p>
        </w:tc>
        <w:tc>
          <w:tcPr>
            <w:tcW w:w="2553" w:type="dxa"/>
            <w:gridSpan w:val="2"/>
            <w:shd w:val="clear" w:color="auto" w:fill="auto"/>
            <w:vAlign w:val="center"/>
          </w:tcPr>
          <w:p w14:paraId="0D28A982" w14:textId="4B0A2E68" w:rsidR="00E02608" w:rsidRPr="00D63BEE" w:rsidRDefault="00AE1979"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E02608" w:rsidRPr="00D63BEE" w14:paraId="7FFF76F9" w14:textId="77777777" w:rsidTr="003B1028">
        <w:trPr>
          <w:gridAfter w:val="1"/>
          <w:wAfter w:w="8" w:type="dxa"/>
        </w:trPr>
        <w:tc>
          <w:tcPr>
            <w:tcW w:w="758" w:type="dxa"/>
            <w:shd w:val="clear" w:color="auto" w:fill="auto"/>
            <w:vAlign w:val="center"/>
          </w:tcPr>
          <w:p w14:paraId="307A6E3E"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63E3FCFD" w14:textId="6F2BFEA2" w:rsidR="00E02608" w:rsidRPr="00D63BEE" w:rsidRDefault="00E02608" w:rsidP="00E02608">
            <w:pPr>
              <w:spacing w:line="360" w:lineRule="auto"/>
              <w:jc w:val="center"/>
              <w:rPr>
                <w:rFonts w:ascii="David" w:hAnsi="David" w:cs="David"/>
                <w:b/>
                <w:bCs/>
                <w:color w:val="auto"/>
                <w:rtl/>
              </w:rPr>
            </w:pPr>
            <w:r>
              <w:rPr>
                <w:rFonts w:ascii="David" w:hAnsi="David" w:cs="David" w:hint="cs"/>
                <w:rtl/>
              </w:rPr>
              <w:t>אישור ניהול חשבון</w:t>
            </w:r>
          </w:p>
        </w:tc>
        <w:tc>
          <w:tcPr>
            <w:tcW w:w="795" w:type="dxa"/>
            <w:gridSpan w:val="2"/>
            <w:shd w:val="clear" w:color="auto" w:fill="auto"/>
          </w:tcPr>
          <w:p w14:paraId="3C6D6627" w14:textId="60C0D8EF"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 xml:space="preserve">מסמך א'(4) </w:t>
            </w:r>
          </w:p>
        </w:tc>
        <w:tc>
          <w:tcPr>
            <w:tcW w:w="4307" w:type="dxa"/>
            <w:gridSpan w:val="2"/>
            <w:shd w:val="clear" w:color="auto" w:fill="auto"/>
          </w:tcPr>
          <w:p w14:paraId="4BF4C3C1" w14:textId="2D135B25"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הבנקים לא נוהגים לחתום על אישורים חיצוניים. נבקש כחלופה לצרף אישור ניהול חשבון של הבנק.</w:t>
            </w:r>
          </w:p>
        </w:tc>
        <w:tc>
          <w:tcPr>
            <w:tcW w:w="2553" w:type="dxa"/>
            <w:gridSpan w:val="2"/>
            <w:shd w:val="clear" w:color="auto" w:fill="auto"/>
            <w:vAlign w:val="center"/>
          </w:tcPr>
          <w:p w14:paraId="080697F0" w14:textId="221E44B6"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E02608" w:rsidRPr="00D63BEE" w14:paraId="0311C651" w14:textId="77777777" w:rsidTr="003B1028">
        <w:trPr>
          <w:gridAfter w:val="1"/>
          <w:wAfter w:w="8" w:type="dxa"/>
        </w:trPr>
        <w:tc>
          <w:tcPr>
            <w:tcW w:w="758" w:type="dxa"/>
            <w:shd w:val="clear" w:color="auto" w:fill="auto"/>
            <w:vAlign w:val="center"/>
          </w:tcPr>
          <w:p w14:paraId="068435C8"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190FEEEF" w14:textId="05D48A49" w:rsidR="00E02608" w:rsidRPr="00D63BEE" w:rsidRDefault="00E02608" w:rsidP="00E02608">
            <w:pPr>
              <w:spacing w:line="360" w:lineRule="auto"/>
              <w:jc w:val="center"/>
              <w:rPr>
                <w:rFonts w:ascii="David" w:hAnsi="David" w:cs="David"/>
                <w:b/>
                <w:bCs/>
                <w:color w:val="auto"/>
                <w:rtl/>
              </w:rPr>
            </w:pPr>
            <w:r>
              <w:rPr>
                <w:rFonts w:ascii="David" w:hAnsi="David" w:cs="David" w:hint="cs"/>
                <w:rtl/>
              </w:rPr>
              <w:t>סע 4 ו'</w:t>
            </w:r>
          </w:p>
        </w:tc>
        <w:tc>
          <w:tcPr>
            <w:tcW w:w="795" w:type="dxa"/>
            <w:gridSpan w:val="2"/>
            <w:shd w:val="clear" w:color="auto" w:fill="auto"/>
          </w:tcPr>
          <w:p w14:paraId="134DFFEC" w14:textId="614F237C"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 xml:space="preserve">הסכם התקשרות </w:t>
            </w:r>
          </w:p>
        </w:tc>
        <w:tc>
          <w:tcPr>
            <w:tcW w:w="4307" w:type="dxa"/>
            <w:gridSpan w:val="2"/>
            <w:shd w:val="clear" w:color="auto" w:fill="auto"/>
          </w:tcPr>
          <w:p w14:paraId="5A9C6AF3" w14:textId="77777777" w:rsidR="00E02608" w:rsidRDefault="00E02608" w:rsidP="00E02608">
            <w:pPr>
              <w:spacing w:line="360" w:lineRule="auto"/>
              <w:rPr>
                <w:rFonts w:ascii="David" w:hAnsi="David" w:cs="David"/>
                <w:rtl/>
              </w:rPr>
            </w:pPr>
            <w:r>
              <w:rPr>
                <w:rFonts w:ascii="David" w:hAnsi="David" w:cs="David" w:hint="cs"/>
                <w:rtl/>
              </w:rPr>
              <w:t>נא אשרו כי  עבור כלל רכיבי התקשורת (ציוד, תשתית וספק) המועצה תתקשר ישירות עם ספק התקשורת שהיא תבחר לשביעות רצונה.</w:t>
            </w:r>
          </w:p>
          <w:p w14:paraId="325FC3F2" w14:textId="3DBFDFE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ככל שהמועצה מעוניינת להזמין מהספק הזוכה רכיבי תקשורת, הם יתומחרו בעלות (שהספק הזוכה ישלם לצד ג') +</w:t>
            </w:r>
            <w:r>
              <w:rPr>
                <w:rFonts w:ascii="David" w:hAnsi="David" w:cs="David" w:hint="cs"/>
              </w:rPr>
              <w:t xml:space="preserve"> </w:t>
            </w:r>
            <w:r>
              <w:rPr>
                <w:rFonts w:ascii="David" w:hAnsi="David" w:cs="David" w:hint="cs"/>
                <w:rtl/>
              </w:rPr>
              <w:t xml:space="preserve">20% כנגד הצגת אסמכתה. </w:t>
            </w:r>
          </w:p>
        </w:tc>
        <w:tc>
          <w:tcPr>
            <w:tcW w:w="2553" w:type="dxa"/>
            <w:gridSpan w:val="2"/>
            <w:shd w:val="clear" w:color="auto" w:fill="auto"/>
            <w:vAlign w:val="center"/>
          </w:tcPr>
          <w:p w14:paraId="1EECF222" w14:textId="4DB3081A"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נדחית </w:t>
            </w:r>
          </w:p>
        </w:tc>
      </w:tr>
      <w:tr w:rsidR="00E02608" w:rsidRPr="00D63BEE" w14:paraId="7DC75A40" w14:textId="77777777" w:rsidTr="003B1028">
        <w:trPr>
          <w:gridAfter w:val="1"/>
          <w:wAfter w:w="8" w:type="dxa"/>
        </w:trPr>
        <w:tc>
          <w:tcPr>
            <w:tcW w:w="758" w:type="dxa"/>
            <w:shd w:val="clear" w:color="auto" w:fill="auto"/>
            <w:vAlign w:val="center"/>
          </w:tcPr>
          <w:p w14:paraId="5BF1BB3C"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63A8D446" w14:textId="45C9C8B1" w:rsidR="00E02608" w:rsidRPr="00D63BEE" w:rsidRDefault="00E02608" w:rsidP="00E02608">
            <w:pPr>
              <w:spacing w:line="360" w:lineRule="auto"/>
              <w:jc w:val="center"/>
              <w:rPr>
                <w:rFonts w:ascii="David" w:hAnsi="David" w:cs="David"/>
                <w:b/>
                <w:bCs/>
                <w:color w:val="auto"/>
                <w:rtl/>
              </w:rPr>
            </w:pPr>
            <w:r>
              <w:rPr>
                <w:rFonts w:ascii="David" w:hAnsi="David" w:cs="David" w:hint="cs"/>
                <w:rtl/>
              </w:rPr>
              <w:t>סע 7</w:t>
            </w:r>
          </w:p>
        </w:tc>
        <w:tc>
          <w:tcPr>
            <w:tcW w:w="795" w:type="dxa"/>
            <w:gridSpan w:val="2"/>
            <w:shd w:val="clear" w:color="auto" w:fill="auto"/>
          </w:tcPr>
          <w:p w14:paraId="5EE46C5A" w14:textId="34114402"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הסכם התקשרות</w:t>
            </w:r>
          </w:p>
        </w:tc>
        <w:tc>
          <w:tcPr>
            <w:tcW w:w="4307" w:type="dxa"/>
            <w:gridSpan w:val="2"/>
            <w:shd w:val="clear" w:color="auto" w:fill="auto"/>
          </w:tcPr>
          <w:p w14:paraId="7C1D9A40" w14:textId="04FE81FC"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 xml:space="preserve">לא מצאנו בחוזה סעיף הצמדה למדד המחירים לצרכן. </w:t>
            </w:r>
            <w:r>
              <w:rPr>
                <w:rFonts w:ascii="David" w:hAnsi="David" w:cs="David"/>
                <w:rtl/>
              </w:rPr>
              <w:br/>
            </w:r>
            <w:r>
              <w:rPr>
                <w:rFonts w:ascii="David" w:hAnsi="David" w:cs="David" w:hint="cs"/>
                <w:rtl/>
              </w:rPr>
              <w:t xml:space="preserve">על פני תקופת התקשרות ארוכה עשויים להיות שינויים במדד שעשויים לשחוק את רווחיות העסקה כולה. </w:t>
            </w:r>
            <w:r>
              <w:rPr>
                <w:rFonts w:ascii="David" w:hAnsi="David" w:cs="David"/>
                <w:rtl/>
              </w:rPr>
              <w:br/>
            </w:r>
            <w:r>
              <w:rPr>
                <w:rFonts w:ascii="David" w:hAnsi="David" w:cs="David" w:hint="cs"/>
                <w:rtl/>
              </w:rPr>
              <w:t xml:space="preserve">כמקובל, וכפי שהוגן, נא הוסיפו לחוזה מנגנון הצמדה למדד המחירים לצרכן בראשית כל שנה </w:t>
            </w:r>
            <w:proofErr w:type="spellStart"/>
            <w:r>
              <w:rPr>
                <w:rFonts w:ascii="David" w:hAnsi="David" w:cs="David" w:hint="cs"/>
                <w:rtl/>
              </w:rPr>
              <w:t>קלנדארית</w:t>
            </w:r>
            <w:proofErr w:type="spellEnd"/>
            <w:r>
              <w:rPr>
                <w:rFonts w:ascii="David" w:hAnsi="David" w:cs="David" w:hint="cs"/>
                <w:rtl/>
              </w:rPr>
              <w:t xml:space="preserve">, </w:t>
            </w:r>
            <w:r w:rsidRPr="00EB1F3C">
              <w:rPr>
                <w:rFonts w:ascii="David" w:hAnsi="David" w:cs="David" w:hint="cs"/>
                <w:rtl/>
              </w:rPr>
              <w:t>ולכל הפחות</w:t>
            </w:r>
            <w:r>
              <w:rPr>
                <w:rFonts w:ascii="David" w:hAnsi="David" w:cs="David" w:hint="cs"/>
                <w:rtl/>
              </w:rPr>
              <w:t xml:space="preserve"> בתחילת כל אחת מ"תקופות ההארכה" כהגדרתן בסעיף 8ג' להסכם.</w:t>
            </w:r>
          </w:p>
        </w:tc>
        <w:tc>
          <w:tcPr>
            <w:tcW w:w="2553" w:type="dxa"/>
            <w:gridSpan w:val="2"/>
            <w:shd w:val="clear" w:color="auto" w:fill="auto"/>
            <w:vAlign w:val="center"/>
          </w:tcPr>
          <w:p w14:paraId="16B37620" w14:textId="3D7EDB51"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חלקית הצמדה למדד תעשה בכל תחילת שנה בתום הסכם ההתקשרות ובעת מימוש האופציה </w:t>
            </w:r>
          </w:p>
        </w:tc>
      </w:tr>
      <w:tr w:rsidR="00E02608" w:rsidRPr="00D63BEE" w14:paraId="415DD0EB" w14:textId="77777777" w:rsidTr="003B1028">
        <w:trPr>
          <w:gridAfter w:val="1"/>
          <w:wAfter w:w="8" w:type="dxa"/>
        </w:trPr>
        <w:tc>
          <w:tcPr>
            <w:tcW w:w="758" w:type="dxa"/>
            <w:shd w:val="clear" w:color="auto" w:fill="auto"/>
            <w:vAlign w:val="center"/>
          </w:tcPr>
          <w:p w14:paraId="63DE4508"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610B2071" w14:textId="692514A7" w:rsidR="00E02608" w:rsidRPr="00D63BEE" w:rsidRDefault="00E02608" w:rsidP="00E02608">
            <w:pPr>
              <w:spacing w:line="360" w:lineRule="auto"/>
              <w:jc w:val="center"/>
              <w:rPr>
                <w:rFonts w:ascii="David" w:hAnsi="David" w:cs="David"/>
                <w:b/>
                <w:bCs/>
                <w:color w:val="auto"/>
                <w:rtl/>
              </w:rPr>
            </w:pPr>
            <w:r>
              <w:rPr>
                <w:rFonts w:ascii="David" w:hAnsi="David" w:cs="David" w:hint="cs"/>
                <w:rtl/>
              </w:rPr>
              <w:t>חתימה דיגיטלית</w:t>
            </w:r>
          </w:p>
        </w:tc>
        <w:tc>
          <w:tcPr>
            <w:tcW w:w="795" w:type="dxa"/>
            <w:gridSpan w:val="2"/>
            <w:shd w:val="clear" w:color="auto" w:fill="auto"/>
          </w:tcPr>
          <w:p w14:paraId="02E87568" w14:textId="156AD327"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מפרט טכני סעיף 13</w:t>
            </w:r>
          </w:p>
        </w:tc>
        <w:tc>
          <w:tcPr>
            <w:tcW w:w="4307" w:type="dxa"/>
            <w:gridSpan w:val="2"/>
            <w:shd w:val="clear" w:color="auto" w:fill="auto"/>
          </w:tcPr>
          <w:p w14:paraId="2AECCEE7" w14:textId="32CD4FD4"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863E52">
              <w:rPr>
                <w:rFonts w:ascii="David" w:hAnsi="David" w:cs="David" w:hint="cs"/>
                <w:b/>
                <w:bCs/>
                <w:rtl/>
              </w:rPr>
              <w:t>חתימה דיגיטלית</w:t>
            </w:r>
            <w:r>
              <w:rPr>
                <w:rFonts w:ascii="David" w:hAnsi="David" w:cs="David" w:hint="cs"/>
                <w:rtl/>
              </w:rPr>
              <w:t xml:space="preserve"> - </w:t>
            </w:r>
            <w:r w:rsidRPr="001438D2">
              <w:rPr>
                <w:rFonts w:ascii="David" w:hAnsi="David" w:cs="David"/>
                <w:rtl/>
              </w:rPr>
              <w:t>אנא אשרו כי בסעיף ובכל מקום בו נאמר "חתימה דיגיטלית" מאושרת גם חתימה אלקטרונית.</w:t>
            </w:r>
          </w:p>
        </w:tc>
        <w:tc>
          <w:tcPr>
            <w:tcW w:w="2553" w:type="dxa"/>
            <w:gridSpan w:val="2"/>
            <w:shd w:val="clear" w:color="auto" w:fill="auto"/>
            <w:vAlign w:val="center"/>
          </w:tcPr>
          <w:p w14:paraId="59CA4FA2" w14:textId="469C64F4"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חתימה אלקטרונית מאושרת בצרוף חתימה דיגיטלית </w:t>
            </w:r>
          </w:p>
        </w:tc>
      </w:tr>
      <w:tr w:rsidR="00E02608" w:rsidRPr="00D63BEE" w14:paraId="06F1BED2" w14:textId="77777777" w:rsidTr="003B1028">
        <w:trPr>
          <w:gridAfter w:val="1"/>
          <w:wAfter w:w="8" w:type="dxa"/>
        </w:trPr>
        <w:tc>
          <w:tcPr>
            <w:tcW w:w="758" w:type="dxa"/>
            <w:shd w:val="clear" w:color="auto" w:fill="auto"/>
            <w:vAlign w:val="center"/>
          </w:tcPr>
          <w:p w14:paraId="4724A3C2"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63AB21E4" w14:textId="4E962927" w:rsidR="00E02608" w:rsidRPr="00D63BEE" w:rsidRDefault="00E02608" w:rsidP="00E02608">
            <w:pPr>
              <w:spacing w:line="360" w:lineRule="auto"/>
              <w:jc w:val="center"/>
              <w:rPr>
                <w:rFonts w:ascii="David" w:hAnsi="David" w:cs="David"/>
                <w:b/>
                <w:bCs/>
                <w:color w:val="auto"/>
                <w:rtl/>
              </w:rPr>
            </w:pPr>
            <w:r>
              <w:rPr>
                <w:rFonts w:ascii="David" w:hAnsi="David" w:cs="David" w:hint="cs"/>
                <w:rtl/>
              </w:rPr>
              <w:t>חתימה דיגיטלית</w:t>
            </w:r>
          </w:p>
        </w:tc>
        <w:tc>
          <w:tcPr>
            <w:tcW w:w="795" w:type="dxa"/>
            <w:gridSpan w:val="2"/>
            <w:shd w:val="clear" w:color="auto" w:fill="auto"/>
          </w:tcPr>
          <w:p w14:paraId="37400E8E" w14:textId="3E332B27"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מפרט טכני סעיף 13</w:t>
            </w:r>
          </w:p>
        </w:tc>
        <w:tc>
          <w:tcPr>
            <w:tcW w:w="4307" w:type="dxa"/>
            <w:gridSpan w:val="2"/>
            <w:shd w:val="clear" w:color="auto" w:fill="auto"/>
          </w:tcPr>
          <w:p w14:paraId="097C4319" w14:textId="77777777" w:rsidR="00E02608" w:rsidRDefault="00E02608" w:rsidP="00E02608">
            <w:pPr>
              <w:spacing w:line="360" w:lineRule="auto"/>
              <w:rPr>
                <w:rFonts w:ascii="David" w:hAnsi="David" w:cs="David"/>
                <w:rtl/>
              </w:rPr>
            </w:pPr>
            <w:r w:rsidRPr="00863E52">
              <w:rPr>
                <w:rFonts w:ascii="David" w:hAnsi="David" w:cs="David" w:hint="cs"/>
                <w:b/>
                <w:bCs/>
                <w:rtl/>
              </w:rPr>
              <w:t>חתימה דיגיטלית</w:t>
            </w:r>
            <w:r>
              <w:rPr>
                <w:rFonts w:ascii="David" w:hAnsi="David" w:cs="David" w:hint="cs"/>
                <w:rtl/>
              </w:rPr>
              <w:t xml:space="preserve"> - נא אשרו שככל שהכוונה היא חתימה דיגיטלית מאושרת כגון </w:t>
            </w:r>
            <w:proofErr w:type="spellStart"/>
            <w:r>
              <w:rPr>
                <w:rFonts w:ascii="David" w:hAnsi="David" w:cs="David"/>
              </w:rPr>
              <w:t>Comsign</w:t>
            </w:r>
            <w:proofErr w:type="spellEnd"/>
            <w:r>
              <w:rPr>
                <w:rFonts w:ascii="David" w:hAnsi="David" w:cs="David" w:hint="cs"/>
                <w:rtl/>
              </w:rPr>
              <w:t xml:space="preserve">  או </w:t>
            </w:r>
            <w:r>
              <w:rPr>
                <w:rFonts w:ascii="David" w:hAnsi="David" w:cs="David"/>
              </w:rPr>
              <w:t>Personal ID</w:t>
            </w:r>
            <w:r>
              <w:rPr>
                <w:rFonts w:ascii="David" w:hAnsi="David" w:cs="David" w:hint="cs"/>
                <w:rtl/>
              </w:rPr>
              <w:t xml:space="preserve"> עלות הרישיונות והציוד יושתו על המועצה כמקובל. </w:t>
            </w:r>
          </w:p>
          <w:p w14:paraId="2F7B388D" w14:textId="77777777"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p>
        </w:tc>
        <w:tc>
          <w:tcPr>
            <w:tcW w:w="2553" w:type="dxa"/>
            <w:gridSpan w:val="2"/>
            <w:shd w:val="clear" w:color="auto" w:fill="auto"/>
            <w:vAlign w:val="center"/>
          </w:tcPr>
          <w:p w14:paraId="25354055" w14:textId="151DD6AF"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E02608" w:rsidRPr="00D63BEE" w14:paraId="3D974F21" w14:textId="77777777" w:rsidTr="003B1028">
        <w:trPr>
          <w:gridAfter w:val="1"/>
          <w:wAfter w:w="8" w:type="dxa"/>
        </w:trPr>
        <w:tc>
          <w:tcPr>
            <w:tcW w:w="758" w:type="dxa"/>
            <w:shd w:val="clear" w:color="auto" w:fill="auto"/>
            <w:vAlign w:val="center"/>
          </w:tcPr>
          <w:p w14:paraId="65140B60"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4D054647" w14:textId="71B598E1" w:rsidR="00E02608" w:rsidRPr="00D63BEE" w:rsidRDefault="00E02608" w:rsidP="00E02608">
            <w:pPr>
              <w:spacing w:line="360" w:lineRule="auto"/>
              <w:jc w:val="center"/>
              <w:rPr>
                <w:rFonts w:ascii="David" w:hAnsi="David" w:cs="David"/>
                <w:b/>
                <w:bCs/>
                <w:color w:val="auto"/>
                <w:rtl/>
              </w:rPr>
            </w:pPr>
            <w:r>
              <w:rPr>
                <w:rFonts w:ascii="David" w:hAnsi="David" w:cs="David" w:hint="cs"/>
                <w:rtl/>
              </w:rPr>
              <w:t>סע 13/ הצעת מחיר סע 1</w:t>
            </w:r>
          </w:p>
        </w:tc>
        <w:tc>
          <w:tcPr>
            <w:tcW w:w="795" w:type="dxa"/>
            <w:gridSpan w:val="2"/>
            <w:shd w:val="clear" w:color="auto" w:fill="auto"/>
          </w:tcPr>
          <w:p w14:paraId="5E65FAEA" w14:textId="4C0B428C"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 xml:space="preserve">מפרט טכני דרישות כלליות/ הצעת מחיר </w:t>
            </w:r>
          </w:p>
        </w:tc>
        <w:tc>
          <w:tcPr>
            <w:tcW w:w="4307" w:type="dxa"/>
            <w:gridSpan w:val="2"/>
            <w:shd w:val="clear" w:color="auto" w:fill="auto"/>
          </w:tcPr>
          <w:p w14:paraId="7F26C9B4" w14:textId="77777777" w:rsidR="00E02608" w:rsidRDefault="00E02608" w:rsidP="00E02608">
            <w:pPr>
              <w:spacing w:line="360" w:lineRule="auto"/>
              <w:rPr>
                <w:rFonts w:ascii="David" w:hAnsi="David" w:cs="David"/>
                <w:rtl/>
              </w:rPr>
            </w:pPr>
            <w:r w:rsidRPr="00275758">
              <w:rPr>
                <w:rFonts w:ascii="David" w:hAnsi="David" w:cs="David" w:hint="cs"/>
                <w:b/>
                <w:bCs/>
                <w:rtl/>
              </w:rPr>
              <w:t>פורטל הספקים</w:t>
            </w:r>
            <w:r>
              <w:rPr>
                <w:rFonts w:ascii="David" w:hAnsi="David" w:cs="David" w:hint="cs"/>
                <w:rtl/>
              </w:rPr>
              <w:t xml:space="preserve"> נושא עלות, בהיותו מערכת לכל דבר. בהכללתו במחיר הנקוב של המערכת הפיננסית, נראה שלא הובאה בחשבון עלותו של הפורטל. </w:t>
            </w:r>
          </w:p>
          <w:p w14:paraId="0E15045E" w14:textId="77777777" w:rsidR="00E02608" w:rsidRDefault="00E02608" w:rsidP="00E02608">
            <w:pPr>
              <w:spacing w:line="360" w:lineRule="auto"/>
              <w:rPr>
                <w:rFonts w:ascii="David" w:hAnsi="David" w:cs="David"/>
              </w:rPr>
            </w:pPr>
            <w:r>
              <w:rPr>
                <w:rFonts w:ascii="David" w:hAnsi="David" w:cs="David" w:hint="cs"/>
                <w:rtl/>
              </w:rPr>
              <w:t xml:space="preserve">נבקש הבהרתכם כי סעיפים אלו מוסרים מתכולת המכרז. לחלופין נא הוסיפו שורה של שירות אופציונאלי לטבלת המחירים, ותמחרו במחיר שלא יפחת מ1,600 ₪ לחודש. </w:t>
            </w:r>
          </w:p>
          <w:p w14:paraId="0957DD25" w14:textId="575534E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לחילופין נבקש להסיר את המערכת מתכולת המכרז ולהתקשר עם הספק ישירות.</w:t>
            </w:r>
          </w:p>
        </w:tc>
        <w:tc>
          <w:tcPr>
            <w:tcW w:w="2553" w:type="dxa"/>
            <w:gridSpan w:val="2"/>
            <w:shd w:val="clear" w:color="auto" w:fill="auto"/>
            <w:vAlign w:val="center"/>
          </w:tcPr>
          <w:p w14:paraId="0ACB8AC5" w14:textId="34C1B7DD"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4F00242B" w14:textId="77777777" w:rsidTr="003B1028">
        <w:trPr>
          <w:gridAfter w:val="1"/>
          <w:wAfter w:w="8" w:type="dxa"/>
        </w:trPr>
        <w:tc>
          <w:tcPr>
            <w:tcW w:w="758" w:type="dxa"/>
            <w:shd w:val="clear" w:color="auto" w:fill="auto"/>
            <w:vAlign w:val="center"/>
          </w:tcPr>
          <w:p w14:paraId="70C37B3A"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165B62E6" w14:textId="5EB6D62A" w:rsidR="00E02608" w:rsidRPr="00D63BEE" w:rsidRDefault="00E02608" w:rsidP="00E02608">
            <w:pPr>
              <w:spacing w:line="360" w:lineRule="auto"/>
              <w:jc w:val="center"/>
              <w:rPr>
                <w:rFonts w:ascii="David" w:hAnsi="David" w:cs="David"/>
                <w:b/>
                <w:bCs/>
                <w:color w:val="auto"/>
                <w:rtl/>
              </w:rPr>
            </w:pPr>
            <w:r>
              <w:rPr>
                <w:rFonts w:ascii="David" w:hAnsi="David" w:cs="David" w:hint="cs"/>
                <w:rtl/>
              </w:rPr>
              <w:t>אין</w:t>
            </w:r>
          </w:p>
        </w:tc>
        <w:tc>
          <w:tcPr>
            <w:tcW w:w="795" w:type="dxa"/>
            <w:gridSpan w:val="2"/>
            <w:shd w:val="clear" w:color="auto" w:fill="auto"/>
          </w:tcPr>
          <w:p w14:paraId="4AEDCABA" w14:textId="6704C45B"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 xml:space="preserve">נספח ה' </w:t>
            </w:r>
            <w:r>
              <w:rPr>
                <w:rFonts w:ascii="David" w:hAnsi="David" w:cs="David"/>
                <w:rtl/>
              </w:rPr>
              <w:t>–</w:t>
            </w:r>
            <w:r>
              <w:rPr>
                <w:rFonts w:ascii="David" w:hAnsi="David" w:cs="David" w:hint="cs"/>
                <w:rtl/>
              </w:rPr>
              <w:t xml:space="preserve"> טופס הצעת המחיר</w:t>
            </w:r>
          </w:p>
        </w:tc>
        <w:tc>
          <w:tcPr>
            <w:tcW w:w="4307" w:type="dxa"/>
            <w:gridSpan w:val="2"/>
            <w:shd w:val="clear" w:color="auto" w:fill="auto"/>
          </w:tcPr>
          <w:p w14:paraId="1F870BC0" w14:textId="7ADC83CC"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 xml:space="preserve">נראה שלא ננקב מחירם של </w:t>
            </w:r>
            <w:r w:rsidRPr="00E56D12">
              <w:rPr>
                <w:rFonts w:ascii="David" w:hAnsi="David" w:cs="David" w:hint="cs"/>
                <w:b/>
                <w:bCs/>
                <w:rtl/>
              </w:rPr>
              <w:t xml:space="preserve">מסופי אשראי מאובטחים </w:t>
            </w:r>
            <w:r>
              <w:rPr>
                <w:rFonts w:ascii="David" w:hAnsi="David" w:cs="David" w:hint="cs"/>
                <w:rtl/>
              </w:rPr>
              <w:t xml:space="preserve">לפי תקן </w:t>
            </w:r>
            <w:r>
              <w:rPr>
                <w:rFonts w:ascii="David" w:hAnsi="David" w:cs="David" w:hint="cs"/>
              </w:rPr>
              <w:t>PCI</w:t>
            </w:r>
            <w:r>
              <w:rPr>
                <w:rFonts w:ascii="David" w:hAnsi="David" w:cs="David" w:hint="cs"/>
                <w:rtl/>
              </w:rPr>
              <w:t>. אבקש להוסיף שורה לטבלה, בעלות שלא תפחת מ250 ₪ לכל מסוף.</w:t>
            </w:r>
          </w:p>
        </w:tc>
        <w:tc>
          <w:tcPr>
            <w:tcW w:w="2553" w:type="dxa"/>
            <w:gridSpan w:val="2"/>
            <w:shd w:val="clear" w:color="auto" w:fill="auto"/>
            <w:vAlign w:val="center"/>
          </w:tcPr>
          <w:p w14:paraId="1ADA97D9" w14:textId="06B76D49"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1BCCFDCA" w14:textId="77777777" w:rsidTr="003B1028">
        <w:trPr>
          <w:gridAfter w:val="1"/>
          <w:wAfter w:w="8" w:type="dxa"/>
        </w:trPr>
        <w:tc>
          <w:tcPr>
            <w:tcW w:w="758" w:type="dxa"/>
            <w:shd w:val="clear" w:color="auto" w:fill="auto"/>
            <w:vAlign w:val="center"/>
          </w:tcPr>
          <w:p w14:paraId="53785246"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49F91A4D" w14:textId="2742EECA" w:rsidR="00E02608" w:rsidRPr="00D63BEE" w:rsidRDefault="00E02608" w:rsidP="00E02608">
            <w:pPr>
              <w:spacing w:line="360" w:lineRule="auto"/>
              <w:jc w:val="center"/>
              <w:rPr>
                <w:rFonts w:ascii="David" w:hAnsi="David" w:cs="David"/>
                <w:b/>
                <w:bCs/>
                <w:color w:val="auto"/>
                <w:rtl/>
              </w:rPr>
            </w:pPr>
            <w:r>
              <w:rPr>
                <w:rFonts w:ascii="David" w:hAnsi="David" w:cs="David" w:hint="cs"/>
                <w:rtl/>
              </w:rPr>
              <w:t>אין</w:t>
            </w:r>
          </w:p>
        </w:tc>
        <w:tc>
          <w:tcPr>
            <w:tcW w:w="795" w:type="dxa"/>
            <w:gridSpan w:val="2"/>
            <w:shd w:val="clear" w:color="auto" w:fill="auto"/>
          </w:tcPr>
          <w:p w14:paraId="7472D1C3" w14:textId="3CEDCC8C"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 xml:space="preserve">נספח ה' </w:t>
            </w:r>
            <w:r>
              <w:rPr>
                <w:rFonts w:ascii="David" w:hAnsi="David" w:cs="David"/>
                <w:rtl/>
              </w:rPr>
              <w:t>–</w:t>
            </w:r>
            <w:r>
              <w:rPr>
                <w:rFonts w:ascii="David" w:hAnsi="David" w:cs="David" w:hint="cs"/>
                <w:rtl/>
              </w:rPr>
              <w:t xml:space="preserve"> טופס הצעת המחיר</w:t>
            </w:r>
          </w:p>
        </w:tc>
        <w:tc>
          <w:tcPr>
            <w:tcW w:w="4307" w:type="dxa"/>
            <w:gridSpan w:val="2"/>
            <w:shd w:val="clear" w:color="auto" w:fill="auto"/>
          </w:tcPr>
          <w:p w14:paraId="73E62537" w14:textId="78B9142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 xml:space="preserve">לא ננקב מחירו של </w:t>
            </w:r>
            <w:r w:rsidRPr="00E56D12">
              <w:rPr>
                <w:rFonts w:ascii="David" w:hAnsi="David" w:cs="David" w:hint="cs"/>
                <w:b/>
                <w:bCs/>
                <w:rtl/>
              </w:rPr>
              <w:t>תיק התושב</w:t>
            </w:r>
            <w:r>
              <w:rPr>
                <w:rFonts w:ascii="David" w:hAnsi="David" w:cs="David" w:hint="cs"/>
                <w:rtl/>
              </w:rPr>
              <w:t xml:space="preserve"> לצפייה ועדכון נתונים  ותשלום חיובים והארנונה. אבקש להוסיף שורה בעלות שלא תפחת מ1,500 ₪. </w:t>
            </w:r>
          </w:p>
        </w:tc>
        <w:tc>
          <w:tcPr>
            <w:tcW w:w="2553" w:type="dxa"/>
            <w:gridSpan w:val="2"/>
            <w:shd w:val="clear" w:color="auto" w:fill="auto"/>
            <w:vAlign w:val="center"/>
          </w:tcPr>
          <w:p w14:paraId="5F2EA717" w14:textId="45E82E62"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7FCBD9B8" w14:textId="77777777" w:rsidTr="003B1028">
        <w:trPr>
          <w:gridAfter w:val="1"/>
          <w:wAfter w:w="8" w:type="dxa"/>
        </w:trPr>
        <w:tc>
          <w:tcPr>
            <w:tcW w:w="758" w:type="dxa"/>
            <w:shd w:val="clear" w:color="auto" w:fill="auto"/>
            <w:vAlign w:val="center"/>
          </w:tcPr>
          <w:p w14:paraId="2230FF75"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4DCF7394" w14:textId="77777777" w:rsidR="00E02608" w:rsidRDefault="00E02608" w:rsidP="00E02608">
            <w:pPr>
              <w:spacing w:line="360" w:lineRule="auto"/>
              <w:rPr>
                <w:rFonts w:ascii="David" w:hAnsi="David" w:cs="David"/>
                <w:rtl/>
              </w:rPr>
            </w:pPr>
            <w:r>
              <w:rPr>
                <w:rFonts w:ascii="David" w:hAnsi="David" w:cs="David" w:hint="cs"/>
                <w:rtl/>
              </w:rPr>
              <w:t xml:space="preserve">סעיף 10-13 </w:t>
            </w:r>
          </w:p>
          <w:p w14:paraId="4CC4F382" w14:textId="2A91D773" w:rsidR="00E02608" w:rsidRPr="00D63BEE" w:rsidRDefault="00E02608" w:rsidP="00E02608">
            <w:pPr>
              <w:spacing w:line="360" w:lineRule="auto"/>
              <w:jc w:val="center"/>
              <w:rPr>
                <w:rFonts w:ascii="David" w:hAnsi="David" w:cs="David"/>
                <w:b/>
                <w:bCs/>
                <w:color w:val="auto"/>
                <w:rtl/>
              </w:rPr>
            </w:pPr>
            <w:r>
              <w:rPr>
                <w:rFonts w:ascii="David" w:hAnsi="David" w:cs="David" w:hint="cs"/>
                <w:rtl/>
              </w:rPr>
              <w:t>עמ' 116</w:t>
            </w:r>
          </w:p>
        </w:tc>
        <w:tc>
          <w:tcPr>
            <w:tcW w:w="795" w:type="dxa"/>
            <w:gridSpan w:val="2"/>
            <w:shd w:val="clear" w:color="auto" w:fill="auto"/>
          </w:tcPr>
          <w:p w14:paraId="3ABEB16C" w14:textId="09CCE982"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ניהול תורים</w:t>
            </w:r>
          </w:p>
        </w:tc>
        <w:tc>
          <w:tcPr>
            <w:tcW w:w="4307" w:type="dxa"/>
            <w:gridSpan w:val="2"/>
            <w:shd w:val="clear" w:color="auto" w:fill="auto"/>
          </w:tcPr>
          <w:p w14:paraId="40A944FD" w14:textId="6F481847"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 xml:space="preserve">נא אשרו כי </w:t>
            </w:r>
            <w:r w:rsidRPr="00275758">
              <w:rPr>
                <w:rFonts w:ascii="David" w:hAnsi="David" w:cs="David" w:hint="cs"/>
                <w:b/>
                <w:bCs/>
                <w:rtl/>
              </w:rPr>
              <w:t>מודול זימון וניהול תורים</w:t>
            </w:r>
            <w:r>
              <w:rPr>
                <w:rFonts w:ascii="David" w:hAnsi="David" w:cs="David" w:hint="cs"/>
                <w:rtl/>
              </w:rPr>
              <w:t xml:space="preserve"> ינוהל תחת מערכות </w:t>
            </w:r>
            <w:r>
              <w:rPr>
                <w:rFonts w:ascii="David" w:hAnsi="David" w:cs="David" w:hint="cs"/>
              </w:rPr>
              <w:t>CRM</w:t>
            </w:r>
            <w:r>
              <w:rPr>
                <w:rFonts w:ascii="David" w:hAnsi="David" w:cs="David" w:hint="cs"/>
                <w:rtl/>
              </w:rPr>
              <w:t xml:space="preserve"> של הרשות ונדרש ממשק בלבד למערכות אלו לצורך זימון תורים וצפיה ברשימת הממתינים בתור.</w:t>
            </w:r>
          </w:p>
        </w:tc>
        <w:tc>
          <w:tcPr>
            <w:tcW w:w="2553" w:type="dxa"/>
            <w:gridSpan w:val="2"/>
            <w:shd w:val="clear" w:color="auto" w:fill="auto"/>
            <w:vAlign w:val="center"/>
          </w:tcPr>
          <w:p w14:paraId="38C88610" w14:textId="55F4DA63"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E02608" w:rsidRPr="00D63BEE" w14:paraId="000B2458" w14:textId="77777777" w:rsidTr="003B1028">
        <w:trPr>
          <w:gridAfter w:val="1"/>
          <w:wAfter w:w="8" w:type="dxa"/>
        </w:trPr>
        <w:tc>
          <w:tcPr>
            <w:tcW w:w="758" w:type="dxa"/>
            <w:shd w:val="clear" w:color="auto" w:fill="auto"/>
            <w:vAlign w:val="center"/>
          </w:tcPr>
          <w:p w14:paraId="4A6C53BD"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38D56914" w14:textId="380312B9" w:rsidR="00E02608" w:rsidRPr="00D63BEE" w:rsidRDefault="00E02608" w:rsidP="00E02608">
            <w:pPr>
              <w:spacing w:line="360" w:lineRule="auto"/>
              <w:jc w:val="center"/>
              <w:rPr>
                <w:rFonts w:ascii="David" w:hAnsi="David" w:cs="David"/>
                <w:b/>
                <w:bCs/>
                <w:color w:val="auto"/>
                <w:rtl/>
              </w:rPr>
            </w:pPr>
            <w:r>
              <w:rPr>
                <w:rFonts w:ascii="David" w:hAnsi="David" w:cs="David" w:hint="cs"/>
                <w:rtl/>
              </w:rPr>
              <w:t>5. מערכת לניהול מסמכים</w:t>
            </w:r>
          </w:p>
        </w:tc>
        <w:tc>
          <w:tcPr>
            <w:tcW w:w="795" w:type="dxa"/>
            <w:gridSpan w:val="2"/>
            <w:shd w:val="clear" w:color="auto" w:fill="auto"/>
          </w:tcPr>
          <w:p w14:paraId="6E2D01EC" w14:textId="1526E11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 xml:space="preserve">נספח ה' </w:t>
            </w:r>
            <w:r>
              <w:rPr>
                <w:rFonts w:ascii="David" w:hAnsi="David" w:cs="David"/>
                <w:rtl/>
              </w:rPr>
              <w:t>–</w:t>
            </w:r>
            <w:r>
              <w:rPr>
                <w:rFonts w:ascii="David" w:hAnsi="David" w:cs="David" w:hint="cs"/>
                <w:rtl/>
              </w:rPr>
              <w:t xml:space="preserve"> טופס הצעת המחיר</w:t>
            </w:r>
          </w:p>
        </w:tc>
        <w:tc>
          <w:tcPr>
            <w:tcW w:w="4307" w:type="dxa"/>
            <w:gridSpan w:val="2"/>
            <w:shd w:val="clear" w:color="auto" w:fill="auto"/>
          </w:tcPr>
          <w:p w14:paraId="3BD84777" w14:textId="77777777" w:rsidR="00E02608" w:rsidRPr="005767F0" w:rsidRDefault="00E02608" w:rsidP="00E02608">
            <w:pPr>
              <w:spacing w:line="360" w:lineRule="auto"/>
              <w:rPr>
                <w:rFonts w:ascii="David" w:hAnsi="David" w:cs="David"/>
                <w:b/>
                <w:bCs/>
                <w:rtl/>
              </w:rPr>
            </w:pPr>
            <w:r w:rsidRPr="005767F0">
              <w:rPr>
                <w:rFonts w:ascii="David" w:hAnsi="David" w:cs="David" w:hint="cs"/>
                <w:b/>
                <w:bCs/>
                <w:rtl/>
              </w:rPr>
              <w:t>מערכת לניהול מסמכים כולל אפליקציה לנייד.</w:t>
            </w:r>
          </w:p>
          <w:p w14:paraId="733A7AD1" w14:textId="77777777" w:rsidR="00E02608" w:rsidRDefault="00E02608" w:rsidP="00E02608">
            <w:pPr>
              <w:spacing w:line="360" w:lineRule="auto"/>
              <w:rPr>
                <w:rFonts w:ascii="David" w:hAnsi="David" w:cs="David"/>
                <w:rtl/>
              </w:rPr>
            </w:pPr>
            <w:proofErr w:type="spellStart"/>
            <w:r>
              <w:rPr>
                <w:rFonts w:ascii="David" w:hAnsi="David" w:cs="David" w:hint="cs"/>
                <w:rtl/>
              </w:rPr>
              <w:t>באפשרותינו</w:t>
            </w:r>
            <w:proofErr w:type="spellEnd"/>
            <w:r>
              <w:rPr>
                <w:rFonts w:ascii="David" w:hAnsi="David" w:cs="David" w:hint="cs"/>
                <w:rtl/>
              </w:rPr>
              <w:t xml:space="preserve"> להציע מערכת איכותית וחדשנית לניהול רוחבי של מסמכי המועצה . ברם, מערכת זו מתומחרת כנהוג לפי משתמש בפועל, ולא </w:t>
            </w:r>
            <w:proofErr w:type="spellStart"/>
            <w:r>
              <w:rPr>
                <w:rFonts w:ascii="David" w:hAnsi="David" w:cs="David" w:hint="cs"/>
                <w:rtl/>
              </w:rPr>
              <w:t>ברשיון</w:t>
            </w:r>
            <w:proofErr w:type="spellEnd"/>
            <w:r>
              <w:rPr>
                <w:rFonts w:ascii="David" w:hAnsi="David" w:cs="David" w:hint="cs"/>
                <w:rtl/>
              </w:rPr>
              <w:t xml:space="preserve"> לאתר.</w:t>
            </w:r>
          </w:p>
          <w:p w14:paraId="258694EB" w14:textId="77777777" w:rsidR="00E02608" w:rsidRDefault="00E02608" w:rsidP="00E0260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David" w:hAnsi="David" w:cs="David"/>
                <w:rtl/>
              </w:rPr>
            </w:pPr>
            <w:r>
              <w:rPr>
                <w:rFonts w:ascii="David" w:hAnsi="David" w:cs="David" w:hint="cs"/>
                <w:rtl/>
              </w:rPr>
              <w:t xml:space="preserve">נבקשכם להגדיר את הסעיף כסעיף לפי שימוש כמותי בפועל, באופן שעלות </w:t>
            </w:r>
            <w:proofErr w:type="spellStart"/>
            <w:r>
              <w:rPr>
                <w:rFonts w:ascii="David" w:hAnsi="David" w:cs="David" w:hint="cs"/>
                <w:rtl/>
              </w:rPr>
              <w:t>רשיון</w:t>
            </w:r>
            <w:proofErr w:type="spellEnd"/>
            <w:r>
              <w:rPr>
                <w:rFonts w:ascii="David" w:hAnsi="David" w:cs="David" w:hint="cs"/>
                <w:rtl/>
              </w:rPr>
              <w:t xml:space="preserve"> בודד לחודש לא תפחת מ 150ש"ח.</w:t>
            </w:r>
          </w:p>
          <w:p w14:paraId="370BD1EA" w14:textId="77777777" w:rsidR="00E02608" w:rsidRDefault="00E02608" w:rsidP="00E0260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David" w:hAnsi="David" w:cs="David"/>
              </w:rPr>
            </w:pPr>
            <w:r>
              <w:rPr>
                <w:rFonts w:ascii="David" w:hAnsi="David" w:cs="David" w:hint="cs"/>
                <w:rtl/>
              </w:rPr>
              <w:t xml:space="preserve">מחירים אלו רלוונטיים אם נדרשים לפחות 15 משתמשים, אם נדרשים פחות משתמשים העלות גבוהה יותר, ולכן נבקשכם להגדיר שהכמות המינימאלית ליישום הינה 15. </w:t>
            </w:r>
          </w:p>
          <w:p w14:paraId="4FAFBCE2" w14:textId="5B80CFFA"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לחילופין, המערכות שלנו מבוססות מסמכים וכחלק אינטגרלי ובלתי נפרד ניתן לצרף מסמכים למערכת עבור ישויות או אובייקטים.  נא אשרו כי היכולות האלו מספיקות לדרישות המכרז.</w:t>
            </w:r>
          </w:p>
        </w:tc>
        <w:tc>
          <w:tcPr>
            <w:tcW w:w="2553" w:type="dxa"/>
            <w:gridSpan w:val="2"/>
            <w:shd w:val="clear" w:color="auto" w:fill="auto"/>
            <w:vAlign w:val="center"/>
          </w:tcPr>
          <w:p w14:paraId="23EE1793" w14:textId="2D6AF42A"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7B79DDEE" w14:textId="77777777" w:rsidTr="003B1028">
        <w:trPr>
          <w:gridAfter w:val="1"/>
          <w:wAfter w:w="8" w:type="dxa"/>
        </w:trPr>
        <w:tc>
          <w:tcPr>
            <w:tcW w:w="758" w:type="dxa"/>
            <w:shd w:val="clear" w:color="auto" w:fill="auto"/>
            <w:vAlign w:val="center"/>
          </w:tcPr>
          <w:p w14:paraId="467DF173"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68A4AC6E" w14:textId="68F202AB" w:rsidR="00E02608" w:rsidRPr="00D63BEE" w:rsidRDefault="00E02608" w:rsidP="00E02608">
            <w:pPr>
              <w:spacing w:line="360" w:lineRule="auto"/>
              <w:jc w:val="center"/>
              <w:rPr>
                <w:rFonts w:ascii="David" w:hAnsi="David" w:cs="David"/>
                <w:b/>
                <w:bCs/>
                <w:color w:val="auto"/>
                <w:rtl/>
              </w:rPr>
            </w:pPr>
            <w:r>
              <w:rPr>
                <w:rFonts w:ascii="David" w:hAnsi="David" w:cs="David" w:hint="cs"/>
                <w:rtl/>
              </w:rPr>
              <w:t>אין</w:t>
            </w:r>
          </w:p>
        </w:tc>
        <w:tc>
          <w:tcPr>
            <w:tcW w:w="795" w:type="dxa"/>
            <w:gridSpan w:val="2"/>
            <w:shd w:val="clear" w:color="auto" w:fill="auto"/>
          </w:tcPr>
          <w:p w14:paraId="1077F5C5" w14:textId="0F96FAEB"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 xml:space="preserve">נספח ה' </w:t>
            </w:r>
            <w:r>
              <w:rPr>
                <w:rFonts w:ascii="David" w:hAnsi="David" w:cs="David"/>
                <w:rtl/>
              </w:rPr>
              <w:t>–</w:t>
            </w:r>
            <w:r>
              <w:rPr>
                <w:rFonts w:ascii="David" w:hAnsi="David" w:cs="David" w:hint="cs"/>
                <w:rtl/>
              </w:rPr>
              <w:t xml:space="preserve"> טופס הצעת המחיר</w:t>
            </w:r>
          </w:p>
        </w:tc>
        <w:tc>
          <w:tcPr>
            <w:tcW w:w="4307" w:type="dxa"/>
            <w:gridSpan w:val="2"/>
            <w:shd w:val="clear" w:color="auto" w:fill="auto"/>
          </w:tcPr>
          <w:p w14:paraId="77B79F14" w14:textId="77777777" w:rsidR="00E02608" w:rsidRDefault="00E02608" w:rsidP="00E02608">
            <w:pPr>
              <w:spacing w:line="360" w:lineRule="auto"/>
              <w:rPr>
                <w:rFonts w:ascii="David" w:hAnsi="David" w:cs="David"/>
                <w:rtl/>
              </w:rPr>
            </w:pPr>
            <w:r>
              <w:rPr>
                <w:rFonts w:ascii="David" w:hAnsi="David" w:cs="David" w:hint="cs"/>
                <w:b/>
                <w:bCs/>
                <w:rtl/>
              </w:rPr>
              <w:t xml:space="preserve">פורטל ספקים ומאגר יועצים- </w:t>
            </w:r>
            <w:r>
              <w:rPr>
                <w:rFonts w:ascii="David" w:hAnsi="David" w:cs="David" w:hint="cs"/>
                <w:rtl/>
              </w:rPr>
              <w:t xml:space="preserve">פורטל הספקים נושא עלות הקמה, פיתוח, ואפיון עבור הרשות, בהיותו מערכת לכל דבר. בהכללתו בהסבת המערכת הפיננסית, נראה שלא הובאה בחשבון עלותו הקמה, פיתוח ואפיון עבור צרכי הרשות. </w:t>
            </w:r>
          </w:p>
          <w:p w14:paraId="5A5ECCBB" w14:textId="77777777" w:rsidR="00E02608" w:rsidRDefault="00E02608" w:rsidP="00E02608">
            <w:pPr>
              <w:spacing w:line="360" w:lineRule="auto"/>
              <w:rPr>
                <w:rFonts w:ascii="David" w:hAnsi="David" w:cs="David"/>
                <w:rtl/>
              </w:rPr>
            </w:pPr>
            <w:r>
              <w:rPr>
                <w:rFonts w:ascii="David" w:hAnsi="David" w:cs="David" w:hint="cs"/>
                <w:rtl/>
              </w:rPr>
              <w:t xml:space="preserve">נבקש לתמחר את עלות הקמת הסביבה, פיתוח ואפיון במחיר של 6000 ₪ . </w:t>
            </w:r>
          </w:p>
          <w:p w14:paraId="651C3911" w14:textId="01E1158D"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לחילופין נבקש להסיר את המערכת מתכולת המכרז ולהתקשר עם הספק ישירות.</w:t>
            </w:r>
          </w:p>
        </w:tc>
        <w:tc>
          <w:tcPr>
            <w:tcW w:w="2553" w:type="dxa"/>
            <w:gridSpan w:val="2"/>
            <w:shd w:val="clear" w:color="auto" w:fill="auto"/>
            <w:vAlign w:val="center"/>
          </w:tcPr>
          <w:p w14:paraId="06C62B5A" w14:textId="7B25ADD2"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2438858E" w14:textId="77777777" w:rsidTr="003B1028">
        <w:trPr>
          <w:gridAfter w:val="1"/>
          <w:wAfter w:w="8" w:type="dxa"/>
        </w:trPr>
        <w:tc>
          <w:tcPr>
            <w:tcW w:w="758" w:type="dxa"/>
            <w:shd w:val="clear" w:color="auto" w:fill="auto"/>
            <w:vAlign w:val="center"/>
          </w:tcPr>
          <w:p w14:paraId="0D43E32F"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006F2EF6" w14:textId="275D548E" w:rsidR="00E02608" w:rsidRPr="00D63BEE" w:rsidRDefault="00E02608" w:rsidP="00E02608">
            <w:pPr>
              <w:spacing w:line="360" w:lineRule="auto"/>
              <w:jc w:val="center"/>
              <w:rPr>
                <w:rFonts w:ascii="David" w:hAnsi="David" w:cs="David"/>
                <w:b/>
                <w:bCs/>
                <w:color w:val="auto"/>
                <w:rtl/>
              </w:rPr>
            </w:pPr>
            <w:proofErr w:type="spellStart"/>
            <w:r>
              <w:rPr>
                <w:rFonts w:ascii="David" w:hAnsi="David" w:cs="David" w:hint="cs"/>
                <w:rtl/>
              </w:rPr>
              <w:t>עמ</w:t>
            </w:r>
            <w:proofErr w:type="spellEnd"/>
            <w:r>
              <w:rPr>
                <w:rFonts w:ascii="David" w:hAnsi="David" w:cs="David" w:hint="cs"/>
                <w:rtl/>
              </w:rPr>
              <w:t xml:space="preserve"> 118</w:t>
            </w:r>
          </w:p>
        </w:tc>
        <w:tc>
          <w:tcPr>
            <w:tcW w:w="795" w:type="dxa"/>
            <w:gridSpan w:val="2"/>
            <w:shd w:val="clear" w:color="auto" w:fill="auto"/>
          </w:tcPr>
          <w:p w14:paraId="44693F46" w14:textId="2E24B3A2"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מפרט טכני</w:t>
            </w:r>
          </w:p>
        </w:tc>
        <w:tc>
          <w:tcPr>
            <w:tcW w:w="4307" w:type="dxa"/>
            <w:gridSpan w:val="2"/>
            <w:shd w:val="clear" w:color="auto" w:fill="auto"/>
          </w:tcPr>
          <w:p w14:paraId="14AD4B35" w14:textId="3304801D"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621C28">
              <w:rPr>
                <w:rFonts w:ascii="David" w:hAnsi="David" w:cs="David" w:hint="cs"/>
                <w:b/>
                <w:bCs/>
                <w:rtl/>
              </w:rPr>
              <w:t>ניהול פרוייקטים</w:t>
            </w:r>
            <w:r>
              <w:rPr>
                <w:rFonts w:ascii="David" w:hAnsi="David" w:cs="David" w:hint="cs"/>
                <w:rtl/>
              </w:rPr>
              <w:t xml:space="preserve">- נא הבהירו את כוונתכם האם מדובר בפרויקטים של </w:t>
            </w:r>
            <w:proofErr w:type="spellStart"/>
            <w:r>
              <w:rPr>
                <w:rFonts w:ascii="David" w:hAnsi="David" w:cs="David" w:hint="cs"/>
                <w:rtl/>
              </w:rPr>
              <w:t>תב"רים</w:t>
            </w:r>
            <w:proofErr w:type="spellEnd"/>
            <w:r>
              <w:rPr>
                <w:rFonts w:ascii="David" w:hAnsi="David" w:cs="David" w:hint="cs"/>
                <w:rtl/>
              </w:rPr>
              <w:t xml:space="preserve">, הכוללים ניהול פיננסי מול משרדי ממשלה עם חוזים/ערבויות או האם מדובר בניהול </w:t>
            </w:r>
            <w:proofErr w:type="spellStart"/>
            <w:r>
              <w:rPr>
                <w:rFonts w:ascii="David" w:hAnsi="David" w:cs="David" w:hint="cs"/>
                <w:rtl/>
              </w:rPr>
              <w:t>אדמניסטרטיבי</w:t>
            </w:r>
            <w:proofErr w:type="spellEnd"/>
            <w:r>
              <w:rPr>
                <w:rFonts w:ascii="David" w:hAnsi="David" w:cs="David" w:hint="cs"/>
                <w:rtl/>
              </w:rPr>
              <w:t xml:space="preserve"> של </w:t>
            </w:r>
            <w:proofErr w:type="spellStart"/>
            <w:r>
              <w:rPr>
                <w:rFonts w:ascii="David" w:hAnsi="David" w:cs="David" w:hint="cs"/>
                <w:rtl/>
              </w:rPr>
              <w:t>פרוייקט</w:t>
            </w:r>
            <w:proofErr w:type="spellEnd"/>
            <w:r>
              <w:rPr>
                <w:rFonts w:ascii="David" w:hAnsi="David" w:cs="David" w:hint="cs"/>
                <w:rtl/>
              </w:rPr>
              <w:t xml:space="preserve"> עם חלוקת משימות ואבני דרך לכל עובד כמו שקיים במערכת ניהול פניות התושבים עבור עובדי המועצה.</w:t>
            </w:r>
          </w:p>
        </w:tc>
        <w:tc>
          <w:tcPr>
            <w:tcW w:w="2553" w:type="dxa"/>
            <w:gridSpan w:val="2"/>
            <w:shd w:val="clear" w:color="auto" w:fill="auto"/>
            <w:vAlign w:val="center"/>
          </w:tcPr>
          <w:p w14:paraId="572AE8F9" w14:textId="2D98C1D6"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E02608" w:rsidRPr="00D63BEE" w14:paraId="1384D95E" w14:textId="77777777" w:rsidTr="003B1028">
        <w:trPr>
          <w:gridAfter w:val="1"/>
          <w:wAfter w:w="8" w:type="dxa"/>
        </w:trPr>
        <w:tc>
          <w:tcPr>
            <w:tcW w:w="758" w:type="dxa"/>
            <w:shd w:val="clear" w:color="auto" w:fill="auto"/>
            <w:vAlign w:val="center"/>
          </w:tcPr>
          <w:p w14:paraId="27685E0C"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69ECB472" w14:textId="42819DC8" w:rsidR="00E02608" w:rsidRPr="00D63BEE" w:rsidRDefault="00E02608" w:rsidP="00E02608">
            <w:pPr>
              <w:spacing w:line="360" w:lineRule="auto"/>
              <w:jc w:val="center"/>
              <w:rPr>
                <w:rFonts w:ascii="David" w:hAnsi="David" w:cs="David"/>
                <w:b/>
                <w:bCs/>
                <w:color w:val="auto"/>
                <w:rtl/>
              </w:rPr>
            </w:pPr>
            <w:proofErr w:type="spellStart"/>
            <w:r>
              <w:rPr>
                <w:rFonts w:ascii="David" w:hAnsi="David" w:cs="David" w:hint="cs"/>
                <w:rtl/>
              </w:rPr>
              <w:t>עמ</w:t>
            </w:r>
            <w:proofErr w:type="spellEnd"/>
            <w:r>
              <w:rPr>
                <w:rFonts w:ascii="David" w:hAnsi="David" w:cs="David" w:hint="cs"/>
                <w:rtl/>
              </w:rPr>
              <w:t xml:space="preserve"> 104, סע 7</w:t>
            </w:r>
          </w:p>
        </w:tc>
        <w:tc>
          <w:tcPr>
            <w:tcW w:w="795" w:type="dxa"/>
            <w:gridSpan w:val="2"/>
            <w:shd w:val="clear" w:color="auto" w:fill="auto"/>
          </w:tcPr>
          <w:p w14:paraId="38D35B32" w14:textId="510C1269"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מפרט טכני</w:t>
            </w:r>
          </w:p>
        </w:tc>
        <w:tc>
          <w:tcPr>
            <w:tcW w:w="4307" w:type="dxa"/>
            <w:gridSpan w:val="2"/>
            <w:shd w:val="clear" w:color="auto" w:fill="auto"/>
          </w:tcPr>
          <w:p w14:paraId="4EB3B3BA" w14:textId="77777777" w:rsidR="00E02608" w:rsidRDefault="00E02608" w:rsidP="00E02608">
            <w:pPr>
              <w:spacing w:line="360" w:lineRule="auto"/>
              <w:rPr>
                <w:rFonts w:ascii="David" w:hAnsi="David" w:cs="David"/>
                <w:rtl/>
              </w:rPr>
            </w:pPr>
            <w:r>
              <w:rPr>
                <w:rFonts w:ascii="David" w:hAnsi="David" w:cs="David" w:hint="cs"/>
                <w:b/>
                <w:bCs/>
                <w:rtl/>
              </w:rPr>
              <w:t xml:space="preserve">מערכת רישוי עסקים </w:t>
            </w:r>
            <w:r>
              <w:rPr>
                <w:rFonts w:ascii="David" w:hAnsi="David" w:cs="David"/>
                <w:b/>
                <w:bCs/>
                <w:rtl/>
              </w:rPr>
              <w:t>–</w:t>
            </w:r>
            <w:r>
              <w:rPr>
                <w:rFonts w:ascii="David" w:hAnsi="David" w:cs="David" w:hint="cs"/>
                <w:b/>
                <w:bCs/>
                <w:rtl/>
              </w:rPr>
              <w:t xml:space="preserve"> </w:t>
            </w:r>
            <w:r>
              <w:rPr>
                <w:rFonts w:ascii="David" w:hAnsi="David" w:cs="David" w:hint="cs"/>
                <w:rtl/>
              </w:rPr>
              <w:t>נכון לכתיבת מסמך זה קיימים בשוק 2 פתרונות למערכת המבוקשת. לאחר קבלת הצעת מחיר מספק המערכת אנו מוצאים כי תמחור המערכת לא משקף את עלותה בפועל.</w:t>
            </w:r>
          </w:p>
          <w:p w14:paraId="5F02B338" w14:textId="77777777" w:rsidR="00E02608" w:rsidRDefault="00E02608" w:rsidP="00E02608">
            <w:pPr>
              <w:spacing w:line="360" w:lineRule="auto"/>
              <w:rPr>
                <w:rFonts w:ascii="David" w:hAnsi="David" w:cs="David"/>
                <w:rtl/>
              </w:rPr>
            </w:pPr>
            <w:r>
              <w:rPr>
                <w:rFonts w:ascii="David" w:hAnsi="David" w:cs="David" w:hint="cs"/>
                <w:rtl/>
              </w:rPr>
              <w:t>לא הגיוני לבקש מספק לסבסד מערכת של צד ג'.</w:t>
            </w:r>
          </w:p>
          <w:p w14:paraId="1F5E6894" w14:textId="05A26495"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נבקש לקבוע את מחיר המינימום של המערכת על 1,500 ₪ . לחילופין נבקש להסיר את המערכת מתכולת המכרז ולהתקשר עם הספק ישירות.</w:t>
            </w:r>
          </w:p>
        </w:tc>
        <w:tc>
          <w:tcPr>
            <w:tcW w:w="2553" w:type="dxa"/>
            <w:gridSpan w:val="2"/>
            <w:shd w:val="clear" w:color="auto" w:fill="auto"/>
            <w:vAlign w:val="center"/>
          </w:tcPr>
          <w:p w14:paraId="03DEC053" w14:textId="5850F2A0"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3D4FFD8D" w14:textId="77777777" w:rsidTr="003B1028">
        <w:trPr>
          <w:gridAfter w:val="1"/>
          <w:wAfter w:w="8" w:type="dxa"/>
        </w:trPr>
        <w:tc>
          <w:tcPr>
            <w:tcW w:w="758" w:type="dxa"/>
            <w:shd w:val="clear" w:color="auto" w:fill="auto"/>
            <w:vAlign w:val="center"/>
          </w:tcPr>
          <w:p w14:paraId="6A939AE0"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3BA97844" w14:textId="018EE577" w:rsidR="00E02608" w:rsidRPr="00D63BEE" w:rsidRDefault="00E02608" w:rsidP="00E02608">
            <w:pPr>
              <w:spacing w:line="360" w:lineRule="auto"/>
              <w:jc w:val="center"/>
              <w:rPr>
                <w:rFonts w:ascii="David" w:hAnsi="David" w:cs="David"/>
                <w:b/>
                <w:bCs/>
                <w:color w:val="auto"/>
                <w:rtl/>
              </w:rPr>
            </w:pPr>
            <w:r>
              <w:rPr>
                <w:rFonts w:ascii="David" w:hAnsi="David" w:cs="David" w:hint="cs"/>
                <w:rtl/>
              </w:rPr>
              <w:t>סעיף 16-17 עמ' 109</w:t>
            </w:r>
          </w:p>
        </w:tc>
        <w:tc>
          <w:tcPr>
            <w:tcW w:w="795" w:type="dxa"/>
            <w:gridSpan w:val="2"/>
            <w:shd w:val="clear" w:color="auto" w:fill="auto"/>
          </w:tcPr>
          <w:p w14:paraId="6F7789F7" w14:textId="572B27B3"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מפרט טכני</w:t>
            </w:r>
          </w:p>
        </w:tc>
        <w:tc>
          <w:tcPr>
            <w:tcW w:w="4307" w:type="dxa"/>
            <w:gridSpan w:val="2"/>
            <w:shd w:val="clear" w:color="auto" w:fill="auto"/>
          </w:tcPr>
          <w:p w14:paraId="57F4AA96" w14:textId="41F9578F"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rtl/>
              </w:rPr>
              <w:t xml:space="preserve">שירותים מקוונים- </w:t>
            </w:r>
            <w:r>
              <w:rPr>
                <w:rFonts w:ascii="David" w:hAnsi="David" w:cs="David" w:hint="cs"/>
                <w:rtl/>
              </w:rPr>
              <w:t xml:space="preserve">נא אשרו כי ככל ומדובר על שירות </w:t>
            </w:r>
            <w:r>
              <w:rPr>
                <w:rFonts w:ascii="David" w:hAnsi="David" w:cs="David" w:hint="cs"/>
              </w:rPr>
              <w:t>IVR</w:t>
            </w:r>
            <w:r>
              <w:rPr>
                <w:rFonts w:ascii="David" w:hAnsi="David" w:cs="David" w:hint="cs"/>
                <w:rtl/>
              </w:rPr>
              <w:t xml:space="preserve"> ניתן להסתפק במוקד אנושי הנותן אפשרות לשלם באמצעות אשראי טלפוני.</w:t>
            </w:r>
          </w:p>
        </w:tc>
        <w:tc>
          <w:tcPr>
            <w:tcW w:w="2553" w:type="dxa"/>
            <w:gridSpan w:val="2"/>
            <w:shd w:val="clear" w:color="auto" w:fill="auto"/>
            <w:vAlign w:val="center"/>
          </w:tcPr>
          <w:p w14:paraId="60411F05" w14:textId="004DB310"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E02608" w:rsidRPr="00D63BEE" w14:paraId="0E0C025A" w14:textId="77777777" w:rsidTr="003B1028">
        <w:trPr>
          <w:gridAfter w:val="1"/>
          <w:wAfter w:w="8" w:type="dxa"/>
        </w:trPr>
        <w:tc>
          <w:tcPr>
            <w:tcW w:w="758" w:type="dxa"/>
            <w:shd w:val="clear" w:color="auto" w:fill="auto"/>
            <w:vAlign w:val="center"/>
          </w:tcPr>
          <w:p w14:paraId="40BED1EE"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73886AC7" w14:textId="6205B79B" w:rsidR="00E02608" w:rsidRPr="00D63BEE" w:rsidRDefault="00E02608" w:rsidP="00E02608">
            <w:pPr>
              <w:spacing w:line="360" w:lineRule="auto"/>
              <w:jc w:val="center"/>
              <w:rPr>
                <w:rFonts w:ascii="David" w:hAnsi="David" w:cs="David"/>
                <w:b/>
                <w:bCs/>
                <w:color w:val="auto"/>
                <w:rtl/>
              </w:rPr>
            </w:pPr>
            <w:proofErr w:type="spellStart"/>
            <w:r>
              <w:rPr>
                <w:rFonts w:ascii="David" w:hAnsi="David" w:cs="David" w:hint="cs"/>
                <w:rtl/>
              </w:rPr>
              <w:t>עמ</w:t>
            </w:r>
            <w:proofErr w:type="spellEnd"/>
            <w:r>
              <w:rPr>
                <w:rFonts w:ascii="David" w:hAnsi="David" w:cs="David" w:hint="cs"/>
                <w:rtl/>
              </w:rPr>
              <w:t xml:space="preserve"> 103, סע 7</w:t>
            </w:r>
          </w:p>
        </w:tc>
        <w:tc>
          <w:tcPr>
            <w:tcW w:w="795" w:type="dxa"/>
            <w:gridSpan w:val="2"/>
            <w:shd w:val="clear" w:color="auto" w:fill="auto"/>
          </w:tcPr>
          <w:p w14:paraId="537553E5" w14:textId="2D9EEAE6"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מפרט טכני</w:t>
            </w:r>
          </w:p>
        </w:tc>
        <w:tc>
          <w:tcPr>
            <w:tcW w:w="4307" w:type="dxa"/>
            <w:gridSpan w:val="2"/>
            <w:shd w:val="clear" w:color="auto" w:fill="auto"/>
          </w:tcPr>
          <w:p w14:paraId="15A0E1F8" w14:textId="77777777" w:rsidR="00E02608" w:rsidRDefault="00E02608" w:rsidP="00E02608">
            <w:pPr>
              <w:spacing w:line="360" w:lineRule="auto"/>
              <w:rPr>
                <w:rFonts w:ascii="David" w:hAnsi="David" w:cs="David"/>
                <w:rtl/>
              </w:rPr>
            </w:pPr>
            <w:r>
              <w:rPr>
                <w:rFonts w:ascii="David" w:hAnsi="David" w:cs="David" w:hint="cs"/>
                <w:b/>
                <w:bCs/>
                <w:rtl/>
              </w:rPr>
              <w:t xml:space="preserve">מערכת ניהול שירות פסיכולוגי- </w:t>
            </w:r>
            <w:r>
              <w:rPr>
                <w:rFonts w:ascii="David" w:hAnsi="David" w:cs="David" w:hint="cs"/>
                <w:rtl/>
              </w:rPr>
              <w:t>מערכת ניהול תיקי מטופלים בשירות הפסיכולוגי אינה חלק ממערכות הליבה. ישנם בשוק מספר מציעים פוטנציאלים אך המערכת אינה מתומחרת בהצעת המחיר. לא הגיוני לבקש מספק לסבסד מערכת של צד ג'.</w:t>
            </w:r>
          </w:p>
          <w:p w14:paraId="57205EEB" w14:textId="5809927A"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rtl/>
              </w:rPr>
              <w:t>נבקש לקבוע את מחיר המינימום של המערכת על 2000 ₪ . לחילופין נבקש להסיר את המערכת מתכולת המכרז ולהתקשר עם הספק ישירות.</w:t>
            </w:r>
          </w:p>
        </w:tc>
        <w:tc>
          <w:tcPr>
            <w:tcW w:w="2553" w:type="dxa"/>
            <w:gridSpan w:val="2"/>
            <w:shd w:val="clear" w:color="auto" w:fill="auto"/>
            <w:vAlign w:val="center"/>
          </w:tcPr>
          <w:p w14:paraId="0FE63856" w14:textId="28784EE9"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ראה תשובה 10 לעיל </w:t>
            </w:r>
          </w:p>
        </w:tc>
      </w:tr>
      <w:tr w:rsidR="00E02608" w:rsidRPr="00D63BEE" w14:paraId="5D13D0E2" w14:textId="77777777" w:rsidTr="003B1028">
        <w:trPr>
          <w:gridAfter w:val="1"/>
          <w:wAfter w:w="8" w:type="dxa"/>
        </w:trPr>
        <w:tc>
          <w:tcPr>
            <w:tcW w:w="758" w:type="dxa"/>
            <w:shd w:val="clear" w:color="auto" w:fill="auto"/>
            <w:vAlign w:val="center"/>
          </w:tcPr>
          <w:p w14:paraId="7DC2F8A1"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1061AA0D" w14:textId="77777777" w:rsidR="00E02608" w:rsidRDefault="00E02608" w:rsidP="00E02608">
            <w:pPr>
              <w:spacing w:line="360" w:lineRule="auto"/>
              <w:rPr>
                <w:rFonts w:ascii="David" w:hAnsi="David" w:cs="David"/>
                <w:rtl/>
              </w:rPr>
            </w:pPr>
            <w:r>
              <w:rPr>
                <w:rFonts w:ascii="David" w:hAnsi="David" w:cs="David" w:hint="cs"/>
                <w:rtl/>
              </w:rPr>
              <w:t>סעיף 1-7</w:t>
            </w:r>
          </w:p>
          <w:p w14:paraId="3BC932B2" w14:textId="0DC57384" w:rsidR="00E02608" w:rsidRPr="00D63BEE" w:rsidRDefault="00E02608" w:rsidP="00E02608">
            <w:pPr>
              <w:spacing w:line="360" w:lineRule="auto"/>
              <w:jc w:val="center"/>
              <w:rPr>
                <w:rFonts w:ascii="David" w:hAnsi="David" w:cs="David"/>
                <w:b/>
                <w:bCs/>
                <w:color w:val="auto"/>
                <w:rtl/>
              </w:rPr>
            </w:pPr>
            <w:r>
              <w:rPr>
                <w:rFonts w:ascii="David" w:hAnsi="David" w:cs="David" w:hint="cs"/>
                <w:rtl/>
              </w:rPr>
              <w:t>עמ' 117</w:t>
            </w:r>
          </w:p>
        </w:tc>
        <w:tc>
          <w:tcPr>
            <w:tcW w:w="795" w:type="dxa"/>
            <w:gridSpan w:val="2"/>
            <w:shd w:val="clear" w:color="auto" w:fill="auto"/>
          </w:tcPr>
          <w:p w14:paraId="30AABA65" w14:textId="44A65079"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rtl/>
              </w:rPr>
              <w:t>מפרט טכני- פרק א'</w:t>
            </w:r>
          </w:p>
        </w:tc>
        <w:tc>
          <w:tcPr>
            <w:tcW w:w="4307" w:type="dxa"/>
            <w:gridSpan w:val="2"/>
            <w:shd w:val="clear" w:color="auto" w:fill="auto"/>
          </w:tcPr>
          <w:p w14:paraId="20BD8577" w14:textId="024532AF"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rtl/>
              </w:rPr>
              <w:t xml:space="preserve">מערכת </w:t>
            </w:r>
            <w:r w:rsidRPr="000E0AFD">
              <w:rPr>
                <w:rFonts w:ascii="David" w:hAnsi="David" w:cs="David" w:hint="cs"/>
                <w:b/>
                <w:bCs/>
                <w:rtl/>
              </w:rPr>
              <w:t>דיווח</w:t>
            </w:r>
            <w:r>
              <w:rPr>
                <w:rFonts w:ascii="David" w:hAnsi="David" w:cs="David" w:hint="cs"/>
                <w:b/>
                <w:bCs/>
                <w:rtl/>
              </w:rPr>
              <w:t>ים ובקרה</w:t>
            </w:r>
            <w:r w:rsidRPr="000E0AFD">
              <w:rPr>
                <w:rFonts w:ascii="David" w:hAnsi="David" w:cs="David" w:hint="cs"/>
                <w:b/>
                <w:bCs/>
                <w:rtl/>
              </w:rPr>
              <w:t xml:space="preserve"> לעובדי המועצה -</w:t>
            </w:r>
            <w:r>
              <w:rPr>
                <w:rFonts w:ascii="David" w:hAnsi="David" w:cs="David" w:hint="cs"/>
                <w:rtl/>
              </w:rPr>
              <w:t>אם הבנו נכון את כוונתכם זהו לכאורה רכיב שצריך להיות מסופק על ידי ספק מערכת ניהול פניות התושבים או ע"י מערכת הפיקוח העירוני. נא הסבירו.</w:t>
            </w:r>
          </w:p>
        </w:tc>
        <w:tc>
          <w:tcPr>
            <w:tcW w:w="2553" w:type="dxa"/>
            <w:gridSpan w:val="2"/>
            <w:shd w:val="clear" w:color="auto" w:fill="auto"/>
            <w:vAlign w:val="center"/>
          </w:tcPr>
          <w:p w14:paraId="21B5F8BB" w14:textId="23F7D1D6"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מערכת דיווחים ובקרה תסופק על ידי ספק ה- </w:t>
            </w:r>
            <w:r>
              <w:rPr>
                <w:rFonts w:ascii="David" w:hAnsi="David" w:cs="David" w:hint="cs"/>
                <w:b/>
                <w:bCs/>
                <w:color w:val="auto"/>
              </w:rPr>
              <w:t>CRM</w:t>
            </w:r>
            <w:r>
              <w:rPr>
                <w:rFonts w:ascii="David" w:hAnsi="David" w:cs="David" w:hint="cs"/>
                <w:b/>
                <w:bCs/>
                <w:color w:val="auto"/>
                <w:rtl/>
              </w:rPr>
              <w:t xml:space="preserve"> של המועצה </w:t>
            </w:r>
            <w:r>
              <w:rPr>
                <w:rFonts w:ascii="David" w:hAnsi="David" w:cs="David"/>
                <w:b/>
                <w:bCs/>
                <w:color w:val="auto"/>
                <w:rtl/>
              </w:rPr>
              <w:t>–</w:t>
            </w:r>
            <w:r>
              <w:rPr>
                <w:rFonts w:ascii="David" w:hAnsi="David" w:cs="David" w:hint="cs"/>
                <w:b/>
                <w:bCs/>
                <w:color w:val="auto"/>
                <w:rtl/>
              </w:rPr>
              <w:t xml:space="preserve"> על המציע להתממשק אליו לבקשת המועצה  </w:t>
            </w:r>
          </w:p>
        </w:tc>
      </w:tr>
      <w:tr w:rsidR="00E02608" w:rsidRPr="00D63BEE" w14:paraId="76E38A6A" w14:textId="77777777" w:rsidTr="00794C84">
        <w:trPr>
          <w:gridAfter w:val="1"/>
          <w:wAfter w:w="8" w:type="dxa"/>
        </w:trPr>
        <w:tc>
          <w:tcPr>
            <w:tcW w:w="758" w:type="dxa"/>
            <w:shd w:val="clear" w:color="auto" w:fill="auto"/>
            <w:vAlign w:val="center"/>
          </w:tcPr>
          <w:p w14:paraId="5C415BB8"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52689814" w14:textId="3BB81385"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103</w:t>
            </w:r>
          </w:p>
        </w:tc>
        <w:tc>
          <w:tcPr>
            <w:tcW w:w="795" w:type="dxa"/>
            <w:gridSpan w:val="2"/>
            <w:shd w:val="clear" w:color="auto" w:fill="auto"/>
          </w:tcPr>
          <w:p w14:paraId="119F293C" w14:textId="1FD1B60D"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7</w:t>
            </w:r>
          </w:p>
        </w:tc>
        <w:tc>
          <w:tcPr>
            <w:tcW w:w="4307" w:type="dxa"/>
            <w:gridSpan w:val="2"/>
            <w:shd w:val="clear" w:color="auto" w:fill="auto"/>
          </w:tcPr>
          <w:p w14:paraId="21FDA0D7" w14:textId="4B41D74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szCs w:val="22"/>
                <w:rtl/>
              </w:rPr>
              <w:t>הצעת המחיר למכרז אינה כוללת מע' ניהול השירות הפסיכולוגי, מערכת המסופקת באמצעות ספק צד ג'. לפיכך, נבקש להסיר את המערכת מדרישות המפרט הטכני.</w:t>
            </w:r>
          </w:p>
        </w:tc>
        <w:tc>
          <w:tcPr>
            <w:tcW w:w="2553" w:type="dxa"/>
            <w:gridSpan w:val="2"/>
            <w:shd w:val="clear" w:color="auto" w:fill="auto"/>
            <w:vAlign w:val="center"/>
          </w:tcPr>
          <w:p w14:paraId="1A101ADF" w14:textId="7575BAE1"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ראה תשובה 10 לעיל </w:t>
            </w:r>
          </w:p>
        </w:tc>
      </w:tr>
      <w:tr w:rsidR="00E02608" w:rsidRPr="00D63BEE" w14:paraId="6F72BF4F" w14:textId="77777777" w:rsidTr="00794C84">
        <w:trPr>
          <w:gridAfter w:val="1"/>
          <w:wAfter w:w="8" w:type="dxa"/>
        </w:trPr>
        <w:tc>
          <w:tcPr>
            <w:tcW w:w="758" w:type="dxa"/>
            <w:shd w:val="clear" w:color="auto" w:fill="auto"/>
            <w:vAlign w:val="center"/>
          </w:tcPr>
          <w:p w14:paraId="1242078F"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0A28C6F4" w14:textId="37EDA939"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118</w:t>
            </w:r>
          </w:p>
        </w:tc>
        <w:tc>
          <w:tcPr>
            <w:tcW w:w="795" w:type="dxa"/>
            <w:gridSpan w:val="2"/>
            <w:shd w:val="clear" w:color="auto" w:fill="auto"/>
          </w:tcPr>
          <w:p w14:paraId="5965357D" w14:textId="3381BA09"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16</w:t>
            </w:r>
          </w:p>
        </w:tc>
        <w:tc>
          <w:tcPr>
            <w:tcW w:w="4307" w:type="dxa"/>
            <w:gridSpan w:val="2"/>
            <w:shd w:val="clear" w:color="auto" w:fill="auto"/>
          </w:tcPr>
          <w:p w14:paraId="1AC1D4C1" w14:textId="12CACC4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szCs w:val="22"/>
                <w:rtl/>
              </w:rPr>
              <w:t xml:space="preserve">הצעת המחיר למכרז אינה כוללת מע' ניהול פרוייקטים, מערכת המסופקת באמצעות ספק צד ג'. לפיכך, נבקש להסיר את המערכת מדרישות המפרט הטכני. </w:t>
            </w:r>
          </w:p>
        </w:tc>
        <w:tc>
          <w:tcPr>
            <w:tcW w:w="2553" w:type="dxa"/>
            <w:gridSpan w:val="2"/>
            <w:shd w:val="clear" w:color="auto" w:fill="auto"/>
            <w:vAlign w:val="center"/>
          </w:tcPr>
          <w:p w14:paraId="190BA983" w14:textId="5DE55A3E"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ראה תשובה 47 לעיל </w:t>
            </w:r>
          </w:p>
        </w:tc>
      </w:tr>
      <w:tr w:rsidR="00E02608" w:rsidRPr="00D63BEE" w14:paraId="23B68EB8" w14:textId="77777777" w:rsidTr="00794C84">
        <w:trPr>
          <w:gridAfter w:val="1"/>
          <w:wAfter w:w="8" w:type="dxa"/>
        </w:trPr>
        <w:tc>
          <w:tcPr>
            <w:tcW w:w="758" w:type="dxa"/>
            <w:shd w:val="clear" w:color="auto" w:fill="auto"/>
            <w:vAlign w:val="center"/>
          </w:tcPr>
          <w:p w14:paraId="202226CC"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59372591" w14:textId="090C886F" w:rsidR="00E02608" w:rsidRPr="00D63BEE" w:rsidRDefault="00E02608" w:rsidP="00E02608">
            <w:pPr>
              <w:spacing w:line="360" w:lineRule="auto"/>
              <w:jc w:val="center"/>
              <w:rPr>
                <w:rFonts w:ascii="David" w:hAnsi="David" w:cs="David"/>
                <w:b/>
                <w:bCs/>
                <w:color w:val="auto"/>
                <w:rtl/>
              </w:rPr>
            </w:pPr>
            <w:r>
              <w:rPr>
                <w:rFonts w:ascii="David" w:hAnsi="David" w:cs="David" w:hint="cs"/>
                <w:sz w:val="22"/>
                <w:rtl/>
              </w:rPr>
              <w:t>151</w:t>
            </w:r>
          </w:p>
        </w:tc>
        <w:tc>
          <w:tcPr>
            <w:tcW w:w="795" w:type="dxa"/>
            <w:gridSpan w:val="2"/>
            <w:shd w:val="clear" w:color="auto" w:fill="auto"/>
          </w:tcPr>
          <w:p w14:paraId="33A91420" w14:textId="40DAB15D"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7</w:t>
            </w:r>
          </w:p>
        </w:tc>
        <w:tc>
          <w:tcPr>
            <w:tcW w:w="4307" w:type="dxa"/>
            <w:gridSpan w:val="2"/>
            <w:shd w:val="clear" w:color="auto" w:fill="auto"/>
          </w:tcPr>
          <w:p w14:paraId="7875F167" w14:textId="20D3089D"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CE46F9">
              <w:rPr>
                <w:rFonts w:ascii="David" w:hAnsi="David" w:cs="David"/>
                <w:sz w:val="22"/>
                <w:szCs w:val="22"/>
                <w:rtl/>
              </w:rPr>
              <w:t xml:space="preserve">נבקש כי התמורה תוצמד למדד המחירים לצרכן. המכרז מסדיר תקופת התקשרות פוטנציאלית בת </w:t>
            </w:r>
            <w:r w:rsidRPr="00CE46F9">
              <w:rPr>
                <w:rFonts w:ascii="David" w:hAnsi="David" w:cs="David" w:hint="cs"/>
                <w:sz w:val="22"/>
                <w:szCs w:val="22"/>
                <w:rtl/>
              </w:rPr>
              <w:t>5</w:t>
            </w:r>
            <w:r w:rsidRPr="00CE46F9">
              <w:rPr>
                <w:rFonts w:ascii="David" w:hAnsi="David" w:cs="David"/>
                <w:sz w:val="22"/>
                <w:szCs w:val="22"/>
                <w:rtl/>
              </w:rPr>
              <w:t xml:space="preserve"> שנים והשחיקה שעלולה להיווצר במחירי המכרז בשל עליית המדד פוגעת פגיעה ממשית בספק לאורך זמן.</w:t>
            </w:r>
          </w:p>
        </w:tc>
        <w:tc>
          <w:tcPr>
            <w:tcW w:w="2553" w:type="dxa"/>
            <w:gridSpan w:val="2"/>
            <w:shd w:val="clear" w:color="auto" w:fill="auto"/>
            <w:vAlign w:val="center"/>
          </w:tcPr>
          <w:p w14:paraId="5FBAFE31" w14:textId="3306E679"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ראה תשובה 38 לעיל </w:t>
            </w:r>
          </w:p>
        </w:tc>
      </w:tr>
      <w:tr w:rsidR="00E02608" w:rsidRPr="00D63BEE" w14:paraId="570526D5" w14:textId="77777777" w:rsidTr="00794C84">
        <w:trPr>
          <w:gridAfter w:val="1"/>
          <w:wAfter w:w="8" w:type="dxa"/>
        </w:trPr>
        <w:tc>
          <w:tcPr>
            <w:tcW w:w="758" w:type="dxa"/>
            <w:shd w:val="clear" w:color="auto" w:fill="auto"/>
            <w:vAlign w:val="center"/>
          </w:tcPr>
          <w:p w14:paraId="2D8DF86B"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3A7FF6F7" w14:textId="5AFE41FB"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154</w:t>
            </w:r>
          </w:p>
        </w:tc>
        <w:tc>
          <w:tcPr>
            <w:tcW w:w="795" w:type="dxa"/>
            <w:gridSpan w:val="2"/>
            <w:shd w:val="clear" w:color="auto" w:fill="auto"/>
          </w:tcPr>
          <w:p w14:paraId="5A323041" w14:textId="673616F1"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11 א'</w:t>
            </w:r>
          </w:p>
        </w:tc>
        <w:tc>
          <w:tcPr>
            <w:tcW w:w="4307" w:type="dxa"/>
            <w:gridSpan w:val="2"/>
            <w:shd w:val="clear" w:color="auto" w:fill="auto"/>
          </w:tcPr>
          <w:p w14:paraId="211B16CF" w14:textId="77777777" w:rsidR="00E02608" w:rsidRPr="009F43D5" w:rsidRDefault="00E02608" w:rsidP="00E02608">
            <w:pPr>
              <w:spacing w:line="256" w:lineRule="auto"/>
              <w:ind w:firstLine="15"/>
              <w:rPr>
                <w:rFonts w:ascii="David" w:hAnsi="David" w:cs="David"/>
                <w:sz w:val="22"/>
                <w:rtl/>
              </w:rPr>
            </w:pPr>
            <w:r w:rsidRPr="009F43D5">
              <w:rPr>
                <w:rFonts w:ascii="David" w:hAnsi="David" w:cs="David"/>
                <w:sz w:val="22"/>
                <w:rtl/>
              </w:rPr>
              <w:t>נבקש  כי:</w:t>
            </w:r>
          </w:p>
          <w:p w14:paraId="2746D553" w14:textId="77777777" w:rsidR="00E02608" w:rsidRPr="009F43D5" w:rsidRDefault="00E02608" w:rsidP="00E02608">
            <w:pPr>
              <w:pStyle w:val="a6"/>
              <w:numPr>
                <w:ilvl w:val="0"/>
                <w:numId w:val="43"/>
              </w:numPr>
              <w:spacing w:line="256" w:lineRule="auto"/>
              <w:ind w:left="0" w:firstLine="15"/>
              <w:contextualSpacing/>
              <w:rPr>
                <w:rFonts w:ascii="David" w:hAnsi="David" w:cs="David"/>
                <w:sz w:val="22"/>
                <w:szCs w:val="22"/>
              </w:rPr>
            </w:pPr>
            <w:r w:rsidRPr="009F43D5">
              <w:rPr>
                <w:rFonts w:ascii="David" w:hAnsi="David" w:cs="David"/>
                <w:sz w:val="22"/>
                <w:szCs w:val="22"/>
                <w:rtl/>
              </w:rPr>
              <w:t xml:space="preserve"> המילים "ובעלת מוניטין" תמחקנה. </w:t>
            </w:r>
          </w:p>
          <w:p w14:paraId="5272153D" w14:textId="637287A0"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szCs w:val="22"/>
                <w:rtl/>
              </w:rPr>
              <w:t xml:space="preserve">לאחר המילים "בביטוחים אלו" ייכתב "בכפוף </w:t>
            </w:r>
            <w:proofErr w:type="spellStart"/>
            <w:r w:rsidRPr="009F43D5">
              <w:rPr>
                <w:rFonts w:ascii="David" w:hAnsi="David" w:cs="David"/>
                <w:sz w:val="22"/>
                <w:szCs w:val="22"/>
                <w:rtl/>
              </w:rPr>
              <w:t>להרחבי</w:t>
            </w:r>
            <w:proofErr w:type="spellEnd"/>
            <w:r w:rsidRPr="009F43D5">
              <w:rPr>
                <w:rFonts w:ascii="David" w:hAnsi="David" w:cs="David"/>
                <w:sz w:val="22"/>
                <w:szCs w:val="22"/>
                <w:rtl/>
              </w:rPr>
              <w:t xml:space="preserve"> השיפוי שלהלן".</w:t>
            </w:r>
          </w:p>
        </w:tc>
        <w:tc>
          <w:tcPr>
            <w:tcW w:w="2553" w:type="dxa"/>
            <w:gridSpan w:val="2"/>
            <w:shd w:val="clear" w:color="auto" w:fill="auto"/>
            <w:vAlign w:val="center"/>
          </w:tcPr>
          <w:p w14:paraId="7DA5A703" w14:textId="2AC46FF3"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6C9081D3" w14:textId="77777777" w:rsidTr="00794C84">
        <w:trPr>
          <w:gridAfter w:val="1"/>
          <w:wAfter w:w="8" w:type="dxa"/>
        </w:trPr>
        <w:tc>
          <w:tcPr>
            <w:tcW w:w="758" w:type="dxa"/>
            <w:shd w:val="clear" w:color="auto" w:fill="auto"/>
            <w:vAlign w:val="center"/>
          </w:tcPr>
          <w:p w14:paraId="7BAFA63F"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1C89BC2B" w14:textId="3BC9E0FD"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154</w:t>
            </w:r>
          </w:p>
        </w:tc>
        <w:tc>
          <w:tcPr>
            <w:tcW w:w="795" w:type="dxa"/>
            <w:gridSpan w:val="2"/>
            <w:shd w:val="clear" w:color="auto" w:fill="auto"/>
          </w:tcPr>
          <w:p w14:paraId="6B048C12" w14:textId="4AC917E9"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11 ד'</w:t>
            </w:r>
          </w:p>
        </w:tc>
        <w:tc>
          <w:tcPr>
            <w:tcW w:w="4307" w:type="dxa"/>
            <w:gridSpan w:val="2"/>
            <w:shd w:val="clear" w:color="auto" w:fill="auto"/>
          </w:tcPr>
          <w:p w14:paraId="1FA722DC" w14:textId="77777777" w:rsidR="00E02608" w:rsidRPr="009F43D5" w:rsidRDefault="00E02608" w:rsidP="00E02608">
            <w:pPr>
              <w:spacing w:line="256" w:lineRule="auto"/>
              <w:ind w:firstLine="15"/>
              <w:rPr>
                <w:rFonts w:ascii="David" w:hAnsi="David" w:cs="David"/>
                <w:sz w:val="22"/>
                <w:rtl/>
              </w:rPr>
            </w:pPr>
            <w:r w:rsidRPr="009F43D5">
              <w:rPr>
                <w:rFonts w:ascii="David" w:hAnsi="David" w:cs="David"/>
                <w:sz w:val="22"/>
                <w:rtl/>
              </w:rPr>
              <w:t>נבקש  כי:</w:t>
            </w:r>
          </w:p>
          <w:p w14:paraId="69F103E6" w14:textId="77777777" w:rsidR="00E02608" w:rsidRPr="009F43D5" w:rsidRDefault="00E02608" w:rsidP="00E02608">
            <w:pPr>
              <w:pStyle w:val="a6"/>
              <w:numPr>
                <w:ilvl w:val="0"/>
                <w:numId w:val="44"/>
              </w:numPr>
              <w:spacing w:line="256" w:lineRule="auto"/>
              <w:ind w:left="0" w:firstLine="15"/>
              <w:contextualSpacing/>
              <w:rPr>
                <w:rFonts w:ascii="David" w:hAnsi="David" w:cs="David"/>
                <w:sz w:val="22"/>
                <w:szCs w:val="22"/>
              </w:rPr>
            </w:pPr>
            <w:r w:rsidRPr="009F43D5">
              <w:rPr>
                <w:rFonts w:ascii="David" w:hAnsi="David" w:cs="David"/>
                <w:sz w:val="22"/>
                <w:szCs w:val="22"/>
                <w:rtl/>
              </w:rPr>
              <w:t>המילה "מתחייב" תמחק ובמקומה ייכתב "רשאי".</w:t>
            </w:r>
          </w:p>
          <w:p w14:paraId="287E6F33" w14:textId="5E2F6E50"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szCs w:val="22"/>
                <w:rtl/>
              </w:rPr>
              <w:t>המילים "ו/או יורחב.... לעניין ביטוחי חבויות" – תמחקנה.</w:t>
            </w:r>
          </w:p>
        </w:tc>
        <w:tc>
          <w:tcPr>
            <w:tcW w:w="2553" w:type="dxa"/>
            <w:gridSpan w:val="2"/>
            <w:shd w:val="clear" w:color="auto" w:fill="auto"/>
            <w:vAlign w:val="center"/>
          </w:tcPr>
          <w:p w14:paraId="157CB74B" w14:textId="4D077566"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5F677272" w14:textId="77777777" w:rsidTr="00794C84">
        <w:trPr>
          <w:gridAfter w:val="1"/>
          <w:wAfter w:w="8" w:type="dxa"/>
        </w:trPr>
        <w:tc>
          <w:tcPr>
            <w:tcW w:w="758" w:type="dxa"/>
            <w:shd w:val="clear" w:color="auto" w:fill="auto"/>
            <w:vAlign w:val="center"/>
          </w:tcPr>
          <w:p w14:paraId="7ED163B9"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41EBBBF3" w14:textId="5CA7D225"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154</w:t>
            </w:r>
          </w:p>
        </w:tc>
        <w:tc>
          <w:tcPr>
            <w:tcW w:w="795" w:type="dxa"/>
            <w:gridSpan w:val="2"/>
            <w:shd w:val="clear" w:color="auto" w:fill="auto"/>
          </w:tcPr>
          <w:p w14:paraId="0B9629FB" w14:textId="2D35C28A"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11 ה'</w:t>
            </w:r>
          </w:p>
        </w:tc>
        <w:tc>
          <w:tcPr>
            <w:tcW w:w="4307" w:type="dxa"/>
            <w:gridSpan w:val="2"/>
            <w:shd w:val="clear" w:color="auto" w:fill="auto"/>
          </w:tcPr>
          <w:p w14:paraId="0274ED98" w14:textId="77777777" w:rsidR="00E02608" w:rsidRPr="009F43D5" w:rsidRDefault="00E02608" w:rsidP="00E02608">
            <w:pPr>
              <w:spacing w:line="256" w:lineRule="auto"/>
              <w:ind w:firstLine="15"/>
              <w:rPr>
                <w:rFonts w:ascii="David" w:hAnsi="David" w:cs="David"/>
                <w:sz w:val="22"/>
                <w:rtl/>
              </w:rPr>
            </w:pPr>
            <w:r w:rsidRPr="009F43D5">
              <w:rPr>
                <w:rFonts w:ascii="David" w:hAnsi="David" w:cs="David"/>
                <w:sz w:val="22"/>
                <w:rtl/>
              </w:rPr>
              <w:t>נבקש  כי:</w:t>
            </w:r>
          </w:p>
          <w:p w14:paraId="5ACBA24E" w14:textId="77777777" w:rsidR="00E02608" w:rsidRPr="009F43D5" w:rsidRDefault="00E02608" w:rsidP="00E02608">
            <w:pPr>
              <w:pStyle w:val="a6"/>
              <w:numPr>
                <w:ilvl w:val="0"/>
                <w:numId w:val="45"/>
              </w:numPr>
              <w:spacing w:line="256" w:lineRule="auto"/>
              <w:ind w:left="0" w:firstLine="15"/>
              <w:contextualSpacing/>
              <w:rPr>
                <w:rFonts w:ascii="David" w:hAnsi="David" w:cs="David"/>
                <w:sz w:val="22"/>
                <w:szCs w:val="22"/>
              </w:rPr>
            </w:pPr>
            <w:r w:rsidRPr="009F43D5">
              <w:rPr>
                <w:rFonts w:ascii="David" w:hAnsi="David" w:cs="David"/>
                <w:sz w:val="22"/>
                <w:szCs w:val="22"/>
                <w:rtl/>
              </w:rPr>
              <w:t>המילה "יצומצמו" תמחק ובמקומה ייכתב "ישונו לרעה".</w:t>
            </w:r>
          </w:p>
          <w:p w14:paraId="1AD5275A" w14:textId="511E6C1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szCs w:val="22"/>
                <w:rtl/>
              </w:rPr>
              <w:t>המילה "תימסר" תמחק ובמקומה ייכתב "תשלח".</w:t>
            </w:r>
          </w:p>
        </w:tc>
        <w:tc>
          <w:tcPr>
            <w:tcW w:w="2553" w:type="dxa"/>
            <w:gridSpan w:val="2"/>
            <w:shd w:val="clear" w:color="auto" w:fill="auto"/>
            <w:vAlign w:val="center"/>
          </w:tcPr>
          <w:p w14:paraId="7E535EC4" w14:textId="322FA5C5"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35A64524" w14:textId="77777777" w:rsidTr="00794C84">
        <w:trPr>
          <w:gridAfter w:val="1"/>
          <w:wAfter w:w="8" w:type="dxa"/>
        </w:trPr>
        <w:tc>
          <w:tcPr>
            <w:tcW w:w="758" w:type="dxa"/>
            <w:shd w:val="clear" w:color="auto" w:fill="auto"/>
            <w:vAlign w:val="center"/>
          </w:tcPr>
          <w:p w14:paraId="1E9E7953"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40A12CEF" w14:textId="1726AD51"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154</w:t>
            </w:r>
          </w:p>
        </w:tc>
        <w:tc>
          <w:tcPr>
            <w:tcW w:w="795" w:type="dxa"/>
            <w:gridSpan w:val="2"/>
            <w:shd w:val="clear" w:color="auto" w:fill="auto"/>
          </w:tcPr>
          <w:p w14:paraId="0245A71E" w14:textId="41D3BDEA"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11 ח'</w:t>
            </w:r>
          </w:p>
        </w:tc>
        <w:tc>
          <w:tcPr>
            <w:tcW w:w="4307" w:type="dxa"/>
            <w:gridSpan w:val="2"/>
            <w:shd w:val="clear" w:color="auto" w:fill="auto"/>
          </w:tcPr>
          <w:p w14:paraId="4528D8A7" w14:textId="73298A67"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rtl/>
              </w:rPr>
              <w:t xml:space="preserve">נבקש  כי הסעיף ימחק. </w:t>
            </w:r>
          </w:p>
        </w:tc>
        <w:tc>
          <w:tcPr>
            <w:tcW w:w="2553" w:type="dxa"/>
            <w:gridSpan w:val="2"/>
            <w:shd w:val="clear" w:color="auto" w:fill="auto"/>
            <w:vAlign w:val="center"/>
          </w:tcPr>
          <w:p w14:paraId="4B0C65B2" w14:textId="68F736A1"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1AA4AC2C" w14:textId="77777777" w:rsidTr="00794C84">
        <w:trPr>
          <w:gridAfter w:val="1"/>
          <w:wAfter w:w="8" w:type="dxa"/>
        </w:trPr>
        <w:tc>
          <w:tcPr>
            <w:tcW w:w="758" w:type="dxa"/>
            <w:shd w:val="clear" w:color="auto" w:fill="auto"/>
            <w:vAlign w:val="center"/>
          </w:tcPr>
          <w:p w14:paraId="46B749FF"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009EA644" w14:textId="1BAF8DCD"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154</w:t>
            </w:r>
          </w:p>
        </w:tc>
        <w:tc>
          <w:tcPr>
            <w:tcW w:w="795" w:type="dxa"/>
            <w:gridSpan w:val="2"/>
            <w:shd w:val="clear" w:color="auto" w:fill="auto"/>
          </w:tcPr>
          <w:p w14:paraId="615D1E05" w14:textId="38DFB908"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11 ט'</w:t>
            </w:r>
          </w:p>
        </w:tc>
        <w:tc>
          <w:tcPr>
            <w:tcW w:w="4307" w:type="dxa"/>
            <w:gridSpan w:val="2"/>
            <w:shd w:val="clear" w:color="auto" w:fill="auto"/>
          </w:tcPr>
          <w:p w14:paraId="4C55A32C" w14:textId="79CA2D49"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rtl/>
              </w:rPr>
              <w:t xml:space="preserve">נבקש  כי המילים " ו/או בהמצאת העתקי הפוליסות" תמחקנה. </w:t>
            </w:r>
          </w:p>
        </w:tc>
        <w:tc>
          <w:tcPr>
            <w:tcW w:w="2553" w:type="dxa"/>
            <w:gridSpan w:val="2"/>
            <w:shd w:val="clear" w:color="auto" w:fill="auto"/>
            <w:vAlign w:val="center"/>
          </w:tcPr>
          <w:p w14:paraId="0C61AFDF" w14:textId="6EF7A3F0"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454DA290" w14:textId="77777777" w:rsidTr="00794C84">
        <w:trPr>
          <w:gridAfter w:val="1"/>
          <w:wAfter w:w="8" w:type="dxa"/>
        </w:trPr>
        <w:tc>
          <w:tcPr>
            <w:tcW w:w="758" w:type="dxa"/>
            <w:shd w:val="clear" w:color="auto" w:fill="auto"/>
            <w:vAlign w:val="center"/>
          </w:tcPr>
          <w:p w14:paraId="3A6DC344"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1FE8D2C9" w14:textId="5C38515D"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154</w:t>
            </w:r>
          </w:p>
        </w:tc>
        <w:tc>
          <w:tcPr>
            <w:tcW w:w="795" w:type="dxa"/>
            <w:gridSpan w:val="2"/>
            <w:shd w:val="clear" w:color="auto" w:fill="auto"/>
          </w:tcPr>
          <w:p w14:paraId="41EB1CA5" w14:textId="779642C2"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11 י'</w:t>
            </w:r>
          </w:p>
        </w:tc>
        <w:tc>
          <w:tcPr>
            <w:tcW w:w="4307" w:type="dxa"/>
            <w:gridSpan w:val="2"/>
            <w:shd w:val="clear" w:color="auto" w:fill="auto"/>
          </w:tcPr>
          <w:p w14:paraId="73B6C58C" w14:textId="5A8C14D8"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rtl/>
              </w:rPr>
              <w:t>בסיפא ייכתב "על אף האמור, מוסכם כי אי המצאת אישור עריכת הביטוח במועד לא תהווה הפרה יסודית, אלא אם חלפו 14 ימים ממועד דרישת המזמין בכתב להמצאת אישור עריכת הביטוח כאמור".</w:t>
            </w:r>
          </w:p>
        </w:tc>
        <w:tc>
          <w:tcPr>
            <w:tcW w:w="2553" w:type="dxa"/>
            <w:gridSpan w:val="2"/>
            <w:shd w:val="clear" w:color="auto" w:fill="auto"/>
            <w:vAlign w:val="center"/>
          </w:tcPr>
          <w:p w14:paraId="45C5835F" w14:textId="2D592C25"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1957FFCC" w14:textId="77777777" w:rsidTr="00794C84">
        <w:trPr>
          <w:gridAfter w:val="1"/>
          <w:wAfter w:w="8" w:type="dxa"/>
        </w:trPr>
        <w:tc>
          <w:tcPr>
            <w:tcW w:w="758" w:type="dxa"/>
            <w:shd w:val="clear" w:color="auto" w:fill="auto"/>
            <w:vAlign w:val="center"/>
          </w:tcPr>
          <w:p w14:paraId="4E6239FD"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29578A49" w14:textId="4B0892C9"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155</w:t>
            </w:r>
          </w:p>
        </w:tc>
        <w:tc>
          <w:tcPr>
            <w:tcW w:w="795" w:type="dxa"/>
            <w:gridSpan w:val="2"/>
            <w:shd w:val="clear" w:color="auto" w:fill="auto"/>
          </w:tcPr>
          <w:p w14:paraId="1E60D129" w14:textId="22F40D93"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13.ג'</w:t>
            </w:r>
          </w:p>
        </w:tc>
        <w:tc>
          <w:tcPr>
            <w:tcW w:w="4307" w:type="dxa"/>
            <w:gridSpan w:val="2"/>
            <w:shd w:val="clear" w:color="auto" w:fill="auto"/>
          </w:tcPr>
          <w:p w14:paraId="0344E60B" w14:textId="07B9911B"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rtl/>
              </w:rPr>
              <w:t>קביעת סכום שרירותי של 100,000 ₪ כפיצוי מוסכם ללא קשר להיקף הנזק ולתמורה שמקבל הספק אינו סביר. לפיכך, נבקש כי סכום הפיצוי יקבע בהתאם לנזקים ישירים מוכחים אשר יגרמו למועצה ובהלימה לתמורה.</w:t>
            </w:r>
          </w:p>
        </w:tc>
        <w:tc>
          <w:tcPr>
            <w:tcW w:w="2553" w:type="dxa"/>
            <w:gridSpan w:val="2"/>
            <w:shd w:val="clear" w:color="auto" w:fill="auto"/>
            <w:vAlign w:val="center"/>
          </w:tcPr>
          <w:p w14:paraId="0539E6CD" w14:textId="50FF47F4"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6C21241C" w14:textId="77777777" w:rsidTr="00794C84">
        <w:trPr>
          <w:gridAfter w:val="1"/>
          <w:wAfter w:w="8" w:type="dxa"/>
        </w:trPr>
        <w:tc>
          <w:tcPr>
            <w:tcW w:w="758" w:type="dxa"/>
            <w:shd w:val="clear" w:color="auto" w:fill="auto"/>
            <w:vAlign w:val="center"/>
          </w:tcPr>
          <w:p w14:paraId="5FFCFDDB"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07A39377" w14:textId="75005DF8"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157</w:t>
            </w:r>
          </w:p>
        </w:tc>
        <w:tc>
          <w:tcPr>
            <w:tcW w:w="795" w:type="dxa"/>
            <w:gridSpan w:val="2"/>
            <w:shd w:val="clear" w:color="auto" w:fill="auto"/>
          </w:tcPr>
          <w:p w14:paraId="295CF062" w14:textId="2A21F6E5"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16. ד'</w:t>
            </w:r>
          </w:p>
        </w:tc>
        <w:tc>
          <w:tcPr>
            <w:tcW w:w="4307" w:type="dxa"/>
            <w:gridSpan w:val="2"/>
            <w:shd w:val="clear" w:color="auto" w:fill="auto"/>
          </w:tcPr>
          <w:p w14:paraId="6D7EA342" w14:textId="74097625"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rtl/>
              </w:rPr>
              <w:t>נבקש לבטל את הדרישה לערבות בדק. לא סביר כי הספק יידרש לערבויות על פעילות שמבוצעת ע"י ספק מתחרה.</w:t>
            </w:r>
          </w:p>
        </w:tc>
        <w:tc>
          <w:tcPr>
            <w:tcW w:w="2553" w:type="dxa"/>
            <w:gridSpan w:val="2"/>
            <w:shd w:val="clear" w:color="auto" w:fill="auto"/>
            <w:vAlign w:val="center"/>
          </w:tcPr>
          <w:p w14:paraId="2E4A1C01" w14:textId="6C78448A"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367F3762" w14:textId="77777777" w:rsidTr="00794C84">
        <w:trPr>
          <w:gridAfter w:val="1"/>
          <w:wAfter w:w="8" w:type="dxa"/>
        </w:trPr>
        <w:tc>
          <w:tcPr>
            <w:tcW w:w="758" w:type="dxa"/>
            <w:shd w:val="clear" w:color="auto" w:fill="auto"/>
            <w:vAlign w:val="center"/>
          </w:tcPr>
          <w:p w14:paraId="4E732687"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3299F9A9" w14:textId="2A066A2B"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164</w:t>
            </w:r>
          </w:p>
        </w:tc>
        <w:tc>
          <w:tcPr>
            <w:tcW w:w="795" w:type="dxa"/>
            <w:gridSpan w:val="2"/>
            <w:shd w:val="clear" w:color="auto" w:fill="auto"/>
          </w:tcPr>
          <w:p w14:paraId="580BA275" w14:textId="5323CFDB"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סוג ביטוח "רכוש"</w:t>
            </w:r>
          </w:p>
        </w:tc>
        <w:tc>
          <w:tcPr>
            <w:tcW w:w="4307" w:type="dxa"/>
            <w:gridSpan w:val="2"/>
            <w:shd w:val="clear" w:color="auto" w:fill="auto"/>
          </w:tcPr>
          <w:p w14:paraId="51644914" w14:textId="1FE9F567"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rtl/>
              </w:rPr>
              <w:t>נבקש כי  הסעיף כולו  ימחק שכן אינו רלבנטי למתן השירותים נשוא המכרז.</w:t>
            </w:r>
          </w:p>
        </w:tc>
        <w:tc>
          <w:tcPr>
            <w:tcW w:w="2553" w:type="dxa"/>
            <w:gridSpan w:val="2"/>
            <w:shd w:val="clear" w:color="auto" w:fill="auto"/>
            <w:vAlign w:val="center"/>
          </w:tcPr>
          <w:p w14:paraId="0F5477A9" w14:textId="5CEA475C"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01479167" w14:textId="77777777" w:rsidTr="00794C84">
        <w:trPr>
          <w:gridAfter w:val="1"/>
          <w:wAfter w:w="8" w:type="dxa"/>
        </w:trPr>
        <w:tc>
          <w:tcPr>
            <w:tcW w:w="758" w:type="dxa"/>
            <w:shd w:val="clear" w:color="auto" w:fill="auto"/>
            <w:vAlign w:val="center"/>
          </w:tcPr>
          <w:p w14:paraId="497C6BCA"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453FFF45" w14:textId="6D783905"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164</w:t>
            </w:r>
          </w:p>
        </w:tc>
        <w:tc>
          <w:tcPr>
            <w:tcW w:w="795" w:type="dxa"/>
            <w:gridSpan w:val="2"/>
            <w:shd w:val="clear" w:color="auto" w:fill="auto"/>
          </w:tcPr>
          <w:p w14:paraId="4330E092" w14:textId="38307565"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סוג ביטוח "צד ג'"</w:t>
            </w:r>
          </w:p>
        </w:tc>
        <w:tc>
          <w:tcPr>
            <w:tcW w:w="4307" w:type="dxa"/>
            <w:gridSpan w:val="2"/>
            <w:shd w:val="clear" w:color="auto" w:fill="auto"/>
          </w:tcPr>
          <w:p w14:paraId="45240719" w14:textId="361471D8"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rtl/>
              </w:rPr>
              <w:t>נבקש כי קוד 318 יימחק ובמקומו יבוא קוד 321</w:t>
            </w:r>
          </w:p>
        </w:tc>
        <w:tc>
          <w:tcPr>
            <w:tcW w:w="2553" w:type="dxa"/>
            <w:gridSpan w:val="2"/>
            <w:shd w:val="clear" w:color="auto" w:fill="auto"/>
            <w:vAlign w:val="center"/>
          </w:tcPr>
          <w:p w14:paraId="12311D8E" w14:textId="22C07D8C"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121BA06E" w14:textId="77777777" w:rsidTr="00794C84">
        <w:trPr>
          <w:gridAfter w:val="1"/>
          <w:wAfter w:w="8" w:type="dxa"/>
        </w:trPr>
        <w:tc>
          <w:tcPr>
            <w:tcW w:w="758" w:type="dxa"/>
            <w:shd w:val="clear" w:color="auto" w:fill="auto"/>
            <w:vAlign w:val="center"/>
          </w:tcPr>
          <w:p w14:paraId="31A1D477"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2860ADFA" w14:textId="49603041"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164</w:t>
            </w:r>
          </w:p>
        </w:tc>
        <w:tc>
          <w:tcPr>
            <w:tcW w:w="795" w:type="dxa"/>
            <w:gridSpan w:val="2"/>
            <w:shd w:val="clear" w:color="auto" w:fill="auto"/>
          </w:tcPr>
          <w:p w14:paraId="1FFF1F82" w14:textId="0A27FDB7"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אחריות מקצועית</w:t>
            </w:r>
          </w:p>
        </w:tc>
        <w:tc>
          <w:tcPr>
            <w:tcW w:w="4307" w:type="dxa"/>
            <w:gridSpan w:val="2"/>
            <w:shd w:val="clear" w:color="auto" w:fill="auto"/>
          </w:tcPr>
          <w:p w14:paraId="19688B98" w14:textId="3B3D0FA0"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rtl/>
              </w:rPr>
              <w:t>נבקש כי לאחר המילים "אחריות מקצועיות יתווספו "משולב מוצר".</w:t>
            </w:r>
          </w:p>
        </w:tc>
        <w:tc>
          <w:tcPr>
            <w:tcW w:w="2553" w:type="dxa"/>
            <w:gridSpan w:val="2"/>
            <w:shd w:val="clear" w:color="auto" w:fill="auto"/>
            <w:vAlign w:val="center"/>
          </w:tcPr>
          <w:p w14:paraId="5ABFFB61" w14:textId="4D9D37A1"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61D178DE" w14:textId="77777777" w:rsidTr="00794C84">
        <w:trPr>
          <w:gridAfter w:val="1"/>
          <w:wAfter w:w="8" w:type="dxa"/>
        </w:trPr>
        <w:tc>
          <w:tcPr>
            <w:tcW w:w="758" w:type="dxa"/>
            <w:shd w:val="clear" w:color="auto" w:fill="auto"/>
            <w:vAlign w:val="center"/>
          </w:tcPr>
          <w:p w14:paraId="48E65235"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46ECA893" w14:textId="308D452B"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164</w:t>
            </w:r>
          </w:p>
        </w:tc>
        <w:tc>
          <w:tcPr>
            <w:tcW w:w="795" w:type="dxa"/>
            <w:gridSpan w:val="2"/>
            <w:shd w:val="clear" w:color="auto" w:fill="auto"/>
          </w:tcPr>
          <w:p w14:paraId="000BE9C5" w14:textId="36A34682"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חבות מוצר</w:t>
            </w:r>
          </w:p>
        </w:tc>
        <w:tc>
          <w:tcPr>
            <w:tcW w:w="4307" w:type="dxa"/>
            <w:gridSpan w:val="2"/>
            <w:shd w:val="clear" w:color="auto" w:fill="auto"/>
          </w:tcPr>
          <w:p w14:paraId="6413E04A" w14:textId="30D4B26F"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rtl/>
              </w:rPr>
              <w:t>נבקש כי לאחר המילים " חבות מוצר" יתווספו המילים "משולב מקצועית".</w:t>
            </w:r>
          </w:p>
        </w:tc>
        <w:tc>
          <w:tcPr>
            <w:tcW w:w="2553" w:type="dxa"/>
            <w:gridSpan w:val="2"/>
            <w:shd w:val="clear" w:color="auto" w:fill="auto"/>
            <w:vAlign w:val="center"/>
          </w:tcPr>
          <w:p w14:paraId="699059CA" w14:textId="236BF82D"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04593B64" w14:textId="77777777" w:rsidTr="00794C84">
        <w:trPr>
          <w:gridAfter w:val="1"/>
          <w:wAfter w:w="8" w:type="dxa"/>
        </w:trPr>
        <w:tc>
          <w:tcPr>
            <w:tcW w:w="758" w:type="dxa"/>
            <w:shd w:val="clear" w:color="auto" w:fill="auto"/>
            <w:vAlign w:val="center"/>
          </w:tcPr>
          <w:p w14:paraId="3C16B85C"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4EAB87D9" w14:textId="6ACE118E" w:rsidR="00E02608" w:rsidRPr="00D63BEE" w:rsidRDefault="00E02608" w:rsidP="00E02608">
            <w:pPr>
              <w:spacing w:line="360" w:lineRule="auto"/>
              <w:jc w:val="center"/>
              <w:rPr>
                <w:rFonts w:ascii="David" w:hAnsi="David" w:cs="David"/>
                <w:b/>
                <w:bCs/>
                <w:color w:val="auto"/>
                <w:rtl/>
              </w:rPr>
            </w:pPr>
            <w:r w:rsidRPr="009F43D5">
              <w:rPr>
                <w:rFonts w:ascii="David" w:hAnsi="David" w:cs="David"/>
                <w:sz w:val="22"/>
                <w:rtl/>
              </w:rPr>
              <w:t>166 + 169</w:t>
            </w:r>
          </w:p>
        </w:tc>
        <w:tc>
          <w:tcPr>
            <w:tcW w:w="795" w:type="dxa"/>
            <w:gridSpan w:val="2"/>
            <w:shd w:val="clear" w:color="auto" w:fill="auto"/>
          </w:tcPr>
          <w:p w14:paraId="25877549" w14:textId="7E846E7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9F43D5">
              <w:rPr>
                <w:rFonts w:ascii="David" w:hAnsi="David" w:cs="David"/>
                <w:sz w:val="22"/>
                <w:rtl/>
              </w:rPr>
              <w:t>כותרת הטבלה</w:t>
            </w:r>
          </w:p>
        </w:tc>
        <w:tc>
          <w:tcPr>
            <w:tcW w:w="4307" w:type="dxa"/>
            <w:gridSpan w:val="2"/>
            <w:shd w:val="clear" w:color="auto" w:fill="auto"/>
          </w:tcPr>
          <w:p w14:paraId="58AB491C" w14:textId="398FC5F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9F43D5">
              <w:rPr>
                <w:rFonts w:ascii="David" w:hAnsi="David" w:cs="David"/>
                <w:sz w:val="22"/>
                <w:rtl/>
              </w:rPr>
              <w:t xml:space="preserve">נבקש תיקון טעות הסופר ובמקום "...נקודות </w:t>
            </w:r>
            <w:r w:rsidRPr="009F43D5">
              <w:rPr>
                <w:rFonts w:ascii="David" w:hAnsi="David" w:cs="David"/>
                <w:b/>
                <w:bCs/>
                <w:sz w:val="22"/>
                <w:rtl/>
              </w:rPr>
              <w:t>באיכות</w:t>
            </w:r>
            <w:r w:rsidRPr="009F43D5">
              <w:rPr>
                <w:rFonts w:ascii="David" w:hAnsi="David" w:cs="David"/>
                <w:sz w:val="22"/>
                <w:rtl/>
              </w:rPr>
              <w:t xml:space="preserve">" יירשם "..נקודות </w:t>
            </w:r>
            <w:r w:rsidRPr="009F43D5">
              <w:rPr>
                <w:rFonts w:ascii="David" w:hAnsi="David" w:cs="David"/>
                <w:b/>
                <w:bCs/>
                <w:sz w:val="22"/>
                <w:rtl/>
              </w:rPr>
              <w:t>בציון המחיר</w:t>
            </w:r>
            <w:r w:rsidRPr="009F43D5">
              <w:rPr>
                <w:rFonts w:ascii="David" w:hAnsi="David" w:cs="David"/>
                <w:sz w:val="22"/>
                <w:rtl/>
              </w:rPr>
              <w:t>".</w:t>
            </w:r>
          </w:p>
        </w:tc>
        <w:tc>
          <w:tcPr>
            <w:tcW w:w="2553" w:type="dxa"/>
            <w:gridSpan w:val="2"/>
            <w:shd w:val="clear" w:color="auto" w:fill="auto"/>
            <w:vAlign w:val="center"/>
          </w:tcPr>
          <w:p w14:paraId="3E209DF9" w14:textId="5B2CA6D5"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ראה תשובה 6 לעיל </w:t>
            </w:r>
          </w:p>
        </w:tc>
      </w:tr>
      <w:tr w:rsidR="00E02608" w:rsidRPr="00D63BEE" w14:paraId="38C02B8D" w14:textId="77777777" w:rsidTr="00794C84">
        <w:trPr>
          <w:gridAfter w:val="1"/>
          <w:wAfter w:w="8" w:type="dxa"/>
        </w:trPr>
        <w:tc>
          <w:tcPr>
            <w:tcW w:w="758" w:type="dxa"/>
            <w:shd w:val="clear" w:color="auto" w:fill="auto"/>
            <w:vAlign w:val="center"/>
          </w:tcPr>
          <w:p w14:paraId="6E482E50"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62259BBC" w14:textId="5BAB829B" w:rsidR="00E02608" w:rsidRPr="00D63BEE" w:rsidRDefault="00E02608" w:rsidP="00E02608">
            <w:pPr>
              <w:spacing w:line="360" w:lineRule="auto"/>
              <w:jc w:val="center"/>
              <w:rPr>
                <w:rFonts w:ascii="David" w:hAnsi="David" w:cs="David"/>
                <w:b/>
                <w:bCs/>
                <w:color w:val="auto"/>
                <w:rtl/>
              </w:rPr>
            </w:pPr>
            <w:r>
              <w:rPr>
                <w:rFonts w:ascii="David" w:hAnsi="David" w:cs="David" w:hint="cs"/>
                <w:sz w:val="22"/>
                <w:rtl/>
              </w:rPr>
              <w:t>167</w:t>
            </w:r>
          </w:p>
        </w:tc>
        <w:tc>
          <w:tcPr>
            <w:tcW w:w="795" w:type="dxa"/>
            <w:gridSpan w:val="2"/>
            <w:shd w:val="clear" w:color="auto" w:fill="auto"/>
          </w:tcPr>
          <w:p w14:paraId="57D4720F" w14:textId="5DBE4C46"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1 בטבלה</w:t>
            </w:r>
          </w:p>
        </w:tc>
        <w:tc>
          <w:tcPr>
            <w:tcW w:w="4307" w:type="dxa"/>
            <w:gridSpan w:val="2"/>
            <w:shd w:val="clear" w:color="auto" w:fill="auto"/>
          </w:tcPr>
          <w:p w14:paraId="6880FCB5" w14:textId="77777777" w:rsidR="00E02608" w:rsidRPr="008A5537" w:rsidRDefault="00E02608" w:rsidP="00E02608">
            <w:pPr>
              <w:ind w:firstLine="15"/>
              <w:rPr>
                <w:rFonts w:ascii="David" w:hAnsi="David" w:cs="David"/>
                <w:sz w:val="22"/>
                <w:rtl/>
              </w:rPr>
            </w:pPr>
            <w:r w:rsidRPr="008A5537">
              <w:rPr>
                <w:rFonts w:ascii="David" w:hAnsi="David" w:cs="David" w:hint="cs"/>
                <w:sz w:val="22"/>
                <w:rtl/>
              </w:rPr>
              <w:t xml:space="preserve">נבקש להעלות את המחיר </w:t>
            </w:r>
            <w:r>
              <w:rPr>
                <w:rFonts w:ascii="David" w:hAnsi="David" w:cs="David" w:hint="cs"/>
                <w:sz w:val="22"/>
                <w:rtl/>
              </w:rPr>
              <w:t xml:space="preserve">המינימלי </w:t>
            </w:r>
            <w:r w:rsidRPr="008A5537">
              <w:rPr>
                <w:rFonts w:ascii="David" w:hAnsi="David" w:cs="David" w:hint="cs"/>
                <w:sz w:val="22"/>
                <w:rtl/>
              </w:rPr>
              <w:t xml:space="preserve">ל- </w:t>
            </w:r>
            <w:r>
              <w:rPr>
                <w:rFonts w:ascii="David" w:hAnsi="David" w:cs="David" w:hint="cs"/>
                <w:sz w:val="22"/>
                <w:rtl/>
              </w:rPr>
              <w:t>4</w:t>
            </w:r>
            <w:r w:rsidRPr="008A5537">
              <w:rPr>
                <w:rFonts w:ascii="David" w:hAnsi="David" w:cs="David" w:hint="cs"/>
                <w:sz w:val="22"/>
                <w:rtl/>
              </w:rPr>
              <w:t xml:space="preserve">,000 ₪. </w:t>
            </w:r>
          </w:p>
          <w:p w14:paraId="0C287F78" w14:textId="376B9F72"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8A5537">
              <w:rPr>
                <w:rFonts w:ascii="David" w:hAnsi="David" w:cs="David" w:hint="cs"/>
                <w:sz w:val="22"/>
                <w:rtl/>
              </w:rPr>
              <w:t>המחיר הנוכחי נמוך לתכולה הכוללת מערכת פיננסית מלאה כולל רכש, לוגיסטית, חתימה דיגיטלית, פורטל ספקים ועוד.</w:t>
            </w:r>
          </w:p>
        </w:tc>
        <w:tc>
          <w:tcPr>
            <w:tcW w:w="2553" w:type="dxa"/>
            <w:gridSpan w:val="2"/>
            <w:shd w:val="clear" w:color="auto" w:fill="auto"/>
            <w:vAlign w:val="center"/>
          </w:tcPr>
          <w:p w14:paraId="08AEE627" w14:textId="5B09152A"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0289BE18" w14:textId="77777777" w:rsidTr="00794C84">
        <w:trPr>
          <w:gridAfter w:val="1"/>
          <w:wAfter w:w="8" w:type="dxa"/>
        </w:trPr>
        <w:tc>
          <w:tcPr>
            <w:tcW w:w="758" w:type="dxa"/>
            <w:shd w:val="clear" w:color="auto" w:fill="auto"/>
            <w:vAlign w:val="center"/>
          </w:tcPr>
          <w:p w14:paraId="3F53A1B4"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066F5C4C" w14:textId="36D09D46" w:rsidR="00E02608" w:rsidRPr="00D63BEE" w:rsidRDefault="00E02608" w:rsidP="00E02608">
            <w:pPr>
              <w:spacing w:line="360" w:lineRule="auto"/>
              <w:jc w:val="center"/>
              <w:rPr>
                <w:rFonts w:ascii="David" w:hAnsi="David" w:cs="David"/>
                <w:b/>
                <w:bCs/>
                <w:color w:val="auto"/>
                <w:rtl/>
              </w:rPr>
            </w:pPr>
            <w:r>
              <w:rPr>
                <w:rFonts w:ascii="David" w:hAnsi="David" w:cs="David" w:hint="cs"/>
                <w:sz w:val="22"/>
                <w:rtl/>
              </w:rPr>
              <w:t>167</w:t>
            </w:r>
          </w:p>
        </w:tc>
        <w:tc>
          <w:tcPr>
            <w:tcW w:w="795" w:type="dxa"/>
            <w:gridSpan w:val="2"/>
            <w:shd w:val="clear" w:color="auto" w:fill="auto"/>
          </w:tcPr>
          <w:p w14:paraId="79348448" w14:textId="7C2E5D7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2 בטבלה</w:t>
            </w:r>
          </w:p>
        </w:tc>
        <w:tc>
          <w:tcPr>
            <w:tcW w:w="4307" w:type="dxa"/>
            <w:gridSpan w:val="2"/>
            <w:shd w:val="clear" w:color="auto" w:fill="auto"/>
          </w:tcPr>
          <w:p w14:paraId="6EC3B298" w14:textId="19C5AD87"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8A5537">
              <w:rPr>
                <w:rFonts w:ascii="David" w:hAnsi="David" w:cs="David" w:hint="cs"/>
                <w:sz w:val="22"/>
                <w:rtl/>
              </w:rPr>
              <w:t xml:space="preserve">נבקש להעלות את המחיר </w:t>
            </w:r>
            <w:r>
              <w:rPr>
                <w:rFonts w:ascii="David" w:hAnsi="David" w:cs="David" w:hint="cs"/>
                <w:sz w:val="22"/>
                <w:rtl/>
              </w:rPr>
              <w:t xml:space="preserve">המינימלי </w:t>
            </w:r>
            <w:r w:rsidRPr="008A5537">
              <w:rPr>
                <w:rFonts w:ascii="David" w:hAnsi="David" w:cs="David" w:hint="cs"/>
                <w:sz w:val="22"/>
                <w:rtl/>
              </w:rPr>
              <w:t xml:space="preserve">ל- </w:t>
            </w:r>
            <w:r>
              <w:rPr>
                <w:rFonts w:ascii="David" w:hAnsi="David" w:cs="David" w:hint="cs"/>
                <w:sz w:val="22"/>
                <w:rtl/>
              </w:rPr>
              <w:t>5,5</w:t>
            </w:r>
            <w:r w:rsidRPr="008A5537">
              <w:rPr>
                <w:rFonts w:ascii="David" w:hAnsi="David" w:cs="David" w:hint="cs"/>
                <w:sz w:val="22"/>
                <w:rtl/>
              </w:rPr>
              <w:t>00 ₪</w:t>
            </w:r>
            <w:r>
              <w:rPr>
                <w:rFonts w:ascii="David" w:hAnsi="David" w:cs="David" w:hint="cs"/>
                <w:sz w:val="22"/>
                <w:rtl/>
              </w:rPr>
              <w:t xml:space="preserve"> לאור התכולה, עליית המדד ועליית השכר בתחום הטכנולוגי וכן דרישות גוברות בתחום אבטחת מידע ופרטיות המצריכות השקעת משאבים רבים לשנה </w:t>
            </w:r>
            <w:proofErr w:type="spellStart"/>
            <w:r>
              <w:rPr>
                <w:rFonts w:ascii="David" w:hAnsi="David" w:cs="David" w:hint="cs"/>
                <w:sz w:val="22"/>
                <w:rtl/>
              </w:rPr>
              <w:t>לשנה</w:t>
            </w:r>
            <w:proofErr w:type="spellEnd"/>
            <w:r>
              <w:rPr>
                <w:rFonts w:ascii="David" w:hAnsi="David" w:cs="David" w:hint="cs"/>
                <w:sz w:val="22"/>
                <w:rtl/>
              </w:rPr>
              <w:t xml:space="preserve">. </w:t>
            </w:r>
          </w:p>
        </w:tc>
        <w:tc>
          <w:tcPr>
            <w:tcW w:w="2553" w:type="dxa"/>
            <w:gridSpan w:val="2"/>
            <w:shd w:val="clear" w:color="auto" w:fill="auto"/>
            <w:vAlign w:val="center"/>
          </w:tcPr>
          <w:p w14:paraId="64A7558C" w14:textId="067DD9A8"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267E7647" w14:textId="77777777" w:rsidTr="00794C84">
        <w:trPr>
          <w:gridAfter w:val="1"/>
          <w:wAfter w:w="8" w:type="dxa"/>
        </w:trPr>
        <w:tc>
          <w:tcPr>
            <w:tcW w:w="758" w:type="dxa"/>
            <w:shd w:val="clear" w:color="auto" w:fill="auto"/>
            <w:vAlign w:val="center"/>
          </w:tcPr>
          <w:p w14:paraId="794E5736"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4D74B12C" w14:textId="4F9EC62B" w:rsidR="00E02608" w:rsidRPr="00D63BEE" w:rsidRDefault="00E02608" w:rsidP="00E02608">
            <w:pPr>
              <w:spacing w:line="360" w:lineRule="auto"/>
              <w:jc w:val="center"/>
              <w:rPr>
                <w:rFonts w:ascii="David" w:hAnsi="David" w:cs="David"/>
                <w:b/>
                <w:bCs/>
                <w:color w:val="auto"/>
                <w:rtl/>
              </w:rPr>
            </w:pPr>
            <w:r w:rsidRPr="008B0845">
              <w:rPr>
                <w:rFonts w:ascii="David" w:hAnsi="David" w:cs="David" w:hint="cs"/>
                <w:sz w:val="22"/>
                <w:rtl/>
              </w:rPr>
              <w:t>167</w:t>
            </w:r>
          </w:p>
        </w:tc>
        <w:tc>
          <w:tcPr>
            <w:tcW w:w="795" w:type="dxa"/>
            <w:gridSpan w:val="2"/>
            <w:shd w:val="clear" w:color="auto" w:fill="auto"/>
          </w:tcPr>
          <w:p w14:paraId="10BDCDD0" w14:textId="19254D52"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4 בטבלה</w:t>
            </w:r>
          </w:p>
        </w:tc>
        <w:tc>
          <w:tcPr>
            <w:tcW w:w="4307" w:type="dxa"/>
            <w:gridSpan w:val="2"/>
            <w:shd w:val="clear" w:color="auto" w:fill="auto"/>
          </w:tcPr>
          <w:p w14:paraId="5C8D5C75" w14:textId="4713F344"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sz w:val="22"/>
                <w:rtl/>
              </w:rPr>
              <w:t>לאור רפורמת גפן, נבקש להעלות את המחיר המינימלי למערכת ל- 350 ₪ לעמדה.</w:t>
            </w:r>
          </w:p>
        </w:tc>
        <w:tc>
          <w:tcPr>
            <w:tcW w:w="2553" w:type="dxa"/>
            <w:gridSpan w:val="2"/>
            <w:shd w:val="clear" w:color="auto" w:fill="auto"/>
            <w:vAlign w:val="center"/>
          </w:tcPr>
          <w:p w14:paraId="3620E1AD" w14:textId="2513BD00"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541A88C9" w14:textId="77777777" w:rsidTr="00794C84">
        <w:trPr>
          <w:gridAfter w:val="1"/>
          <w:wAfter w:w="8" w:type="dxa"/>
        </w:trPr>
        <w:tc>
          <w:tcPr>
            <w:tcW w:w="758" w:type="dxa"/>
            <w:shd w:val="clear" w:color="auto" w:fill="auto"/>
            <w:vAlign w:val="center"/>
          </w:tcPr>
          <w:p w14:paraId="5C8C3FC2"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0B76D7A3" w14:textId="6368658C" w:rsidR="00E02608" w:rsidRPr="00D63BEE" w:rsidRDefault="00E02608" w:rsidP="00E02608">
            <w:pPr>
              <w:spacing w:line="360" w:lineRule="auto"/>
              <w:jc w:val="center"/>
              <w:rPr>
                <w:rFonts w:ascii="David" w:hAnsi="David" w:cs="David"/>
                <w:b/>
                <w:bCs/>
                <w:color w:val="auto"/>
                <w:rtl/>
              </w:rPr>
            </w:pPr>
            <w:r w:rsidRPr="008B0845">
              <w:rPr>
                <w:rFonts w:ascii="David" w:hAnsi="David" w:cs="David" w:hint="cs"/>
                <w:sz w:val="22"/>
                <w:rtl/>
              </w:rPr>
              <w:t>167</w:t>
            </w:r>
          </w:p>
        </w:tc>
        <w:tc>
          <w:tcPr>
            <w:tcW w:w="795" w:type="dxa"/>
            <w:gridSpan w:val="2"/>
            <w:shd w:val="clear" w:color="auto" w:fill="auto"/>
          </w:tcPr>
          <w:p w14:paraId="693B39BE" w14:textId="370C90A4"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6 בטבלה</w:t>
            </w:r>
          </w:p>
        </w:tc>
        <w:tc>
          <w:tcPr>
            <w:tcW w:w="4307" w:type="dxa"/>
            <w:gridSpan w:val="2"/>
            <w:shd w:val="clear" w:color="auto" w:fill="auto"/>
          </w:tcPr>
          <w:p w14:paraId="7815A2D1" w14:textId="77777777" w:rsidR="00E02608" w:rsidRPr="008B0845" w:rsidRDefault="00E02608" w:rsidP="00E02608">
            <w:pPr>
              <w:ind w:firstLine="15"/>
              <w:rPr>
                <w:rFonts w:ascii="David" w:hAnsi="David" w:cs="David"/>
                <w:sz w:val="22"/>
                <w:rtl/>
              </w:rPr>
            </w:pPr>
            <w:r w:rsidRPr="008B0845">
              <w:rPr>
                <w:rFonts w:ascii="David" w:hAnsi="David" w:cs="David" w:hint="cs"/>
                <w:sz w:val="22"/>
                <w:rtl/>
              </w:rPr>
              <w:t>טווח המחירים אינו משקף את מחירי השוק ועלויות המערכת.</w:t>
            </w:r>
          </w:p>
          <w:p w14:paraId="20230A56" w14:textId="71141173"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8B0845">
              <w:rPr>
                <w:rFonts w:ascii="David" w:hAnsi="David" w:cs="David" w:hint="cs"/>
                <w:sz w:val="22"/>
                <w:rtl/>
              </w:rPr>
              <w:t>נבקשכם להעלותם למינימום 1,200 ₪.</w:t>
            </w:r>
          </w:p>
        </w:tc>
        <w:tc>
          <w:tcPr>
            <w:tcW w:w="2553" w:type="dxa"/>
            <w:gridSpan w:val="2"/>
            <w:shd w:val="clear" w:color="auto" w:fill="auto"/>
            <w:vAlign w:val="center"/>
          </w:tcPr>
          <w:p w14:paraId="7B5056B0" w14:textId="014680F8"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54999D50" w14:textId="77777777" w:rsidTr="00794C84">
        <w:trPr>
          <w:gridAfter w:val="1"/>
          <w:wAfter w:w="8" w:type="dxa"/>
        </w:trPr>
        <w:tc>
          <w:tcPr>
            <w:tcW w:w="758" w:type="dxa"/>
            <w:shd w:val="clear" w:color="auto" w:fill="auto"/>
            <w:vAlign w:val="center"/>
          </w:tcPr>
          <w:p w14:paraId="18FE61C3"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71F9280A" w14:textId="29EE6DC7" w:rsidR="00E02608" w:rsidRPr="00D63BEE" w:rsidRDefault="00E02608" w:rsidP="00E02608">
            <w:pPr>
              <w:spacing w:line="360" w:lineRule="auto"/>
              <w:jc w:val="center"/>
              <w:rPr>
                <w:rFonts w:ascii="David" w:hAnsi="David" w:cs="David"/>
                <w:b/>
                <w:bCs/>
                <w:color w:val="auto"/>
                <w:rtl/>
              </w:rPr>
            </w:pPr>
            <w:r w:rsidRPr="008B0845">
              <w:rPr>
                <w:rFonts w:ascii="David" w:hAnsi="David" w:cs="David" w:hint="cs"/>
                <w:sz w:val="22"/>
                <w:rtl/>
              </w:rPr>
              <w:t>167</w:t>
            </w:r>
          </w:p>
        </w:tc>
        <w:tc>
          <w:tcPr>
            <w:tcW w:w="795" w:type="dxa"/>
            <w:gridSpan w:val="2"/>
            <w:shd w:val="clear" w:color="auto" w:fill="auto"/>
          </w:tcPr>
          <w:p w14:paraId="7E81FC4B" w14:textId="3AF62EA7"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8 בטבלה</w:t>
            </w:r>
          </w:p>
        </w:tc>
        <w:tc>
          <w:tcPr>
            <w:tcW w:w="4307" w:type="dxa"/>
            <w:gridSpan w:val="2"/>
            <w:shd w:val="clear" w:color="auto" w:fill="auto"/>
          </w:tcPr>
          <w:p w14:paraId="5BB8C267" w14:textId="1168A1D3"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cs="David" w:hint="cs"/>
                <w:sz w:val="22"/>
                <w:rtl/>
              </w:rPr>
              <w:t>נבקש עבור כי עבור מודול זה, בו הושקעו משאבים רבים יעמוד המחיר המינימלי על 1,200 ₪.</w:t>
            </w:r>
          </w:p>
        </w:tc>
        <w:tc>
          <w:tcPr>
            <w:tcW w:w="2553" w:type="dxa"/>
            <w:gridSpan w:val="2"/>
            <w:shd w:val="clear" w:color="auto" w:fill="auto"/>
            <w:vAlign w:val="center"/>
          </w:tcPr>
          <w:p w14:paraId="5A06DEAE" w14:textId="08CE6704"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5628C9AD" w14:textId="77777777" w:rsidTr="00794C84">
        <w:trPr>
          <w:gridAfter w:val="1"/>
          <w:wAfter w:w="8" w:type="dxa"/>
        </w:trPr>
        <w:tc>
          <w:tcPr>
            <w:tcW w:w="758" w:type="dxa"/>
            <w:shd w:val="clear" w:color="auto" w:fill="auto"/>
            <w:vAlign w:val="center"/>
          </w:tcPr>
          <w:p w14:paraId="2434F9AE"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1F5B461B" w14:textId="7614D75E" w:rsidR="00E02608" w:rsidRPr="00D63BEE" w:rsidRDefault="00E02608" w:rsidP="00E02608">
            <w:pPr>
              <w:spacing w:line="360" w:lineRule="auto"/>
              <w:jc w:val="center"/>
              <w:rPr>
                <w:rFonts w:ascii="David" w:hAnsi="David" w:cs="David"/>
                <w:b/>
                <w:bCs/>
                <w:color w:val="auto"/>
                <w:rtl/>
              </w:rPr>
            </w:pPr>
            <w:r w:rsidRPr="008B0845">
              <w:rPr>
                <w:rFonts w:ascii="David" w:hAnsi="David" w:cs="David" w:hint="cs"/>
                <w:sz w:val="22"/>
                <w:rtl/>
              </w:rPr>
              <w:t>167</w:t>
            </w:r>
          </w:p>
        </w:tc>
        <w:tc>
          <w:tcPr>
            <w:tcW w:w="795" w:type="dxa"/>
            <w:gridSpan w:val="2"/>
            <w:shd w:val="clear" w:color="auto" w:fill="auto"/>
          </w:tcPr>
          <w:p w14:paraId="0B9D2EA3" w14:textId="18972870"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9  בטבלה</w:t>
            </w:r>
          </w:p>
        </w:tc>
        <w:tc>
          <w:tcPr>
            <w:tcW w:w="4307" w:type="dxa"/>
            <w:gridSpan w:val="2"/>
            <w:shd w:val="clear" w:color="auto" w:fill="auto"/>
          </w:tcPr>
          <w:p w14:paraId="79F70AC1" w14:textId="77777777" w:rsidR="00E02608" w:rsidRPr="00580CFE" w:rsidRDefault="00E02608" w:rsidP="00E02608">
            <w:pPr>
              <w:ind w:firstLine="15"/>
              <w:rPr>
                <w:rFonts w:ascii="David" w:hAnsi="David" w:cs="David"/>
                <w:sz w:val="22"/>
                <w:rtl/>
              </w:rPr>
            </w:pPr>
            <w:r w:rsidRPr="00580CFE">
              <w:rPr>
                <w:rFonts w:ascii="David" w:hAnsi="David" w:cs="David"/>
                <w:sz w:val="22"/>
                <w:rtl/>
              </w:rPr>
              <w:t xml:space="preserve">מערכת אוכלוסין היא מערכת צד ג' שעלותה משתנה עם השנים, יתירה מכך, מחיר המינימום אינו מכסה אף את העלות הנוכחית. </w:t>
            </w:r>
          </w:p>
          <w:p w14:paraId="2812D8DE" w14:textId="1564858D"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580CFE">
              <w:rPr>
                <w:rFonts w:ascii="David" w:hAnsi="David" w:cs="David"/>
                <w:sz w:val="22"/>
                <w:rtl/>
              </w:rPr>
              <w:t xml:space="preserve">לפיכך, נבקש כי </w:t>
            </w:r>
            <w:r>
              <w:rPr>
                <w:rFonts w:ascii="David" w:hAnsi="David" w:cs="David" w:hint="cs"/>
                <w:sz w:val="22"/>
                <w:rtl/>
              </w:rPr>
              <w:t xml:space="preserve">הרשות תתקשר עם צד ג' באופן ישיר, לחלופין כי </w:t>
            </w:r>
            <w:r w:rsidRPr="00580CFE">
              <w:rPr>
                <w:rFonts w:ascii="David" w:hAnsi="David" w:cs="David"/>
                <w:sz w:val="22"/>
                <w:rtl/>
              </w:rPr>
              <w:t xml:space="preserve">לספק תינתן תמורה במודל </w:t>
            </w:r>
            <w:r w:rsidRPr="00580CFE">
              <w:rPr>
                <w:rFonts w:ascii="David" w:hAnsi="David" w:cs="David"/>
                <w:sz w:val="22"/>
              </w:rPr>
              <w:t>cost+20%</w:t>
            </w:r>
            <w:r w:rsidRPr="00580CFE">
              <w:rPr>
                <w:rFonts w:ascii="David" w:hAnsi="David" w:cs="David"/>
                <w:sz w:val="22"/>
                <w:rtl/>
              </w:rPr>
              <w:t>.</w:t>
            </w:r>
          </w:p>
        </w:tc>
        <w:tc>
          <w:tcPr>
            <w:tcW w:w="2553" w:type="dxa"/>
            <w:gridSpan w:val="2"/>
            <w:shd w:val="clear" w:color="auto" w:fill="auto"/>
            <w:vAlign w:val="center"/>
          </w:tcPr>
          <w:p w14:paraId="76167238" w14:textId="7152AB6A"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61C3BA23" w14:textId="77777777" w:rsidTr="00794C84">
        <w:trPr>
          <w:gridAfter w:val="1"/>
          <w:wAfter w:w="8" w:type="dxa"/>
        </w:trPr>
        <w:tc>
          <w:tcPr>
            <w:tcW w:w="758" w:type="dxa"/>
            <w:shd w:val="clear" w:color="auto" w:fill="auto"/>
            <w:vAlign w:val="center"/>
          </w:tcPr>
          <w:p w14:paraId="75CDCB16"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72F4F1A4" w14:textId="4C643A61" w:rsidR="00E02608" w:rsidRPr="00D63BEE" w:rsidRDefault="00E02608" w:rsidP="00E02608">
            <w:pPr>
              <w:spacing w:line="360" w:lineRule="auto"/>
              <w:jc w:val="center"/>
              <w:rPr>
                <w:rFonts w:ascii="David" w:hAnsi="David" w:cs="David"/>
                <w:b/>
                <w:bCs/>
                <w:color w:val="auto"/>
                <w:rtl/>
              </w:rPr>
            </w:pPr>
            <w:r w:rsidRPr="008B0845">
              <w:rPr>
                <w:rFonts w:ascii="David" w:hAnsi="David" w:cs="David" w:hint="cs"/>
                <w:sz w:val="22"/>
                <w:rtl/>
              </w:rPr>
              <w:t>167</w:t>
            </w:r>
          </w:p>
        </w:tc>
        <w:tc>
          <w:tcPr>
            <w:tcW w:w="795" w:type="dxa"/>
            <w:gridSpan w:val="2"/>
            <w:shd w:val="clear" w:color="auto" w:fill="auto"/>
          </w:tcPr>
          <w:p w14:paraId="39E71B16" w14:textId="3C207201"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13 בטבלה</w:t>
            </w:r>
          </w:p>
        </w:tc>
        <w:tc>
          <w:tcPr>
            <w:tcW w:w="4307" w:type="dxa"/>
            <w:gridSpan w:val="2"/>
            <w:shd w:val="clear" w:color="auto" w:fill="auto"/>
          </w:tcPr>
          <w:p w14:paraId="7206F43B" w14:textId="43C2773D"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sz w:val="22"/>
                <w:rtl/>
              </w:rPr>
              <w:t>נבקש כי המחיר המינימלי יעמוד על 3,000 ₪ ע"מ לכסות את עלות צד ג'. לחלופין נבקש כי הרשות תתקשר עם צד ג' באופן ישיר.</w:t>
            </w:r>
          </w:p>
        </w:tc>
        <w:tc>
          <w:tcPr>
            <w:tcW w:w="2553" w:type="dxa"/>
            <w:gridSpan w:val="2"/>
            <w:shd w:val="clear" w:color="auto" w:fill="auto"/>
            <w:vAlign w:val="center"/>
          </w:tcPr>
          <w:p w14:paraId="0FD46217" w14:textId="0B86F83C"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1F4DC84F" w14:textId="77777777" w:rsidTr="00794C84">
        <w:trPr>
          <w:gridAfter w:val="1"/>
          <w:wAfter w:w="8" w:type="dxa"/>
        </w:trPr>
        <w:tc>
          <w:tcPr>
            <w:tcW w:w="758" w:type="dxa"/>
            <w:shd w:val="clear" w:color="auto" w:fill="auto"/>
            <w:vAlign w:val="center"/>
          </w:tcPr>
          <w:p w14:paraId="2CC8A9E2"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2929FC6C" w14:textId="16654810" w:rsidR="00E02608" w:rsidRPr="00D63BEE" w:rsidRDefault="00E02608" w:rsidP="00E02608">
            <w:pPr>
              <w:spacing w:line="360" w:lineRule="auto"/>
              <w:jc w:val="center"/>
              <w:rPr>
                <w:rFonts w:ascii="David" w:hAnsi="David" w:cs="David"/>
                <w:b/>
                <w:bCs/>
                <w:color w:val="auto"/>
                <w:rtl/>
              </w:rPr>
            </w:pPr>
            <w:r w:rsidRPr="008B0845">
              <w:rPr>
                <w:rFonts w:ascii="David" w:hAnsi="David" w:cs="David" w:hint="cs"/>
                <w:sz w:val="22"/>
                <w:rtl/>
              </w:rPr>
              <w:t>167</w:t>
            </w:r>
          </w:p>
        </w:tc>
        <w:tc>
          <w:tcPr>
            <w:tcW w:w="795" w:type="dxa"/>
            <w:gridSpan w:val="2"/>
            <w:shd w:val="clear" w:color="auto" w:fill="auto"/>
          </w:tcPr>
          <w:p w14:paraId="4AC5935A" w14:textId="468A4CAD"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14 בטבלה</w:t>
            </w:r>
          </w:p>
        </w:tc>
        <w:tc>
          <w:tcPr>
            <w:tcW w:w="4307" w:type="dxa"/>
            <w:gridSpan w:val="2"/>
            <w:shd w:val="clear" w:color="auto" w:fill="auto"/>
          </w:tcPr>
          <w:p w14:paraId="18B2AE8D" w14:textId="42AC71E6"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sz w:val="22"/>
                <w:rtl/>
              </w:rPr>
              <w:t>נבקש כי המחיר המינימלי יעמוד על 1,500 ₪ ע"מ לכסות את עלות צד ג'. לחלופין נבקש כי הרשות תתקשר עם צד ג' באופן ישיר.</w:t>
            </w:r>
          </w:p>
        </w:tc>
        <w:tc>
          <w:tcPr>
            <w:tcW w:w="2553" w:type="dxa"/>
            <w:gridSpan w:val="2"/>
            <w:shd w:val="clear" w:color="auto" w:fill="auto"/>
            <w:vAlign w:val="center"/>
          </w:tcPr>
          <w:p w14:paraId="19DF1C4F" w14:textId="53EDD543"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396D0805" w14:textId="77777777" w:rsidTr="00794C84">
        <w:trPr>
          <w:gridAfter w:val="1"/>
          <w:wAfter w:w="8" w:type="dxa"/>
        </w:trPr>
        <w:tc>
          <w:tcPr>
            <w:tcW w:w="758" w:type="dxa"/>
            <w:shd w:val="clear" w:color="auto" w:fill="auto"/>
            <w:vAlign w:val="center"/>
          </w:tcPr>
          <w:p w14:paraId="060A4EBA"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547AE8BF" w14:textId="6C9A515B" w:rsidR="00E02608" w:rsidRPr="00D63BEE" w:rsidRDefault="00E02608" w:rsidP="00E02608">
            <w:pPr>
              <w:spacing w:line="360" w:lineRule="auto"/>
              <w:jc w:val="center"/>
              <w:rPr>
                <w:rFonts w:ascii="David" w:hAnsi="David" w:cs="David"/>
                <w:b/>
                <w:bCs/>
                <w:color w:val="auto"/>
                <w:rtl/>
              </w:rPr>
            </w:pPr>
            <w:r w:rsidRPr="008B0845">
              <w:rPr>
                <w:rFonts w:ascii="David" w:hAnsi="David" w:cs="David" w:hint="cs"/>
                <w:sz w:val="22"/>
                <w:rtl/>
              </w:rPr>
              <w:t>167</w:t>
            </w:r>
          </w:p>
        </w:tc>
        <w:tc>
          <w:tcPr>
            <w:tcW w:w="795" w:type="dxa"/>
            <w:gridSpan w:val="2"/>
            <w:shd w:val="clear" w:color="auto" w:fill="auto"/>
          </w:tcPr>
          <w:p w14:paraId="0A3FC38D" w14:textId="772FF0DD"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15 בטבלה</w:t>
            </w:r>
          </w:p>
        </w:tc>
        <w:tc>
          <w:tcPr>
            <w:tcW w:w="4307" w:type="dxa"/>
            <w:gridSpan w:val="2"/>
            <w:shd w:val="clear" w:color="auto" w:fill="auto"/>
          </w:tcPr>
          <w:p w14:paraId="4B3DBBBC" w14:textId="05384234"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sz w:val="22"/>
                <w:rtl/>
              </w:rPr>
              <w:t>נבקש כי המחיר המינימלי יעמוד על 1,500 ₪ ע"מ לכסות את עלות צד ג'. לחלופין נבקש כי הרשות תתקשר עם צד ג' באופן ישיר.</w:t>
            </w:r>
          </w:p>
        </w:tc>
        <w:tc>
          <w:tcPr>
            <w:tcW w:w="2553" w:type="dxa"/>
            <w:gridSpan w:val="2"/>
            <w:shd w:val="clear" w:color="auto" w:fill="auto"/>
            <w:vAlign w:val="center"/>
          </w:tcPr>
          <w:p w14:paraId="1A57E807" w14:textId="661B3F68"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06A3E912" w14:textId="77777777" w:rsidTr="00794C84">
        <w:trPr>
          <w:gridAfter w:val="1"/>
          <w:wAfter w:w="8" w:type="dxa"/>
        </w:trPr>
        <w:tc>
          <w:tcPr>
            <w:tcW w:w="758" w:type="dxa"/>
            <w:shd w:val="clear" w:color="auto" w:fill="auto"/>
            <w:vAlign w:val="center"/>
          </w:tcPr>
          <w:p w14:paraId="26D9797D"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001689CE" w14:textId="5A50785D" w:rsidR="00E02608" w:rsidRPr="00D63BEE" w:rsidRDefault="00E02608" w:rsidP="00E02608">
            <w:pPr>
              <w:spacing w:line="360" w:lineRule="auto"/>
              <w:jc w:val="center"/>
              <w:rPr>
                <w:rFonts w:ascii="David" w:hAnsi="David" w:cs="David"/>
                <w:b/>
                <w:bCs/>
                <w:color w:val="auto"/>
                <w:rtl/>
              </w:rPr>
            </w:pPr>
            <w:r w:rsidRPr="008B0845">
              <w:rPr>
                <w:rFonts w:ascii="David" w:hAnsi="David" w:cs="David" w:hint="cs"/>
                <w:sz w:val="22"/>
                <w:rtl/>
              </w:rPr>
              <w:t>167</w:t>
            </w:r>
          </w:p>
        </w:tc>
        <w:tc>
          <w:tcPr>
            <w:tcW w:w="795" w:type="dxa"/>
            <w:gridSpan w:val="2"/>
            <w:shd w:val="clear" w:color="auto" w:fill="auto"/>
          </w:tcPr>
          <w:p w14:paraId="7BB14BB2" w14:textId="5C267FD2"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16 בטבלה</w:t>
            </w:r>
          </w:p>
        </w:tc>
        <w:tc>
          <w:tcPr>
            <w:tcW w:w="4307" w:type="dxa"/>
            <w:gridSpan w:val="2"/>
            <w:shd w:val="clear" w:color="auto" w:fill="auto"/>
          </w:tcPr>
          <w:p w14:paraId="5BB1DDC8" w14:textId="4C0274A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sz w:val="22"/>
                <w:rtl/>
              </w:rPr>
              <w:t>נבקש כי המחיר המינימלי יעמוד על 1,500 ₪ ע"מ לכסות את עלות צד ג'. לחלופין נבקש כי הרשות תתקשר עם צד ג' באופן ישיר.</w:t>
            </w:r>
          </w:p>
        </w:tc>
        <w:tc>
          <w:tcPr>
            <w:tcW w:w="2553" w:type="dxa"/>
            <w:gridSpan w:val="2"/>
            <w:shd w:val="clear" w:color="auto" w:fill="auto"/>
            <w:vAlign w:val="center"/>
          </w:tcPr>
          <w:p w14:paraId="51961B58" w14:textId="4EA0C7BC"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5E1D45FA" w14:textId="77777777" w:rsidTr="00794C84">
        <w:trPr>
          <w:gridAfter w:val="1"/>
          <w:wAfter w:w="8" w:type="dxa"/>
        </w:trPr>
        <w:tc>
          <w:tcPr>
            <w:tcW w:w="758" w:type="dxa"/>
            <w:shd w:val="clear" w:color="auto" w:fill="auto"/>
            <w:vAlign w:val="center"/>
          </w:tcPr>
          <w:p w14:paraId="593112CE"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4AAB5CAD" w14:textId="15430570" w:rsidR="00E02608" w:rsidRPr="00D63BEE" w:rsidRDefault="00E02608" w:rsidP="00E02608">
            <w:pPr>
              <w:spacing w:line="360" w:lineRule="auto"/>
              <w:jc w:val="center"/>
              <w:rPr>
                <w:rFonts w:ascii="David" w:hAnsi="David" w:cs="David"/>
                <w:b/>
                <w:bCs/>
                <w:color w:val="auto"/>
                <w:rtl/>
              </w:rPr>
            </w:pPr>
            <w:r w:rsidRPr="008B0845">
              <w:rPr>
                <w:rFonts w:ascii="David" w:hAnsi="David" w:cs="David" w:hint="cs"/>
                <w:sz w:val="22"/>
                <w:rtl/>
              </w:rPr>
              <w:t>167</w:t>
            </w:r>
          </w:p>
        </w:tc>
        <w:tc>
          <w:tcPr>
            <w:tcW w:w="795" w:type="dxa"/>
            <w:gridSpan w:val="2"/>
            <w:shd w:val="clear" w:color="auto" w:fill="auto"/>
          </w:tcPr>
          <w:p w14:paraId="2B0F2BA5" w14:textId="47346571"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18 בטבלה</w:t>
            </w:r>
          </w:p>
        </w:tc>
        <w:tc>
          <w:tcPr>
            <w:tcW w:w="4307" w:type="dxa"/>
            <w:gridSpan w:val="2"/>
            <w:shd w:val="clear" w:color="auto" w:fill="auto"/>
          </w:tcPr>
          <w:p w14:paraId="000A27C5" w14:textId="40246C07"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sz w:val="22"/>
                <w:rtl/>
              </w:rPr>
              <w:t>נבקש כי המחיר המינימלי יעמוד על 120 ₪ ע"מ לכסות את עלות צד ג'. לחלופין נבקש כי הרשות תתקשר עם צד ג' באופן ישיר.</w:t>
            </w:r>
          </w:p>
        </w:tc>
        <w:tc>
          <w:tcPr>
            <w:tcW w:w="2553" w:type="dxa"/>
            <w:gridSpan w:val="2"/>
            <w:shd w:val="clear" w:color="auto" w:fill="auto"/>
            <w:vAlign w:val="center"/>
          </w:tcPr>
          <w:p w14:paraId="20A46757" w14:textId="091B594F"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58777AC9" w14:textId="77777777" w:rsidTr="00794C84">
        <w:trPr>
          <w:gridAfter w:val="1"/>
          <w:wAfter w:w="8" w:type="dxa"/>
        </w:trPr>
        <w:tc>
          <w:tcPr>
            <w:tcW w:w="758" w:type="dxa"/>
            <w:shd w:val="clear" w:color="auto" w:fill="auto"/>
            <w:vAlign w:val="center"/>
          </w:tcPr>
          <w:p w14:paraId="24127957"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73C5B932" w14:textId="5051296D" w:rsidR="00E02608" w:rsidRPr="00D63BEE" w:rsidRDefault="00E02608" w:rsidP="00E02608">
            <w:pPr>
              <w:spacing w:line="360" w:lineRule="auto"/>
              <w:jc w:val="center"/>
              <w:rPr>
                <w:rFonts w:ascii="David" w:hAnsi="David" w:cs="David"/>
                <w:b/>
                <w:bCs/>
                <w:color w:val="auto"/>
                <w:rtl/>
              </w:rPr>
            </w:pPr>
            <w:r>
              <w:rPr>
                <w:rFonts w:ascii="David" w:hAnsi="David" w:cs="David" w:hint="cs"/>
                <w:sz w:val="22"/>
                <w:rtl/>
              </w:rPr>
              <w:t>169</w:t>
            </w:r>
          </w:p>
        </w:tc>
        <w:tc>
          <w:tcPr>
            <w:tcW w:w="795" w:type="dxa"/>
            <w:gridSpan w:val="2"/>
            <w:shd w:val="clear" w:color="auto" w:fill="auto"/>
          </w:tcPr>
          <w:p w14:paraId="035EB505" w14:textId="54AF0F1E"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1 בטבלה</w:t>
            </w:r>
          </w:p>
        </w:tc>
        <w:tc>
          <w:tcPr>
            <w:tcW w:w="4307" w:type="dxa"/>
            <w:gridSpan w:val="2"/>
            <w:shd w:val="clear" w:color="auto" w:fill="auto"/>
          </w:tcPr>
          <w:p w14:paraId="63532C0C" w14:textId="5AE3C78A"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580CFE">
              <w:rPr>
                <w:rFonts w:ascii="David" w:hAnsi="David" w:cs="David"/>
                <w:sz w:val="22"/>
                <w:rtl/>
              </w:rPr>
              <w:t xml:space="preserve">המחירים הנקובים עבור מענה אנושי </w:t>
            </w:r>
            <w:r>
              <w:rPr>
                <w:rFonts w:ascii="David" w:hAnsi="David" w:cs="David" w:hint="cs"/>
                <w:sz w:val="22"/>
                <w:rtl/>
              </w:rPr>
              <w:t>אינם סבירים ו</w:t>
            </w:r>
            <w:r w:rsidRPr="00580CFE">
              <w:rPr>
                <w:rFonts w:ascii="David" w:hAnsi="David" w:cs="David"/>
                <w:sz w:val="22"/>
                <w:rtl/>
              </w:rPr>
              <w:t>נמוכים באופן ממשי ומשמעותי מעלות הספק. נבקש כי המחיר המינימלי יעמוד על 6 ₪.</w:t>
            </w:r>
          </w:p>
        </w:tc>
        <w:tc>
          <w:tcPr>
            <w:tcW w:w="2553" w:type="dxa"/>
            <w:gridSpan w:val="2"/>
            <w:shd w:val="clear" w:color="auto" w:fill="auto"/>
            <w:vAlign w:val="center"/>
          </w:tcPr>
          <w:p w14:paraId="08CDC126" w14:textId="793DCF49"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E02608" w:rsidRPr="00D63BEE" w14:paraId="67F28208" w14:textId="77777777" w:rsidTr="00794C84">
        <w:trPr>
          <w:gridAfter w:val="1"/>
          <w:wAfter w:w="8" w:type="dxa"/>
        </w:trPr>
        <w:tc>
          <w:tcPr>
            <w:tcW w:w="758" w:type="dxa"/>
            <w:shd w:val="clear" w:color="auto" w:fill="auto"/>
            <w:vAlign w:val="center"/>
          </w:tcPr>
          <w:p w14:paraId="7AAE62C2" w14:textId="77777777" w:rsidR="00E02608" w:rsidRPr="00D63BEE" w:rsidRDefault="00E02608" w:rsidP="00E02608">
            <w:pPr>
              <w:pStyle w:val="a6"/>
              <w:numPr>
                <w:ilvl w:val="0"/>
                <w:numId w:val="13"/>
              </w:numPr>
              <w:jc w:val="center"/>
              <w:rPr>
                <w:rFonts w:ascii="David" w:hAnsi="David" w:cs="David"/>
                <w:b/>
                <w:bCs/>
                <w:sz w:val="20"/>
                <w:szCs w:val="20"/>
                <w:rtl/>
              </w:rPr>
            </w:pPr>
          </w:p>
        </w:tc>
        <w:tc>
          <w:tcPr>
            <w:tcW w:w="944" w:type="dxa"/>
            <w:shd w:val="clear" w:color="auto" w:fill="auto"/>
          </w:tcPr>
          <w:p w14:paraId="0F0FA258" w14:textId="6F6AEA92" w:rsidR="00E02608" w:rsidRPr="00D63BEE" w:rsidRDefault="00E02608" w:rsidP="00E02608">
            <w:pPr>
              <w:spacing w:line="360" w:lineRule="auto"/>
              <w:jc w:val="center"/>
              <w:rPr>
                <w:rFonts w:ascii="David" w:hAnsi="David" w:cs="David"/>
                <w:b/>
                <w:bCs/>
                <w:color w:val="auto"/>
                <w:rtl/>
              </w:rPr>
            </w:pPr>
            <w:r>
              <w:rPr>
                <w:rFonts w:ascii="David" w:hAnsi="David" w:cs="David" w:hint="cs"/>
                <w:sz w:val="22"/>
                <w:rtl/>
              </w:rPr>
              <w:t>169</w:t>
            </w:r>
          </w:p>
        </w:tc>
        <w:tc>
          <w:tcPr>
            <w:tcW w:w="795" w:type="dxa"/>
            <w:gridSpan w:val="2"/>
            <w:shd w:val="clear" w:color="auto" w:fill="auto"/>
          </w:tcPr>
          <w:p w14:paraId="65D3B2CD" w14:textId="73B5E363"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Pr>
                <w:rFonts w:ascii="David" w:hAnsi="David" w:cs="David" w:hint="cs"/>
                <w:sz w:val="22"/>
                <w:rtl/>
              </w:rPr>
              <w:t>מס"ד 3+4 בטבלה</w:t>
            </w:r>
          </w:p>
        </w:tc>
        <w:tc>
          <w:tcPr>
            <w:tcW w:w="4307" w:type="dxa"/>
            <w:gridSpan w:val="2"/>
            <w:shd w:val="clear" w:color="auto" w:fill="auto"/>
          </w:tcPr>
          <w:p w14:paraId="057F6274" w14:textId="23E15303" w:rsidR="00E02608" w:rsidRPr="00D63BEE" w:rsidRDefault="00E02608"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580CFE">
              <w:rPr>
                <w:rFonts w:ascii="David" w:hAnsi="David" w:cs="David"/>
                <w:sz w:val="22"/>
                <w:rtl/>
              </w:rPr>
              <w:t xml:space="preserve">נבקש </w:t>
            </w:r>
            <w:r>
              <w:rPr>
                <w:rFonts w:ascii="David" w:hAnsi="David" w:cs="David" w:hint="cs"/>
                <w:sz w:val="22"/>
                <w:rtl/>
              </w:rPr>
              <w:t>המחיר המינימלי יעמוד, כנהוג,  על 1.9 ₪ לטרנזקציה</w:t>
            </w:r>
            <w:r w:rsidRPr="00580CFE">
              <w:rPr>
                <w:rFonts w:ascii="David" w:hAnsi="David" w:cs="David"/>
                <w:sz w:val="22"/>
                <w:rtl/>
              </w:rPr>
              <w:t>.</w:t>
            </w:r>
          </w:p>
        </w:tc>
        <w:tc>
          <w:tcPr>
            <w:tcW w:w="2553" w:type="dxa"/>
            <w:gridSpan w:val="2"/>
            <w:shd w:val="clear" w:color="auto" w:fill="auto"/>
            <w:vAlign w:val="center"/>
          </w:tcPr>
          <w:p w14:paraId="02F0B8E9" w14:textId="53462E70" w:rsidR="00E02608" w:rsidRPr="00D63BEE" w:rsidRDefault="00804A3A" w:rsidP="00E026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bl>
    <w:p w14:paraId="32B21ED7" w14:textId="77BE0241" w:rsidR="00BF0FE6" w:rsidRPr="00AC5156" w:rsidRDefault="00BF0FE6" w:rsidP="00AC5156">
      <w:pPr>
        <w:pBdr>
          <w:top w:val="none" w:sz="0" w:space="0" w:color="auto"/>
          <w:left w:val="none" w:sz="0" w:space="0" w:color="auto"/>
          <w:bottom w:val="none" w:sz="0" w:space="0" w:color="auto"/>
          <w:right w:val="none" w:sz="0" w:space="0" w:color="auto"/>
          <w:between w:val="none" w:sz="0" w:space="0" w:color="auto"/>
          <w:bar w:val="none" w:sz="0" w:color="auto"/>
        </w:pBdr>
        <w:bidi w:val="0"/>
        <w:spacing w:after="160" w:line="259" w:lineRule="auto"/>
        <w:rPr>
          <w:rFonts w:ascii="David" w:hAnsi="David" w:cs="David"/>
          <w:bCs/>
          <w:u w:val="single"/>
          <w:rtl/>
        </w:rPr>
      </w:pPr>
    </w:p>
    <w:p w14:paraId="7655ED74" w14:textId="19535467" w:rsidR="00BF0FE6" w:rsidRPr="00270AEE" w:rsidRDefault="00BF0FE6" w:rsidP="00BF0FE6">
      <w:pPr>
        <w:rPr>
          <w:rFonts w:ascii="David" w:hAnsi="David"/>
          <w:rtl/>
        </w:rPr>
      </w:pPr>
    </w:p>
    <w:p w14:paraId="598362B1" w14:textId="77777777" w:rsidR="00BF0FE6" w:rsidRPr="00270AEE" w:rsidRDefault="00BF0FE6" w:rsidP="00BF0FE6">
      <w:pPr>
        <w:rPr>
          <w:rFonts w:ascii="David" w:hAnsi="David"/>
          <w:rtl/>
        </w:rPr>
      </w:pPr>
    </w:p>
    <w:p w14:paraId="206DFB57" w14:textId="77777777" w:rsidR="00BF0FE6" w:rsidRPr="00270AEE" w:rsidRDefault="00BF0FE6" w:rsidP="00BF0FE6">
      <w:pPr>
        <w:rPr>
          <w:rFonts w:ascii="David" w:hAnsi="David"/>
          <w:rtl/>
        </w:rPr>
      </w:pPr>
    </w:p>
    <w:p w14:paraId="365006AF" w14:textId="77777777" w:rsidR="00BF0FE6" w:rsidRPr="00270AEE" w:rsidRDefault="00BF0FE6" w:rsidP="00BF0FE6">
      <w:pPr>
        <w:rPr>
          <w:rFonts w:ascii="David" w:hAnsi="David"/>
          <w:rtl/>
        </w:rPr>
      </w:pPr>
    </w:p>
    <w:p w14:paraId="371D2564" w14:textId="77777777" w:rsidR="00BF0FE6" w:rsidRPr="00270AEE" w:rsidRDefault="00BF0FE6" w:rsidP="00BF0FE6">
      <w:pPr>
        <w:rPr>
          <w:rFonts w:ascii="David" w:hAnsi="David"/>
          <w:rtl/>
        </w:rPr>
      </w:pPr>
    </w:p>
    <w:p w14:paraId="7DA627AC" w14:textId="2B45592A" w:rsidR="008D0A4A" w:rsidRPr="00AC5156" w:rsidRDefault="008D0A4A" w:rsidP="006F625E">
      <w:pPr>
        <w:pBdr>
          <w:top w:val="none" w:sz="0" w:space="0" w:color="auto"/>
          <w:left w:val="none" w:sz="0" w:space="0" w:color="auto"/>
          <w:bottom w:val="none" w:sz="0" w:space="0" w:color="auto"/>
          <w:right w:val="none" w:sz="0" w:space="0" w:color="auto"/>
          <w:between w:val="none" w:sz="0" w:space="0" w:color="auto"/>
          <w:bar w:val="none" w:sz="0" w:color="auto"/>
        </w:pBdr>
        <w:bidi w:val="0"/>
        <w:spacing w:after="160" w:line="259" w:lineRule="auto"/>
        <w:rPr>
          <w:rFonts w:ascii="David" w:hAnsi="David" w:cs="David"/>
          <w:bCs/>
          <w:u w:val="single"/>
          <w:rtl/>
        </w:rPr>
      </w:pPr>
    </w:p>
    <w:sectPr w:rsidR="008D0A4A" w:rsidRPr="00AC5156" w:rsidSect="00D60191">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A3ED" w14:textId="77777777" w:rsidR="00C73BCF" w:rsidRDefault="00C73BCF" w:rsidP="00454399">
      <w:r>
        <w:separator/>
      </w:r>
    </w:p>
  </w:endnote>
  <w:endnote w:type="continuationSeparator" w:id="0">
    <w:p w14:paraId="30A722FE" w14:textId="77777777" w:rsidR="00C73BCF" w:rsidRDefault="00C73BCF" w:rsidP="0045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e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6CE8" w14:textId="77777777" w:rsidR="00D26F8E" w:rsidRPr="00D26F8E" w:rsidRDefault="00D26F8E">
    <w:pPr>
      <w:tabs>
        <w:tab w:val="center" w:pos="4550"/>
        <w:tab w:val="left" w:pos="5818"/>
      </w:tabs>
      <w:ind w:right="260"/>
      <w:jc w:val="right"/>
      <w:rPr>
        <w:rFonts w:ascii="David" w:hAnsi="David" w:cs="David"/>
        <w:color w:val="auto"/>
        <w:sz w:val="22"/>
        <w:szCs w:val="22"/>
        <w:rtl/>
        <w:cs/>
      </w:rPr>
    </w:pPr>
    <w:r w:rsidRPr="00D26F8E">
      <w:rPr>
        <w:rFonts w:ascii="David" w:hAnsi="David" w:cs="David"/>
        <w:color w:val="auto"/>
        <w:spacing w:val="60"/>
        <w:sz w:val="22"/>
        <w:szCs w:val="22"/>
        <w:rtl/>
        <w:cs/>
        <w:lang w:val="he-IL"/>
      </w:rPr>
      <w:t>עמוד</w:t>
    </w:r>
    <w:r w:rsidRPr="00D26F8E">
      <w:rPr>
        <w:rFonts w:ascii="David" w:hAnsi="David" w:cs="David"/>
        <w:color w:val="auto"/>
        <w:sz w:val="22"/>
        <w:szCs w:val="22"/>
        <w:rtl/>
        <w:cs/>
        <w:lang w:val="he-IL"/>
      </w:rPr>
      <w:t xml:space="preserve"> </w:t>
    </w:r>
    <w:r w:rsidRPr="00D26F8E">
      <w:rPr>
        <w:rFonts w:ascii="David" w:hAnsi="David" w:cs="David"/>
        <w:color w:val="auto"/>
        <w:sz w:val="22"/>
        <w:szCs w:val="22"/>
      </w:rPr>
      <w:fldChar w:fldCharType="begin"/>
    </w:r>
    <w:r w:rsidRPr="00D26F8E">
      <w:rPr>
        <w:rFonts w:ascii="David" w:hAnsi="David" w:cs="David"/>
        <w:color w:val="auto"/>
        <w:sz w:val="22"/>
        <w:szCs w:val="22"/>
        <w:rtl/>
        <w:cs/>
      </w:rPr>
      <w:instrText xml:space="preserve">PAGE   </w:instrText>
    </w:r>
    <w:r w:rsidRPr="00D26F8E">
      <w:rPr>
        <w:rFonts w:ascii="David" w:hAnsi="David" w:cs="David"/>
        <w:color w:val="auto"/>
        <w:sz w:val="22"/>
        <w:szCs w:val="22"/>
        <w:cs/>
      </w:rPr>
      <w:instrText>\</w:instrText>
    </w:r>
    <w:r w:rsidRPr="00D26F8E">
      <w:rPr>
        <w:rFonts w:ascii="David" w:hAnsi="David" w:cs="David"/>
        <w:color w:val="auto"/>
        <w:sz w:val="22"/>
        <w:szCs w:val="22"/>
        <w:rtl/>
        <w:cs/>
      </w:rPr>
      <w:instrText xml:space="preserve">* </w:instrText>
    </w:r>
    <w:r w:rsidRPr="00D26F8E">
      <w:rPr>
        <w:rFonts w:ascii="David" w:hAnsi="David" w:cs="David"/>
        <w:color w:val="auto"/>
        <w:sz w:val="22"/>
        <w:szCs w:val="22"/>
        <w:cs/>
      </w:rPr>
      <w:instrText>MERGEFORMAT</w:instrText>
    </w:r>
    <w:r w:rsidRPr="00D26F8E">
      <w:rPr>
        <w:rFonts w:ascii="David" w:hAnsi="David" w:cs="David"/>
        <w:color w:val="auto"/>
        <w:sz w:val="22"/>
        <w:szCs w:val="22"/>
      </w:rPr>
      <w:fldChar w:fldCharType="separate"/>
    </w:r>
    <w:r w:rsidR="00235E70" w:rsidRPr="00235E70">
      <w:rPr>
        <w:rFonts w:ascii="David" w:hAnsi="David" w:cs="David"/>
        <w:noProof/>
        <w:color w:val="auto"/>
        <w:sz w:val="22"/>
        <w:szCs w:val="22"/>
        <w:rtl/>
        <w:lang w:val="he-IL"/>
      </w:rPr>
      <w:t>6</w:t>
    </w:r>
    <w:r w:rsidRPr="00D26F8E">
      <w:rPr>
        <w:rFonts w:ascii="David" w:hAnsi="David" w:cs="David"/>
        <w:color w:val="auto"/>
        <w:sz w:val="22"/>
        <w:szCs w:val="22"/>
      </w:rPr>
      <w:fldChar w:fldCharType="end"/>
    </w:r>
    <w:r w:rsidRPr="00D26F8E">
      <w:rPr>
        <w:rFonts w:ascii="David" w:hAnsi="David" w:cs="David"/>
        <w:color w:val="auto"/>
        <w:sz w:val="22"/>
        <w:szCs w:val="22"/>
        <w:rtl/>
        <w:cs/>
        <w:lang w:val="he-IL"/>
      </w:rPr>
      <w:t xml:space="preserve"> | </w:t>
    </w:r>
    <w:r w:rsidRPr="00D26F8E">
      <w:rPr>
        <w:rFonts w:ascii="David" w:hAnsi="David" w:cs="David"/>
        <w:color w:val="auto"/>
        <w:sz w:val="22"/>
        <w:szCs w:val="22"/>
      </w:rPr>
      <w:fldChar w:fldCharType="begin"/>
    </w:r>
    <w:r w:rsidRPr="00D26F8E">
      <w:rPr>
        <w:rFonts w:ascii="David" w:hAnsi="David" w:cs="David"/>
        <w:color w:val="auto"/>
        <w:sz w:val="22"/>
        <w:szCs w:val="22"/>
        <w:rtl/>
        <w:cs/>
      </w:rPr>
      <w:instrText xml:space="preserve">NUMPAGES  </w:instrText>
    </w:r>
    <w:r w:rsidRPr="00D26F8E">
      <w:rPr>
        <w:rFonts w:ascii="David" w:hAnsi="David" w:cs="David"/>
        <w:color w:val="auto"/>
        <w:sz w:val="22"/>
        <w:szCs w:val="22"/>
        <w:cs/>
      </w:rPr>
      <w:instrText>\</w:instrText>
    </w:r>
    <w:r w:rsidRPr="00D26F8E">
      <w:rPr>
        <w:rFonts w:ascii="David" w:hAnsi="David" w:cs="David"/>
        <w:color w:val="auto"/>
        <w:sz w:val="22"/>
        <w:szCs w:val="22"/>
        <w:rtl/>
        <w:cs/>
      </w:rPr>
      <w:instrText xml:space="preserve">* </w:instrText>
    </w:r>
    <w:r w:rsidRPr="00D26F8E">
      <w:rPr>
        <w:rFonts w:ascii="David" w:hAnsi="David" w:cs="David"/>
        <w:color w:val="auto"/>
        <w:sz w:val="22"/>
        <w:szCs w:val="22"/>
        <w:cs/>
      </w:rPr>
      <w:instrText xml:space="preserve">Arabic  </w:instrText>
    </w:r>
    <w:r w:rsidRPr="00D26F8E">
      <w:rPr>
        <w:rFonts w:ascii="David" w:hAnsi="David" w:cs="David"/>
        <w:color w:val="auto"/>
        <w:sz w:val="22"/>
        <w:szCs w:val="22"/>
        <w:rtl/>
        <w:cs/>
      </w:rPr>
      <w:instrText>\</w:instrText>
    </w:r>
    <w:r w:rsidRPr="00D26F8E">
      <w:rPr>
        <w:rFonts w:ascii="David" w:hAnsi="David" w:cs="David"/>
        <w:color w:val="auto"/>
        <w:sz w:val="22"/>
        <w:szCs w:val="22"/>
        <w:cs/>
      </w:rPr>
      <w:instrText xml:space="preserve">* </w:instrText>
    </w:r>
    <w:r w:rsidRPr="00D26F8E">
      <w:rPr>
        <w:rFonts w:ascii="David" w:hAnsi="David" w:cs="David"/>
        <w:color w:val="auto"/>
        <w:sz w:val="22"/>
        <w:szCs w:val="22"/>
        <w:rtl/>
        <w:cs/>
      </w:rPr>
      <w:instrText>MERGEFORMAT</w:instrText>
    </w:r>
    <w:r w:rsidRPr="00D26F8E">
      <w:rPr>
        <w:rFonts w:ascii="David" w:hAnsi="David" w:cs="David"/>
        <w:color w:val="auto"/>
        <w:sz w:val="22"/>
        <w:szCs w:val="22"/>
      </w:rPr>
      <w:fldChar w:fldCharType="separate"/>
    </w:r>
    <w:r w:rsidR="00235E70" w:rsidRPr="00235E70">
      <w:rPr>
        <w:rFonts w:ascii="David" w:hAnsi="David" w:cs="David"/>
        <w:noProof/>
        <w:color w:val="auto"/>
        <w:sz w:val="22"/>
        <w:szCs w:val="22"/>
        <w:lang w:val="he-IL"/>
      </w:rPr>
      <w:t>6</w:t>
    </w:r>
    <w:r w:rsidRPr="00D26F8E">
      <w:rPr>
        <w:rFonts w:ascii="David" w:hAnsi="David" w:cs="David"/>
        <w:color w:val="auto"/>
        <w:sz w:val="22"/>
        <w:szCs w:val="22"/>
      </w:rPr>
      <w:fldChar w:fldCharType="end"/>
    </w:r>
  </w:p>
  <w:p w14:paraId="148CE909" w14:textId="77777777" w:rsidR="00D26F8E" w:rsidRPr="00D26F8E" w:rsidRDefault="00D26F8E">
    <w:pPr>
      <w:pStyle w:val="aa"/>
      <w:rPr>
        <w:rFonts w:ascii="David" w:hAnsi="David" w:cs="David"/>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80C53" w14:textId="77777777" w:rsidR="00C73BCF" w:rsidRDefault="00C73BCF" w:rsidP="00454399">
      <w:r>
        <w:separator/>
      </w:r>
    </w:p>
  </w:footnote>
  <w:footnote w:type="continuationSeparator" w:id="0">
    <w:p w14:paraId="4D4B8222" w14:textId="77777777" w:rsidR="00C73BCF" w:rsidRDefault="00C73BCF" w:rsidP="0045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E148" w14:textId="3AA2B0FD" w:rsidR="00D26F8E" w:rsidRPr="00D26F8E" w:rsidRDefault="005D7EC6" w:rsidP="00030A0E">
    <w:pPr>
      <w:pStyle w:val="a8"/>
      <w:jc w:val="center"/>
      <w:rPr>
        <w:sz w:val="18"/>
        <w:szCs w:val="18"/>
      </w:rPr>
    </w:pPr>
    <w:r w:rsidRPr="005D7EC6">
      <w:rPr>
        <w:rFonts w:ascii="David" w:hAnsi="David" w:cs="David" w:hint="cs"/>
        <w:sz w:val="28"/>
        <w:szCs w:val="28"/>
        <w:rtl/>
      </w:rPr>
      <w:t>שאלות הבהרה מכרז</w:t>
    </w:r>
    <w:r>
      <w:rPr>
        <w:rFonts w:hint="cs"/>
        <w:noProof/>
        <w:rtl/>
      </w:rPr>
      <w:t xml:space="preserve"> </w:t>
    </w:r>
    <w:r w:rsidR="00D26F8E" w:rsidRPr="00D26F8E">
      <w:rPr>
        <w:rFonts w:ascii="David" w:hAnsi="David" w:cs="David" w:hint="cs"/>
        <w:sz w:val="28"/>
        <w:szCs w:val="28"/>
        <w:rtl/>
      </w:rPr>
      <w:t xml:space="preserve"> </w:t>
    </w:r>
    <w:r w:rsidR="001A5D5D">
      <w:rPr>
        <w:rFonts w:ascii="David" w:hAnsi="David" w:cs="David"/>
        <w:sz w:val="28"/>
        <w:szCs w:val="28"/>
      </w:rPr>
      <w:t>77</w:t>
    </w:r>
    <w:r w:rsidR="005B0CCA">
      <w:rPr>
        <w:rFonts w:ascii="David" w:hAnsi="David" w:cs="David"/>
        <w:sz w:val="28"/>
        <w:szCs w:val="28"/>
      </w:rPr>
      <w:t>/2023</w:t>
    </w:r>
    <w:r w:rsidR="001A5D5D">
      <w:rPr>
        <w:rFonts w:ascii="David" w:hAnsi="David" w:cs="David" w:hint="cs"/>
        <w:sz w:val="28"/>
        <w:szCs w:val="28"/>
        <w:rtl/>
      </w:rPr>
      <w:t xml:space="preserve"> מועצה אזורית שדות נגב</w:t>
    </w:r>
    <w:r w:rsidR="006F625E" w:rsidRPr="006F625E">
      <w:t xml:space="preserve"> </w:t>
    </w:r>
    <w:r w:rsidR="006F625E">
      <w:fldChar w:fldCharType="begin"/>
    </w:r>
    <w:r w:rsidR="006F625E">
      <w:instrText xml:space="preserve"> INCLUDEPICTURE "https://kfar-qasem.muni.il/content/images/logo.png" \* MERGEFORMATINET </w:instrText>
    </w:r>
    <w:r w:rsidR="00C73BCF">
      <w:fldChar w:fldCharType="separate"/>
    </w:r>
    <w:r w:rsidR="006F625E">
      <w:fldChar w:fldCharType="end"/>
    </w:r>
    <w:r w:rsidR="00AC5156">
      <w:fldChar w:fldCharType="begin"/>
    </w:r>
    <w:r w:rsidR="00AC5156">
      <w:instrText xml:space="preserve"> INCLUDEPICTURE "https://savyon.muni.il/content/images/logo.png" \* MERGEFORMATINET </w:instrText>
    </w:r>
    <w:r w:rsidR="00C73BCF">
      <w:fldChar w:fldCharType="separate"/>
    </w:r>
    <w:r w:rsidR="00AC515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60BD6E"/>
    <w:lvl w:ilvl="0">
      <w:start w:val="1"/>
      <w:numFmt w:val="decimal"/>
      <w:pStyle w:val="a"/>
      <w:lvlText w:val="%1."/>
      <w:lvlJc w:val="left"/>
      <w:pPr>
        <w:tabs>
          <w:tab w:val="num" w:pos="360"/>
        </w:tabs>
        <w:ind w:left="360" w:hanging="360"/>
      </w:pPr>
      <w:rPr>
        <w:b w:val="0"/>
        <w:bCs w:val="0"/>
      </w:rPr>
    </w:lvl>
  </w:abstractNum>
  <w:abstractNum w:abstractNumId="1" w15:restartNumberingAfterBreak="0">
    <w:nsid w:val="010A7A33"/>
    <w:multiLevelType w:val="hybridMultilevel"/>
    <w:tmpl w:val="74A0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669AE"/>
    <w:multiLevelType w:val="hybridMultilevel"/>
    <w:tmpl w:val="9E5EE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B611B"/>
    <w:multiLevelType w:val="hybridMultilevel"/>
    <w:tmpl w:val="5778F948"/>
    <w:lvl w:ilvl="0" w:tplc="479C92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65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73466"/>
    <w:multiLevelType w:val="multilevel"/>
    <w:tmpl w:val="9986203C"/>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ascii="David" w:hAnsi="David" w:cs="David" w:hint="default"/>
        <w:b w:val="0"/>
        <w:bCs w:val="0"/>
      </w:rPr>
    </w:lvl>
    <w:lvl w:ilvl="2">
      <w:start w:val="1"/>
      <w:numFmt w:val="decimal"/>
      <w:pStyle w:val="3"/>
      <w:lvlText w:val="%1.%2.%3"/>
      <w:lvlJc w:val="left"/>
      <w:pPr>
        <w:ind w:left="720" w:hanging="720"/>
      </w:pPr>
      <w:rPr>
        <w:rFonts w:ascii="David" w:hAnsi="David" w:cs="David" w:hint="default"/>
        <w:sz w:val="24"/>
        <w:szCs w:val="24"/>
      </w:rPr>
    </w:lvl>
    <w:lvl w:ilvl="3">
      <w:start w:val="1"/>
      <w:numFmt w:val="decimal"/>
      <w:pStyle w:val="4"/>
      <w:lvlText w:val="%1.%2.%3.%4"/>
      <w:lvlJc w:val="left"/>
      <w:pPr>
        <w:ind w:left="864" w:hanging="864"/>
      </w:pPr>
      <w:rPr>
        <w:rFonts w:ascii="David" w:hAnsi="David" w:cs="David" w:hint="default"/>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6" w15:restartNumberingAfterBreak="0">
    <w:nsid w:val="0C05606E"/>
    <w:multiLevelType w:val="hybridMultilevel"/>
    <w:tmpl w:val="A6545588"/>
    <w:lvl w:ilvl="0" w:tplc="0409000F">
      <w:start w:val="1"/>
      <w:numFmt w:val="decimal"/>
      <w:lvlText w:val="%1."/>
      <w:lvlJc w:val="left"/>
      <w:pPr>
        <w:ind w:left="767"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 w15:restartNumberingAfterBreak="0">
    <w:nsid w:val="0FE02B7C"/>
    <w:multiLevelType w:val="hybridMultilevel"/>
    <w:tmpl w:val="ADCE4A3C"/>
    <w:lvl w:ilvl="0" w:tplc="CBDA16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F63F1"/>
    <w:multiLevelType w:val="hybridMultilevel"/>
    <w:tmpl w:val="87D6A9AA"/>
    <w:lvl w:ilvl="0" w:tplc="26BA1E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65272"/>
    <w:multiLevelType w:val="hybridMultilevel"/>
    <w:tmpl w:val="E606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756639"/>
    <w:multiLevelType w:val="hybridMultilevel"/>
    <w:tmpl w:val="08FAB9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3671A48"/>
    <w:multiLevelType w:val="multilevel"/>
    <w:tmpl w:val="4D562A34"/>
    <w:lvl w:ilvl="0">
      <w:start w:val="1"/>
      <w:numFmt w:val="decimal"/>
      <w:pStyle w:val="-"/>
      <w:lvlText w:val="%1."/>
      <w:lvlJc w:val="center"/>
      <w:pPr>
        <w:ind w:left="1069" w:hanging="360"/>
      </w:pPr>
      <w:rPr>
        <w:rFonts w:ascii="David" w:hAnsi="David" w:cs="David" w:hint="default"/>
        <w:b w:val="0"/>
        <w:bCs w:val="0"/>
        <w:lang w:bidi="he-IL"/>
      </w:rPr>
    </w:lvl>
    <w:lvl w:ilvl="1">
      <w:start w:val="1"/>
      <w:numFmt w:val="decimal"/>
      <w:lvlText w:val="%1.%2."/>
      <w:lvlJc w:val="center"/>
      <w:pPr>
        <w:ind w:left="1429" w:hanging="360"/>
      </w:pPr>
      <w:rPr>
        <w:rFonts w:ascii="David" w:hAnsi="David" w:cs="David" w:hint="default"/>
        <w:sz w:val="24"/>
        <w:szCs w:val="24"/>
      </w:rPr>
    </w:lvl>
    <w:lvl w:ilvl="2">
      <w:start w:val="1"/>
      <w:numFmt w:val="decimal"/>
      <w:lvlText w:val="%1.%2.%3."/>
      <w:lvlJc w:val="center"/>
      <w:pPr>
        <w:ind w:left="1789" w:hanging="360"/>
      </w:pPr>
      <w:rPr>
        <w:rFonts w:cs="Times New Roman" w:hint="default"/>
      </w:rPr>
    </w:lvl>
    <w:lvl w:ilvl="3">
      <w:start w:val="1"/>
      <w:numFmt w:val="decimal"/>
      <w:lvlText w:val="%1.%2.%3.%4."/>
      <w:lvlJc w:val="center"/>
      <w:pPr>
        <w:ind w:left="2149" w:hanging="360"/>
      </w:pPr>
      <w:rPr>
        <w:rFonts w:cs="Times New Roman" w:hint="default"/>
      </w:rPr>
    </w:lvl>
    <w:lvl w:ilvl="4">
      <w:start w:val="1"/>
      <w:numFmt w:val="decimal"/>
      <w:lvlText w:val="%1.%2.%3.%4.%5."/>
      <w:lvlJc w:val="center"/>
      <w:pPr>
        <w:ind w:left="2509" w:hanging="360"/>
      </w:pPr>
      <w:rPr>
        <w:rFonts w:cs="Times New Roman" w:hint="default"/>
      </w:rPr>
    </w:lvl>
    <w:lvl w:ilvl="5">
      <w:start w:val="1"/>
      <w:numFmt w:val="decimal"/>
      <w:lvlText w:val="%1.%2.%3.%4.%5.%6."/>
      <w:lvlJc w:val="center"/>
      <w:pPr>
        <w:ind w:left="2869" w:hanging="360"/>
      </w:pPr>
      <w:rPr>
        <w:rFonts w:cs="Times New Roman" w:hint="default"/>
      </w:rPr>
    </w:lvl>
    <w:lvl w:ilvl="6">
      <w:start w:val="1"/>
      <w:numFmt w:val="decimal"/>
      <w:lvlText w:val="%1.%2.%3.%4.%5.%6.%7."/>
      <w:lvlJc w:val="center"/>
      <w:pPr>
        <w:ind w:left="3229" w:hanging="360"/>
      </w:pPr>
      <w:rPr>
        <w:rFonts w:cs="Times New Roman" w:hint="default"/>
      </w:rPr>
    </w:lvl>
    <w:lvl w:ilvl="7">
      <w:start w:val="1"/>
      <w:numFmt w:val="decimal"/>
      <w:lvlText w:val="%1.%2.%3.%4.%5.%6.%7.%8."/>
      <w:lvlJc w:val="center"/>
      <w:pPr>
        <w:ind w:left="3589" w:hanging="360"/>
      </w:pPr>
      <w:rPr>
        <w:rFonts w:cs="Times New Roman" w:hint="default"/>
      </w:rPr>
    </w:lvl>
    <w:lvl w:ilvl="8">
      <w:start w:val="1"/>
      <w:numFmt w:val="decimal"/>
      <w:lvlText w:val="%1.%2.%3.%4.%5.%6.%7.%8.%9."/>
      <w:lvlJc w:val="center"/>
      <w:pPr>
        <w:ind w:left="3949" w:hanging="360"/>
      </w:pPr>
      <w:rPr>
        <w:rFonts w:cs="Times New Roman" w:hint="default"/>
      </w:rPr>
    </w:lvl>
  </w:abstractNum>
  <w:abstractNum w:abstractNumId="12" w15:restartNumberingAfterBreak="0">
    <w:nsid w:val="148B3E4C"/>
    <w:multiLevelType w:val="hybridMultilevel"/>
    <w:tmpl w:val="03C271F6"/>
    <w:lvl w:ilvl="0" w:tplc="D53A8E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37E94"/>
    <w:multiLevelType w:val="hybridMultilevel"/>
    <w:tmpl w:val="AE0C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B75C5"/>
    <w:multiLevelType w:val="hybridMultilevel"/>
    <w:tmpl w:val="B0B8F730"/>
    <w:lvl w:ilvl="0" w:tplc="4A8423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AD2AA1"/>
    <w:multiLevelType w:val="hybridMultilevel"/>
    <w:tmpl w:val="2946E6EE"/>
    <w:lvl w:ilvl="0" w:tplc="E53CB8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70995"/>
    <w:multiLevelType w:val="hybridMultilevel"/>
    <w:tmpl w:val="A1060EC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15:restartNumberingAfterBreak="0">
    <w:nsid w:val="2B48235C"/>
    <w:multiLevelType w:val="hybridMultilevel"/>
    <w:tmpl w:val="0938E3F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0A4BBC"/>
    <w:multiLevelType w:val="hybridMultilevel"/>
    <w:tmpl w:val="CD141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1456FD3"/>
    <w:multiLevelType w:val="hybridMultilevel"/>
    <w:tmpl w:val="79285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6214D"/>
    <w:multiLevelType w:val="hybridMultilevel"/>
    <w:tmpl w:val="3D427066"/>
    <w:lvl w:ilvl="0" w:tplc="29389248">
      <w:start w:val="1"/>
      <w:numFmt w:val="hebrew1"/>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1" w15:restartNumberingAfterBreak="0">
    <w:nsid w:val="37493C78"/>
    <w:multiLevelType w:val="hybridMultilevel"/>
    <w:tmpl w:val="51BC27C8"/>
    <w:lvl w:ilvl="0" w:tplc="7D6E5BC0">
      <w:start w:val="1"/>
      <w:numFmt w:val="decimal"/>
      <w:lvlText w:val="%1."/>
      <w:lvlJc w:val="left"/>
      <w:pPr>
        <w:ind w:left="-122" w:hanging="360"/>
      </w:pPr>
    </w:lvl>
    <w:lvl w:ilvl="1" w:tplc="04090019">
      <w:start w:val="1"/>
      <w:numFmt w:val="lowerLetter"/>
      <w:lvlText w:val="%2."/>
      <w:lvlJc w:val="left"/>
      <w:pPr>
        <w:ind w:left="598" w:hanging="360"/>
      </w:pPr>
    </w:lvl>
    <w:lvl w:ilvl="2" w:tplc="0409001B">
      <w:start w:val="1"/>
      <w:numFmt w:val="lowerRoman"/>
      <w:lvlText w:val="%3."/>
      <w:lvlJc w:val="right"/>
      <w:pPr>
        <w:ind w:left="1318" w:hanging="180"/>
      </w:pPr>
    </w:lvl>
    <w:lvl w:ilvl="3" w:tplc="0409000F">
      <w:start w:val="1"/>
      <w:numFmt w:val="decimal"/>
      <w:lvlText w:val="%4."/>
      <w:lvlJc w:val="left"/>
      <w:pPr>
        <w:ind w:left="2038" w:hanging="360"/>
      </w:pPr>
    </w:lvl>
    <w:lvl w:ilvl="4" w:tplc="04090019">
      <w:start w:val="1"/>
      <w:numFmt w:val="lowerLetter"/>
      <w:lvlText w:val="%5."/>
      <w:lvlJc w:val="left"/>
      <w:pPr>
        <w:ind w:left="2758" w:hanging="360"/>
      </w:pPr>
    </w:lvl>
    <w:lvl w:ilvl="5" w:tplc="0409001B">
      <w:start w:val="1"/>
      <w:numFmt w:val="lowerRoman"/>
      <w:lvlText w:val="%6."/>
      <w:lvlJc w:val="right"/>
      <w:pPr>
        <w:ind w:left="3478" w:hanging="180"/>
      </w:pPr>
    </w:lvl>
    <w:lvl w:ilvl="6" w:tplc="0409000F">
      <w:start w:val="1"/>
      <w:numFmt w:val="decimal"/>
      <w:lvlText w:val="%7."/>
      <w:lvlJc w:val="left"/>
      <w:pPr>
        <w:ind w:left="4198" w:hanging="360"/>
      </w:pPr>
    </w:lvl>
    <w:lvl w:ilvl="7" w:tplc="04090019">
      <w:start w:val="1"/>
      <w:numFmt w:val="lowerLetter"/>
      <w:lvlText w:val="%8."/>
      <w:lvlJc w:val="left"/>
      <w:pPr>
        <w:ind w:left="4918" w:hanging="360"/>
      </w:pPr>
    </w:lvl>
    <w:lvl w:ilvl="8" w:tplc="0409001B">
      <w:start w:val="1"/>
      <w:numFmt w:val="lowerRoman"/>
      <w:lvlText w:val="%9."/>
      <w:lvlJc w:val="right"/>
      <w:pPr>
        <w:ind w:left="5638" w:hanging="180"/>
      </w:pPr>
    </w:lvl>
  </w:abstractNum>
  <w:abstractNum w:abstractNumId="22" w15:restartNumberingAfterBreak="0">
    <w:nsid w:val="39A35154"/>
    <w:multiLevelType w:val="hybridMultilevel"/>
    <w:tmpl w:val="5E5C75B6"/>
    <w:lvl w:ilvl="0" w:tplc="B4023B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F6C08"/>
    <w:multiLevelType w:val="hybridMultilevel"/>
    <w:tmpl w:val="A680E682"/>
    <w:lvl w:ilvl="0" w:tplc="6C0EEACE">
      <w:start w:val="1"/>
      <w:numFmt w:val="hebrew1"/>
      <w:lvlText w:val="%1."/>
      <w:lvlJc w:val="left"/>
      <w:pPr>
        <w:ind w:left="720" w:hanging="360"/>
      </w:pPr>
      <w:rPr>
        <w:rFonts w:hint="default"/>
        <w:color w:val="00B05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BB71231"/>
    <w:multiLevelType w:val="hybridMultilevel"/>
    <w:tmpl w:val="BFBE8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63C2C"/>
    <w:multiLevelType w:val="hybridMultilevel"/>
    <w:tmpl w:val="DAB28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1522FCA"/>
    <w:multiLevelType w:val="multilevel"/>
    <w:tmpl w:val="97CAB8B0"/>
    <w:lvl w:ilvl="0">
      <w:start w:val="1"/>
      <w:numFmt w:val="decimal"/>
      <w:pStyle w:val="a0"/>
      <w:lvlText w:val="%1."/>
      <w:lvlJc w:val="left"/>
      <w:pPr>
        <w:ind w:left="720" w:hanging="360"/>
      </w:pPr>
      <w:rPr>
        <w:rFonts w:ascii="David" w:hAnsi="David" w:cs="David" w:hint="default"/>
      </w:rPr>
    </w:lvl>
    <w:lvl w:ilvl="1">
      <w:start w:val="1"/>
      <w:numFmt w:val="hebrew1"/>
      <w:lvlText w:val="%2."/>
      <w:lvlJc w:val="left"/>
      <w:pPr>
        <w:ind w:left="1440" w:hanging="360"/>
      </w:pPr>
      <w:rPr>
        <w:rFonts w:ascii="David" w:hAnsi="David" w:cs="David" w:hint="default"/>
        <w:szCs w:val="24"/>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ascii="David" w:hAnsi="David" w:cs="David"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41FA61AE"/>
    <w:multiLevelType w:val="hybridMultilevel"/>
    <w:tmpl w:val="54327BF0"/>
    <w:lvl w:ilvl="0" w:tplc="C6CAD5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F57FE"/>
    <w:multiLevelType w:val="hybridMultilevel"/>
    <w:tmpl w:val="9014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F53D7"/>
    <w:multiLevelType w:val="hybridMultilevel"/>
    <w:tmpl w:val="E1EE0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6F0474"/>
    <w:multiLevelType w:val="hybridMultilevel"/>
    <w:tmpl w:val="ABAC6EB6"/>
    <w:lvl w:ilvl="0" w:tplc="AFDAEF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D875C6"/>
    <w:multiLevelType w:val="hybridMultilevel"/>
    <w:tmpl w:val="18D06D0A"/>
    <w:lvl w:ilvl="0" w:tplc="9782F4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4B3038"/>
    <w:multiLevelType w:val="hybridMultilevel"/>
    <w:tmpl w:val="D6D8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42F52"/>
    <w:multiLevelType w:val="hybridMultilevel"/>
    <w:tmpl w:val="DBD064B0"/>
    <w:lvl w:ilvl="0" w:tplc="C054EA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CF30A3"/>
    <w:multiLevelType w:val="hybridMultilevel"/>
    <w:tmpl w:val="FEE4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3602BB"/>
    <w:multiLevelType w:val="hybridMultilevel"/>
    <w:tmpl w:val="AB3E1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390F0C"/>
    <w:multiLevelType w:val="hybridMultilevel"/>
    <w:tmpl w:val="F6D28600"/>
    <w:lvl w:ilvl="0" w:tplc="43380EA0">
      <w:start w:val="1"/>
      <w:numFmt w:val="hebrew1"/>
      <w:lvlText w:val="%1."/>
      <w:lvlJc w:val="left"/>
      <w:pPr>
        <w:ind w:left="720" w:hanging="360"/>
      </w:pPr>
      <w:rPr>
        <w:rFonts w:hint="default"/>
        <w:color w:val="00B05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43D28BD"/>
    <w:multiLevelType w:val="hybridMultilevel"/>
    <w:tmpl w:val="F8E87C50"/>
    <w:lvl w:ilvl="0" w:tplc="9E3AC054">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A2B0F9A"/>
    <w:multiLevelType w:val="hybridMultilevel"/>
    <w:tmpl w:val="B99AD92C"/>
    <w:lvl w:ilvl="0" w:tplc="FA0E78C6">
      <w:start w:val="1"/>
      <w:numFmt w:val="hebrew1"/>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65380D"/>
    <w:multiLevelType w:val="hybridMultilevel"/>
    <w:tmpl w:val="1062008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0" w15:restartNumberingAfterBreak="0">
    <w:nsid w:val="7F5525C9"/>
    <w:multiLevelType w:val="hybridMultilevel"/>
    <w:tmpl w:val="25DA9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861397">
    <w:abstractNumId w:val="28"/>
  </w:num>
  <w:num w:numId="2" w16cid:durableId="117965106">
    <w:abstractNumId w:val="6"/>
  </w:num>
  <w:num w:numId="3" w16cid:durableId="892891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39907">
    <w:abstractNumId w:val="19"/>
  </w:num>
  <w:num w:numId="5" w16cid:durableId="264072262">
    <w:abstractNumId w:val="2"/>
  </w:num>
  <w:num w:numId="6" w16cid:durableId="1298027288">
    <w:abstractNumId w:val="9"/>
  </w:num>
  <w:num w:numId="7" w16cid:durableId="20544279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3987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71546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3562718">
    <w:abstractNumId w:val="17"/>
  </w:num>
  <w:num w:numId="11" w16cid:durableId="11146374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063490">
    <w:abstractNumId w:val="37"/>
  </w:num>
  <w:num w:numId="13" w16cid:durableId="392505059">
    <w:abstractNumId w:val="1"/>
  </w:num>
  <w:num w:numId="14" w16cid:durableId="17086733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9922530">
    <w:abstractNumId w:val="10"/>
  </w:num>
  <w:num w:numId="16" w16cid:durableId="996693885">
    <w:abstractNumId w:val="15"/>
  </w:num>
  <w:num w:numId="17" w16cid:durableId="17632320">
    <w:abstractNumId w:val="8"/>
  </w:num>
  <w:num w:numId="18" w16cid:durableId="1894652419">
    <w:abstractNumId w:val="7"/>
  </w:num>
  <w:num w:numId="19" w16cid:durableId="184172240">
    <w:abstractNumId w:val="3"/>
  </w:num>
  <w:num w:numId="20" w16cid:durableId="583421335">
    <w:abstractNumId w:val="27"/>
  </w:num>
  <w:num w:numId="21" w16cid:durableId="1333532110">
    <w:abstractNumId w:val="23"/>
  </w:num>
  <w:num w:numId="22" w16cid:durableId="1688674679">
    <w:abstractNumId w:val="36"/>
  </w:num>
  <w:num w:numId="23" w16cid:durableId="1585146430">
    <w:abstractNumId w:val="5"/>
  </w:num>
  <w:num w:numId="24" w16cid:durableId="2121336501">
    <w:abstractNumId w:val="26"/>
  </w:num>
  <w:num w:numId="25" w16cid:durableId="1315716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3953335">
    <w:abstractNumId w:val="38"/>
  </w:num>
  <w:num w:numId="27" w16cid:durableId="54547771">
    <w:abstractNumId w:val="11"/>
  </w:num>
  <w:num w:numId="28" w16cid:durableId="859599">
    <w:abstractNumId w:val="0"/>
  </w:num>
  <w:num w:numId="29" w16cid:durableId="1635526587">
    <w:abstractNumId w:val="0"/>
    <w:lvlOverride w:ilvl="0">
      <w:startOverride w:val="1"/>
    </w:lvlOverride>
  </w:num>
  <w:num w:numId="30" w16cid:durableId="2014795724">
    <w:abstractNumId w:val="0"/>
    <w:lvlOverride w:ilvl="0">
      <w:startOverride w:val="1"/>
    </w:lvlOverride>
  </w:num>
  <w:num w:numId="31" w16cid:durableId="412826159">
    <w:abstractNumId w:val="4"/>
  </w:num>
  <w:num w:numId="32" w16cid:durableId="1617638647">
    <w:abstractNumId w:val="13"/>
  </w:num>
  <w:num w:numId="33" w16cid:durableId="1564750621">
    <w:abstractNumId w:val="32"/>
  </w:num>
  <w:num w:numId="34" w16cid:durableId="70584727">
    <w:abstractNumId w:val="39"/>
  </w:num>
  <w:num w:numId="35" w16cid:durableId="548764567">
    <w:abstractNumId w:val="16"/>
  </w:num>
  <w:num w:numId="36" w16cid:durableId="1476098683">
    <w:abstractNumId w:val="22"/>
  </w:num>
  <w:num w:numId="37" w16cid:durableId="1755859086">
    <w:abstractNumId w:val="33"/>
  </w:num>
  <w:num w:numId="38" w16cid:durableId="912085294">
    <w:abstractNumId w:val="40"/>
  </w:num>
  <w:num w:numId="39" w16cid:durableId="1380327211">
    <w:abstractNumId w:val="34"/>
  </w:num>
  <w:num w:numId="40" w16cid:durableId="302851532">
    <w:abstractNumId w:val="30"/>
  </w:num>
  <w:num w:numId="41" w16cid:durableId="545528647">
    <w:abstractNumId w:val="14"/>
  </w:num>
  <w:num w:numId="42" w16cid:durableId="1338926486">
    <w:abstractNumId w:val="20"/>
  </w:num>
  <w:num w:numId="43" w16cid:durableId="27067860">
    <w:abstractNumId w:val="24"/>
  </w:num>
  <w:num w:numId="44" w16cid:durableId="1295990265">
    <w:abstractNumId w:val="12"/>
  </w:num>
  <w:num w:numId="45" w16cid:durableId="5196627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9E"/>
    <w:rsid w:val="000223E4"/>
    <w:rsid w:val="00030A0E"/>
    <w:rsid w:val="00044093"/>
    <w:rsid w:val="00052BBA"/>
    <w:rsid w:val="00080032"/>
    <w:rsid w:val="00080917"/>
    <w:rsid w:val="00084236"/>
    <w:rsid w:val="000C3DD1"/>
    <w:rsid w:val="000E5297"/>
    <w:rsid w:val="00125296"/>
    <w:rsid w:val="001253A1"/>
    <w:rsid w:val="00133442"/>
    <w:rsid w:val="001A5D5D"/>
    <w:rsid w:val="001D0900"/>
    <w:rsid w:val="001F3FAC"/>
    <w:rsid w:val="001F4460"/>
    <w:rsid w:val="00200E5A"/>
    <w:rsid w:val="0020675D"/>
    <w:rsid w:val="00233E10"/>
    <w:rsid w:val="00235E70"/>
    <w:rsid w:val="00264B43"/>
    <w:rsid w:val="002874D5"/>
    <w:rsid w:val="002C5AD2"/>
    <w:rsid w:val="00326359"/>
    <w:rsid w:val="003430B7"/>
    <w:rsid w:val="00372C24"/>
    <w:rsid w:val="00381F32"/>
    <w:rsid w:val="00383F8B"/>
    <w:rsid w:val="003C0B2A"/>
    <w:rsid w:val="00443A54"/>
    <w:rsid w:val="00454399"/>
    <w:rsid w:val="004B0A50"/>
    <w:rsid w:val="004C3699"/>
    <w:rsid w:val="005033D8"/>
    <w:rsid w:val="00506CE3"/>
    <w:rsid w:val="005349A1"/>
    <w:rsid w:val="00541576"/>
    <w:rsid w:val="00573B22"/>
    <w:rsid w:val="005B0CCA"/>
    <w:rsid w:val="005C0496"/>
    <w:rsid w:val="005D7EC6"/>
    <w:rsid w:val="006507D5"/>
    <w:rsid w:val="006A3F2C"/>
    <w:rsid w:val="006F625E"/>
    <w:rsid w:val="007016DF"/>
    <w:rsid w:val="0070586F"/>
    <w:rsid w:val="007113EA"/>
    <w:rsid w:val="007234C7"/>
    <w:rsid w:val="00726BE5"/>
    <w:rsid w:val="00733217"/>
    <w:rsid w:val="0075617A"/>
    <w:rsid w:val="007842DA"/>
    <w:rsid w:val="00794005"/>
    <w:rsid w:val="007B03B4"/>
    <w:rsid w:val="00804A3A"/>
    <w:rsid w:val="00842A35"/>
    <w:rsid w:val="008549C6"/>
    <w:rsid w:val="00882818"/>
    <w:rsid w:val="008D0A4A"/>
    <w:rsid w:val="009304ED"/>
    <w:rsid w:val="00940B91"/>
    <w:rsid w:val="00953321"/>
    <w:rsid w:val="009A50FB"/>
    <w:rsid w:val="009B69C5"/>
    <w:rsid w:val="009C4F28"/>
    <w:rsid w:val="009F105B"/>
    <w:rsid w:val="00A24165"/>
    <w:rsid w:val="00A44683"/>
    <w:rsid w:val="00A61C1A"/>
    <w:rsid w:val="00A86790"/>
    <w:rsid w:val="00A979D2"/>
    <w:rsid w:val="00AA7474"/>
    <w:rsid w:val="00AC5156"/>
    <w:rsid w:val="00AD616A"/>
    <w:rsid w:val="00AE1979"/>
    <w:rsid w:val="00B14EF7"/>
    <w:rsid w:val="00B260E8"/>
    <w:rsid w:val="00B2740A"/>
    <w:rsid w:val="00B316B4"/>
    <w:rsid w:val="00B81D66"/>
    <w:rsid w:val="00BE7B80"/>
    <w:rsid w:val="00BF0FE6"/>
    <w:rsid w:val="00BF4774"/>
    <w:rsid w:val="00C015BF"/>
    <w:rsid w:val="00C1768E"/>
    <w:rsid w:val="00C510C8"/>
    <w:rsid w:val="00C53BC9"/>
    <w:rsid w:val="00C557B9"/>
    <w:rsid w:val="00C73BCF"/>
    <w:rsid w:val="00CA2AB0"/>
    <w:rsid w:val="00CC28E3"/>
    <w:rsid w:val="00CD0718"/>
    <w:rsid w:val="00CD5927"/>
    <w:rsid w:val="00D148C3"/>
    <w:rsid w:val="00D22A9E"/>
    <w:rsid w:val="00D26F8E"/>
    <w:rsid w:val="00D30932"/>
    <w:rsid w:val="00D40239"/>
    <w:rsid w:val="00D536C1"/>
    <w:rsid w:val="00D60191"/>
    <w:rsid w:val="00D63BEE"/>
    <w:rsid w:val="00D64847"/>
    <w:rsid w:val="00D85EBC"/>
    <w:rsid w:val="00DB5524"/>
    <w:rsid w:val="00DF123D"/>
    <w:rsid w:val="00E02608"/>
    <w:rsid w:val="00E061EA"/>
    <w:rsid w:val="00E52A9F"/>
    <w:rsid w:val="00E62BD1"/>
    <w:rsid w:val="00E92E84"/>
    <w:rsid w:val="00EA5CDB"/>
    <w:rsid w:val="00EC4B4D"/>
    <w:rsid w:val="00EF542A"/>
    <w:rsid w:val="00F04251"/>
    <w:rsid w:val="00F05D51"/>
    <w:rsid w:val="00F54A04"/>
    <w:rsid w:val="00F92052"/>
    <w:rsid w:val="00FB7B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9E416"/>
  <w15:chartTrackingRefBased/>
  <w15:docId w15:val="{ECC4A0DA-62BC-43D8-B766-89EAC2A4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A24165"/>
    <w:pPr>
      <w:pBdr>
        <w:top w:val="nil"/>
        <w:left w:val="nil"/>
        <w:bottom w:val="nil"/>
        <w:right w:val="nil"/>
        <w:between w:val="nil"/>
        <w:bar w:val="nil"/>
      </w:pBdr>
      <w:bidi/>
      <w:spacing w:after="0" w:line="240" w:lineRule="auto"/>
    </w:pPr>
    <w:rPr>
      <w:rFonts w:ascii="Tahoma" w:eastAsia="Arial Unicode MS" w:hAnsi="Tahoma" w:cs="Arial Unicode MS"/>
      <w:color w:val="000000"/>
      <w:sz w:val="20"/>
      <w:szCs w:val="20"/>
      <w:u w:color="000000"/>
      <w:bdr w:val="nil"/>
    </w:rPr>
  </w:style>
  <w:style w:type="paragraph" w:styleId="1">
    <w:name w:val="heading 1"/>
    <w:aliases w:val="H2, Char Char,H2 Char,H2 Char Char,כותרת 1 תו1,כותרת 1 תו1 תו תו תו תו תו תו,כותרת 11,כותרת 1 תו11,כותרת 1 תו1 תו תו תו תו תו,כותרת 1 תו תו,Char Char תו תו,H2 Char תו תו,H2 תו תו,Char Char תו1,H2 Char תו1,H2 תו1, Char Char תו תו, Char Char תו1"/>
    <w:basedOn w:val="a1"/>
    <w:next w:val="a1"/>
    <w:link w:val="10"/>
    <w:qFormat/>
    <w:rsid w:val="00BF0FE6"/>
    <w:pPr>
      <w:keepNext/>
      <w:keepLines/>
      <w:numPr>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360" w:lineRule="auto"/>
      <w:jc w:val="both"/>
      <w:outlineLvl w:val="0"/>
    </w:pPr>
    <w:rPr>
      <w:rFonts w:ascii="Cambria" w:eastAsia="Calibri" w:hAnsi="Cambria" w:cs="Times New Roman"/>
      <w:b/>
      <w:bCs/>
      <w:color w:val="auto"/>
      <w:sz w:val="28"/>
      <w:szCs w:val="32"/>
      <w:bdr w:val="none" w:sz="0" w:space="0" w:color="auto"/>
      <w:lang w:val="x-none" w:eastAsia="x-none"/>
    </w:rPr>
  </w:style>
  <w:style w:type="paragraph" w:styleId="2">
    <w:name w:val="heading 2"/>
    <w:basedOn w:val="a1"/>
    <w:next w:val="a1"/>
    <w:link w:val="20"/>
    <w:qFormat/>
    <w:rsid w:val="00BF0FE6"/>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968"/>
      </w:tabs>
      <w:spacing w:before="60" w:after="60" w:line="360" w:lineRule="auto"/>
      <w:jc w:val="both"/>
      <w:outlineLvl w:val="1"/>
    </w:pPr>
    <w:rPr>
      <w:rFonts w:ascii="Cambria" w:eastAsia="Calibri" w:hAnsi="Cambria" w:cs="Times New Roman"/>
      <w:b/>
      <w:bCs/>
      <w:color w:val="auto"/>
      <w:sz w:val="26"/>
      <w:szCs w:val="28"/>
      <w:bdr w:val="none" w:sz="0" w:space="0" w:color="auto"/>
      <w:lang w:val="x-none" w:eastAsia="x-none"/>
    </w:rPr>
  </w:style>
  <w:style w:type="paragraph" w:styleId="3">
    <w:name w:val="heading 3"/>
    <w:basedOn w:val="a1"/>
    <w:next w:val="a1"/>
    <w:link w:val="30"/>
    <w:qFormat/>
    <w:rsid w:val="00BF0FE6"/>
    <w:pPr>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360" w:lineRule="auto"/>
      <w:jc w:val="both"/>
      <w:outlineLvl w:val="2"/>
    </w:pPr>
    <w:rPr>
      <w:rFonts w:ascii="Cambria" w:eastAsia="Calibri" w:hAnsi="Cambria" w:cs="Times New Roman"/>
      <w:color w:val="auto"/>
      <w:sz w:val="24"/>
      <w:szCs w:val="26"/>
      <w:bdr w:val="none" w:sz="0" w:space="0" w:color="auto"/>
      <w:lang w:val="x-none" w:eastAsia="x-none"/>
    </w:rPr>
  </w:style>
  <w:style w:type="paragraph" w:styleId="4">
    <w:name w:val="heading 4"/>
    <w:basedOn w:val="a1"/>
    <w:next w:val="a1"/>
    <w:link w:val="40"/>
    <w:qFormat/>
    <w:rsid w:val="00BF0FE6"/>
    <w:pPr>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spacing w:after="60" w:line="360" w:lineRule="auto"/>
      <w:jc w:val="both"/>
      <w:outlineLvl w:val="3"/>
    </w:pPr>
    <w:rPr>
      <w:rFonts w:ascii="Cambria" w:eastAsia="Calibri" w:hAnsi="Cambria" w:cs="Times New Roman"/>
      <w:color w:val="auto"/>
      <w:sz w:val="24"/>
      <w:szCs w:val="24"/>
      <w:bdr w:val="none" w:sz="0" w:space="0" w:color="auto"/>
      <w:lang w:val="x-none" w:eastAsia="x-none"/>
    </w:rPr>
  </w:style>
  <w:style w:type="paragraph" w:styleId="5">
    <w:name w:val="heading 5"/>
    <w:basedOn w:val="a1"/>
    <w:next w:val="a1"/>
    <w:link w:val="50"/>
    <w:qFormat/>
    <w:rsid w:val="00BF0FE6"/>
    <w:pPr>
      <w:numPr>
        <w:ilvl w:val="4"/>
        <w:numId w:val="2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outlineLvl w:val="4"/>
    </w:pPr>
    <w:rPr>
      <w:rFonts w:ascii="Arial" w:eastAsia="Calibri" w:hAnsi="Arial" w:cs="Times New Roman"/>
      <w:color w:val="auto"/>
      <w:sz w:val="22"/>
      <w:szCs w:val="24"/>
      <w:bdr w:val="none" w:sz="0" w:space="0" w:color="auto"/>
      <w:lang w:val="x-none" w:eastAsia="x-none"/>
    </w:rPr>
  </w:style>
  <w:style w:type="paragraph" w:styleId="6">
    <w:name w:val="heading 6"/>
    <w:basedOn w:val="a1"/>
    <w:next w:val="a1"/>
    <w:link w:val="60"/>
    <w:qFormat/>
    <w:rsid w:val="00BF0FE6"/>
    <w:pPr>
      <w:keepNext/>
      <w:keepLines/>
      <w:numPr>
        <w:ilvl w:val="5"/>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5"/>
    </w:pPr>
    <w:rPr>
      <w:rFonts w:ascii="Cambria" w:eastAsia="Calibri" w:hAnsi="Cambria" w:cs="Times New Roman"/>
      <w:i/>
      <w:iCs/>
      <w:color w:val="243F60"/>
      <w:sz w:val="24"/>
      <w:szCs w:val="24"/>
      <w:bdr w:val="none" w:sz="0" w:space="0" w:color="auto"/>
      <w:lang w:val="x-none" w:eastAsia="x-none"/>
    </w:rPr>
  </w:style>
  <w:style w:type="paragraph" w:styleId="7">
    <w:name w:val="heading 7"/>
    <w:basedOn w:val="a1"/>
    <w:next w:val="a1"/>
    <w:link w:val="70"/>
    <w:qFormat/>
    <w:rsid w:val="00BF0FE6"/>
    <w:pPr>
      <w:keepNext/>
      <w:keepLines/>
      <w:numPr>
        <w:ilvl w:val="6"/>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6"/>
    </w:pPr>
    <w:rPr>
      <w:rFonts w:ascii="Cambria" w:eastAsia="Calibri" w:hAnsi="Cambria" w:cs="Times New Roman"/>
      <w:i/>
      <w:iCs/>
      <w:color w:val="404040"/>
      <w:sz w:val="24"/>
      <w:szCs w:val="24"/>
      <w:bdr w:val="none" w:sz="0" w:space="0" w:color="auto"/>
      <w:lang w:val="x-none" w:eastAsia="x-none"/>
    </w:rPr>
  </w:style>
  <w:style w:type="paragraph" w:styleId="8">
    <w:name w:val="heading 8"/>
    <w:basedOn w:val="a1"/>
    <w:next w:val="a1"/>
    <w:link w:val="80"/>
    <w:qFormat/>
    <w:rsid w:val="00BF0FE6"/>
    <w:pPr>
      <w:keepNext/>
      <w:keepLines/>
      <w:numPr>
        <w:ilvl w:val="7"/>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7"/>
    </w:pPr>
    <w:rPr>
      <w:rFonts w:ascii="Cambria" w:eastAsia="Calibri" w:hAnsi="Cambria" w:cs="Times New Roman"/>
      <w:color w:val="404040"/>
      <w:bdr w:val="none" w:sz="0" w:space="0" w:color="auto"/>
      <w:lang w:val="x-none" w:eastAsia="x-none"/>
    </w:rPr>
  </w:style>
  <w:style w:type="paragraph" w:styleId="9">
    <w:name w:val="heading 9"/>
    <w:basedOn w:val="a1"/>
    <w:next w:val="a1"/>
    <w:link w:val="90"/>
    <w:qFormat/>
    <w:rsid w:val="00BF0FE6"/>
    <w:pPr>
      <w:keepNext/>
      <w:keepLines/>
      <w:numPr>
        <w:ilvl w:val="8"/>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8"/>
    </w:pPr>
    <w:rPr>
      <w:rFonts w:ascii="Cambria" w:eastAsia="Calibri" w:hAnsi="Cambria" w:cs="Times New Roman"/>
      <w:i/>
      <w:iCs/>
      <w:color w:val="404040"/>
      <w:bdr w:val="none" w:sz="0" w:space="0" w:color="auto"/>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71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style 2,LP1,Table,נספח 2 מתוקן,רמה 2,x.x.x.x"/>
    <w:basedOn w:val="a1"/>
    <w:link w:val="a7"/>
    <w:uiPriority w:val="34"/>
    <w:qFormat/>
    <w:rsid w:val="006507D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pPr>
    <w:rPr>
      <w:rFonts w:ascii="ariel" w:eastAsia="Times New Roman" w:hAnsi="ariel" w:cs="Times New Roman"/>
      <w:color w:val="auto"/>
      <w:sz w:val="24"/>
      <w:szCs w:val="24"/>
      <w:bdr w:val="none" w:sz="0" w:space="0" w:color="auto"/>
    </w:rPr>
  </w:style>
  <w:style w:type="paragraph" w:styleId="a8">
    <w:name w:val="header"/>
    <w:basedOn w:val="a1"/>
    <w:link w:val="a9"/>
    <w:uiPriority w:val="99"/>
    <w:unhideWhenUsed/>
    <w:rsid w:val="00454399"/>
    <w:pPr>
      <w:tabs>
        <w:tab w:val="center" w:pos="4153"/>
        <w:tab w:val="right" w:pos="8306"/>
      </w:tabs>
    </w:pPr>
  </w:style>
  <w:style w:type="character" w:customStyle="1" w:styleId="a9">
    <w:name w:val="כותרת עליונה תו"/>
    <w:basedOn w:val="a2"/>
    <w:link w:val="a8"/>
    <w:uiPriority w:val="99"/>
    <w:rsid w:val="00454399"/>
    <w:rPr>
      <w:rFonts w:ascii="Tahoma" w:eastAsia="Arial Unicode MS" w:hAnsi="Tahoma" w:cs="Arial Unicode MS"/>
      <w:color w:val="000000"/>
      <w:sz w:val="20"/>
      <w:szCs w:val="20"/>
      <w:u w:color="000000"/>
      <w:bdr w:val="nil"/>
    </w:rPr>
  </w:style>
  <w:style w:type="paragraph" w:styleId="aa">
    <w:name w:val="footer"/>
    <w:basedOn w:val="a1"/>
    <w:link w:val="ab"/>
    <w:uiPriority w:val="99"/>
    <w:unhideWhenUsed/>
    <w:rsid w:val="00454399"/>
    <w:pPr>
      <w:tabs>
        <w:tab w:val="center" w:pos="4153"/>
        <w:tab w:val="right" w:pos="8306"/>
      </w:tabs>
    </w:pPr>
  </w:style>
  <w:style w:type="character" w:customStyle="1" w:styleId="ab">
    <w:name w:val="כותרת תחתונה תו"/>
    <w:basedOn w:val="a2"/>
    <w:link w:val="aa"/>
    <w:uiPriority w:val="99"/>
    <w:rsid w:val="00454399"/>
    <w:rPr>
      <w:rFonts w:ascii="Tahoma" w:eastAsia="Arial Unicode MS" w:hAnsi="Tahoma" w:cs="Arial Unicode MS"/>
      <w:color w:val="000000"/>
      <w:sz w:val="20"/>
      <w:szCs w:val="20"/>
      <w:u w:color="000000"/>
      <w:bdr w:val="nil"/>
    </w:rPr>
  </w:style>
  <w:style w:type="character" w:customStyle="1" w:styleId="a7">
    <w:name w:val="פיסקת רשימה תו"/>
    <w:aliases w:val="style 2 תו,LP1 תו,Table תו,נספח 2 מתוקן תו,רמה 2 תו,x.x.x.x תו"/>
    <w:link w:val="a6"/>
    <w:uiPriority w:val="34"/>
    <w:locked/>
    <w:rsid w:val="005D7EC6"/>
    <w:rPr>
      <w:rFonts w:ascii="ariel" w:eastAsia="Times New Roman" w:hAnsi="ariel" w:cs="Times New Roman"/>
      <w:sz w:val="24"/>
      <w:szCs w:val="24"/>
      <w:u w:color="000000"/>
    </w:rPr>
  </w:style>
  <w:style w:type="paragraph" w:styleId="NormalWeb">
    <w:name w:val="Normal (Web)"/>
    <w:basedOn w:val="a1"/>
    <w:uiPriority w:val="99"/>
    <w:semiHidden/>
    <w:unhideWhenUsed/>
    <w:rsid w:val="00A979D2"/>
    <w:pPr>
      <w:pBdr>
        <w:top w:val="none" w:sz="0" w:space="0" w:color="auto"/>
        <w:left w:val="none" w:sz="0" w:space="0" w:color="auto"/>
        <w:bottom w:val="none" w:sz="0" w:space="0" w:color="auto"/>
        <w:right w:val="none" w:sz="0" w:space="0" w:color="auto"/>
        <w:between w:val="none" w:sz="0" w:space="0" w:color="auto"/>
        <w:bar w:val="none" w:sz="0" w:color="auto"/>
      </w:pBdr>
      <w:bidi w:val="0"/>
      <w:spacing w:before="100" w:beforeAutospacing="1" w:after="100" w:afterAutospacing="1"/>
    </w:pPr>
    <w:rPr>
      <w:rFonts w:ascii="Times New Roman" w:eastAsiaTheme="minorHAnsi" w:hAnsi="Times New Roman" w:cs="Times New Roman"/>
      <w:color w:val="auto"/>
      <w:sz w:val="24"/>
      <w:szCs w:val="24"/>
      <w:bdr w:val="none" w:sz="0" w:space="0" w:color="auto"/>
    </w:rPr>
  </w:style>
  <w:style w:type="character" w:customStyle="1" w:styleId="10">
    <w:name w:val="כותרת 1 תו"/>
    <w:aliases w:val="H2 תו, Char Char תו,H2 Char תו,H2 Char Char תו,כותרת 1 תו1 תו,כותרת 1 תו1 תו תו תו תו תו תו תו,כותרת 11 תו,כותרת 1 תו11 תו,כותרת 1 תו1 תו תו תו תו תו תו1,כותרת 1 תו תו תו,Char Char תו תו תו,H2 Char תו תו תו,H2 תו תו תו,Char Char תו1 תו"/>
    <w:basedOn w:val="a2"/>
    <w:link w:val="1"/>
    <w:rsid w:val="00BF0FE6"/>
    <w:rPr>
      <w:rFonts w:ascii="Cambria" w:eastAsia="Calibri" w:hAnsi="Cambria" w:cs="Times New Roman"/>
      <w:b/>
      <w:bCs/>
      <w:sz w:val="28"/>
      <w:szCs w:val="32"/>
      <w:lang w:val="x-none" w:eastAsia="x-none"/>
    </w:rPr>
  </w:style>
  <w:style w:type="character" w:customStyle="1" w:styleId="20">
    <w:name w:val="כותרת 2 תו"/>
    <w:basedOn w:val="a2"/>
    <w:link w:val="2"/>
    <w:rsid w:val="00BF0FE6"/>
    <w:rPr>
      <w:rFonts w:ascii="Cambria" w:eastAsia="Calibri" w:hAnsi="Cambria" w:cs="Times New Roman"/>
      <w:b/>
      <w:bCs/>
      <w:sz w:val="26"/>
      <w:szCs w:val="28"/>
      <w:lang w:val="x-none" w:eastAsia="x-none"/>
    </w:rPr>
  </w:style>
  <w:style w:type="character" w:customStyle="1" w:styleId="30">
    <w:name w:val="כותרת 3 תו"/>
    <w:basedOn w:val="a2"/>
    <w:link w:val="3"/>
    <w:rsid w:val="00BF0FE6"/>
    <w:rPr>
      <w:rFonts w:ascii="Cambria" w:eastAsia="Calibri" w:hAnsi="Cambria" w:cs="Times New Roman"/>
      <w:sz w:val="24"/>
      <w:szCs w:val="26"/>
      <w:lang w:val="x-none" w:eastAsia="x-none"/>
    </w:rPr>
  </w:style>
  <w:style w:type="character" w:customStyle="1" w:styleId="40">
    <w:name w:val="כותרת 4 תו"/>
    <w:basedOn w:val="a2"/>
    <w:link w:val="4"/>
    <w:rsid w:val="00BF0FE6"/>
    <w:rPr>
      <w:rFonts w:ascii="Cambria" w:eastAsia="Calibri" w:hAnsi="Cambria" w:cs="Times New Roman"/>
      <w:sz w:val="24"/>
      <w:szCs w:val="24"/>
      <w:lang w:val="x-none" w:eastAsia="x-none"/>
    </w:rPr>
  </w:style>
  <w:style w:type="character" w:customStyle="1" w:styleId="50">
    <w:name w:val="כותרת 5 תו"/>
    <w:basedOn w:val="a2"/>
    <w:link w:val="5"/>
    <w:rsid w:val="00BF0FE6"/>
    <w:rPr>
      <w:rFonts w:ascii="Arial" w:eastAsia="Calibri" w:hAnsi="Arial" w:cs="Times New Roman"/>
      <w:szCs w:val="24"/>
      <w:lang w:val="x-none" w:eastAsia="x-none"/>
    </w:rPr>
  </w:style>
  <w:style w:type="character" w:customStyle="1" w:styleId="60">
    <w:name w:val="כותרת 6 תו"/>
    <w:basedOn w:val="a2"/>
    <w:link w:val="6"/>
    <w:rsid w:val="00BF0FE6"/>
    <w:rPr>
      <w:rFonts w:ascii="Cambria" w:eastAsia="Calibri" w:hAnsi="Cambria" w:cs="Times New Roman"/>
      <w:i/>
      <w:iCs/>
      <w:color w:val="243F60"/>
      <w:sz w:val="24"/>
      <w:szCs w:val="24"/>
      <w:lang w:val="x-none" w:eastAsia="x-none"/>
    </w:rPr>
  </w:style>
  <w:style w:type="character" w:customStyle="1" w:styleId="70">
    <w:name w:val="כותרת 7 תו"/>
    <w:basedOn w:val="a2"/>
    <w:link w:val="7"/>
    <w:rsid w:val="00BF0FE6"/>
    <w:rPr>
      <w:rFonts w:ascii="Cambria" w:eastAsia="Calibri" w:hAnsi="Cambria" w:cs="Times New Roman"/>
      <w:i/>
      <w:iCs/>
      <w:color w:val="404040"/>
      <w:sz w:val="24"/>
      <w:szCs w:val="24"/>
      <w:lang w:val="x-none" w:eastAsia="x-none"/>
    </w:rPr>
  </w:style>
  <w:style w:type="character" w:customStyle="1" w:styleId="80">
    <w:name w:val="כותרת 8 תו"/>
    <w:basedOn w:val="a2"/>
    <w:link w:val="8"/>
    <w:rsid w:val="00BF0FE6"/>
    <w:rPr>
      <w:rFonts w:ascii="Cambria" w:eastAsia="Calibri" w:hAnsi="Cambria" w:cs="Times New Roman"/>
      <w:color w:val="404040"/>
      <w:sz w:val="20"/>
      <w:szCs w:val="20"/>
      <w:lang w:val="x-none" w:eastAsia="x-none"/>
    </w:rPr>
  </w:style>
  <w:style w:type="character" w:customStyle="1" w:styleId="90">
    <w:name w:val="כותרת 9 תו"/>
    <w:basedOn w:val="a2"/>
    <w:link w:val="9"/>
    <w:rsid w:val="00BF0FE6"/>
    <w:rPr>
      <w:rFonts w:ascii="Cambria" w:eastAsia="Calibri" w:hAnsi="Cambria" w:cs="Times New Roman"/>
      <w:i/>
      <w:iCs/>
      <w:color w:val="404040"/>
      <w:sz w:val="20"/>
      <w:szCs w:val="20"/>
      <w:lang w:val="x-none" w:eastAsia="x-none"/>
    </w:rPr>
  </w:style>
  <w:style w:type="character" w:styleId="ac">
    <w:name w:val="Strong"/>
    <w:qFormat/>
    <w:rsid w:val="00BF0FE6"/>
    <w:rPr>
      <w:b/>
      <w:bCs/>
    </w:rPr>
  </w:style>
  <w:style w:type="paragraph" w:customStyle="1" w:styleId="a0">
    <w:name w:val="רשימה משפטית"/>
    <w:basedOn w:val="a1"/>
    <w:rsid w:val="00BF0FE6"/>
    <w:pPr>
      <w:numPr>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pPr>
    <w:rPr>
      <w:rFonts w:ascii="Times New Roman" w:eastAsia="Calibri" w:hAnsi="Times New Roman" w:cs="Times New Roman"/>
      <w:color w:val="auto"/>
      <w:sz w:val="22"/>
      <w:bdr w:val="none" w:sz="0" w:space="0" w:color="auto"/>
      <w:lang w:val="x-none" w:eastAsia="x-none"/>
    </w:rPr>
  </w:style>
  <w:style w:type="paragraph" w:styleId="ad">
    <w:name w:val="Subtitle"/>
    <w:basedOn w:val="a1"/>
    <w:next w:val="a1"/>
    <w:link w:val="ae"/>
    <w:autoRedefine/>
    <w:qFormat/>
    <w:rsid w:val="008D0A4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pPr>
    <w:rPr>
      <w:rFonts w:ascii="Cambria" w:eastAsia="Calibri" w:hAnsi="Cambria" w:cs="Times New Roman"/>
      <w:bCs/>
      <w:color w:val="auto"/>
      <w:sz w:val="32"/>
      <w:szCs w:val="32"/>
      <w:bdr w:val="none" w:sz="0" w:space="0" w:color="auto"/>
      <w:lang w:val="x-none" w:eastAsia="x-none"/>
    </w:rPr>
  </w:style>
  <w:style w:type="character" w:customStyle="1" w:styleId="ae">
    <w:name w:val="כותרת משנה תו"/>
    <w:basedOn w:val="a2"/>
    <w:link w:val="ad"/>
    <w:rsid w:val="008D0A4A"/>
    <w:rPr>
      <w:rFonts w:ascii="Cambria" w:eastAsia="Calibri" w:hAnsi="Cambria" w:cs="Times New Roman"/>
      <w:bCs/>
      <w:sz w:val="32"/>
      <w:szCs w:val="32"/>
      <w:lang w:val="x-none" w:eastAsia="x-none"/>
    </w:rPr>
  </w:style>
  <w:style w:type="paragraph" w:customStyle="1" w:styleId="-">
    <w:name w:val="מספור א-ב מדורג"/>
    <w:basedOn w:val="a1"/>
    <w:link w:val="-Char"/>
    <w:qFormat/>
    <w:rsid w:val="008D0A4A"/>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ascii="Calibri" w:eastAsia="Calibri" w:hAnsi="Calibri" w:cs="Times New Roman"/>
      <w:color w:val="auto"/>
      <w:sz w:val="24"/>
      <w:bdr w:val="none" w:sz="0" w:space="0" w:color="auto"/>
      <w:lang w:val="x-none" w:eastAsia="x-none"/>
    </w:rPr>
  </w:style>
  <w:style w:type="character" w:customStyle="1" w:styleId="-Char">
    <w:name w:val="מספור א-ב מדורג Char"/>
    <w:link w:val="-"/>
    <w:locked/>
    <w:rsid w:val="008D0A4A"/>
    <w:rPr>
      <w:rFonts w:ascii="Calibri" w:eastAsia="Calibri" w:hAnsi="Calibri" w:cs="Times New Roman"/>
      <w:sz w:val="24"/>
      <w:szCs w:val="20"/>
      <w:lang w:val="x-none" w:eastAsia="x-none"/>
    </w:rPr>
  </w:style>
  <w:style w:type="paragraph" w:styleId="a">
    <w:name w:val="List Number"/>
    <w:basedOn w:val="a1"/>
    <w:rsid w:val="008D0A4A"/>
    <w:pPr>
      <w:numPr>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ascii="Calibri" w:eastAsia="Times New Roman" w:hAnsi="Calibri" w:cs="David"/>
      <w:color w:val="auto"/>
      <w:sz w:val="24"/>
      <w:szCs w:val="24"/>
      <w:bdr w:val="none" w:sz="0" w:space="0" w:color="auto"/>
    </w:rPr>
  </w:style>
  <w:style w:type="character" w:customStyle="1" w:styleId="fontstyle01">
    <w:name w:val="fontstyle01"/>
    <w:basedOn w:val="a2"/>
    <w:rsid w:val="00CD5927"/>
    <w:rPr>
      <w:rFonts w:ascii="David" w:hAnsi="David" w:cs="David"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0945">
      <w:bodyDiv w:val="1"/>
      <w:marLeft w:val="0"/>
      <w:marRight w:val="0"/>
      <w:marTop w:val="0"/>
      <w:marBottom w:val="0"/>
      <w:divBdr>
        <w:top w:val="none" w:sz="0" w:space="0" w:color="auto"/>
        <w:left w:val="none" w:sz="0" w:space="0" w:color="auto"/>
        <w:bottom w:val="none" w:sz="0" w:space="0" w:color="auto"/>
        <w:right w:val="none" w:sz="0" w:space="0" w:color="auto"/>
      </w:divBdr>
    </w:div>
    <w:div w:id="254755721">
      <w:bodyDiv w:val="1"/>
      <w:marLeft w:val="0"/>
      <w:marRight w:val="0"/>
      <w:marTop w:val="0"/>
      <w:marBottom w:val="0"/>
      <w:divBdr>
        <w:top w:val="none" w:sz="0" w:space="0" w:color="auto"/>
        <w:left w:val="none" w:sz="0" w:space="0" w:color="auto"/>
        <w:bottom w:val="none" w:sz="0" w:space="0" w:color="auto"/>
        <w:right w:val="none" w:sz="0" w:space="0" w:color="auto"/>
      </w:divBdr>
    </w:div>
    <w:div w:id="265425341">
      <w:bodyDiv w:val="1"/>
      <w:marLeft w:val="0"/>
      <w:marRight w:val="0"/>
      <w:marTop w:val="0"/>
      <w:marBottom w:val="0"/>
      <w:divBdr>
        <w:top w:val="none" w:sz="0" w:space="0" w:color="auto"/>
        <w:left w:val="none" w:sz="0" w:space="0" w:color="auto"/>
        <w:bottom w:val="none" w:sz="0" w:space="0" w:color="auto"/>
        <w:right w:val="none" w:sz="0" w:space="0" w:color="auto"/>
      </w:divBdr>
    </w:div>
    <w:div w:id="564410536">
      <w:bodyDiv w:val="1"/>
      <w:marLeft w:val="0"/>
      <w:marRight w:val="0"/>
      <w:marTop w:val="0"/>
      <w:marBottom w:val="0"/>
      <w:divBdr>
        <w:top w:val="none" w:sz="0" w:space="0" w:color="auto"/>
        <w:left w:val="none" w:sz="0" w:space="0" w:color="auto"/>
        <w:bottom w:val="none" w:sz="0" w:space="0" w:color="auto"/>
        <w:right w:val="none" w:sz="0" w:space="0" w:color="auto"/>
      </w:divBdr>
    </w:div>
    <w:div w:id="614675325">
      <w:bodyDiv w:val="1"/>
      <w:marLeft w:val="0"/>
      <w:marRight w:val="0"/>
      <w:marTop w:val="0"/>
      <w:marBottom w:val="0"/>
      <w:divBdr>
        <w:top w:val="none" w:sz="0" w:space="0" w:color="auto"/>
        <w:left w:val="none" w:sz="0" w:space="0" w:color="auto"/>
        <w:bottom w:val="none" w:sz="0" w:space="0" w:color="auto"/>
        <w:right w:val="none" w:sz="0" w:space="0" w:color="auto"/>
      </w:divBdr>
    </w:div>
    <w:div w:id="835609312">
      <w:bodyDiv w:val="1"/>
      <w:marLeft w:val="0"/>
      <w:marRight w:val="0"/>
      <w:marTop w:val="0"/>
      <w:marBottom w:val="0"/>
      <w:divBdr>
        <w:top w:val="none" w:sz="0" w:space="0" w:color="auto"/>
        <w:left w:val="none" w:sz="0" w:space="0" w:color="auto"/>
        <w:bottom w:val="none" w:sz="0" w:space="0" w:color="auto"/>
        <w:right w:val="none" w:sz="0" w:space="0" w:color="auto"/>
      </w:divBdr>
    </w:div>
    <w:div w:id="934938387">
      <w:bodyDiv w:val="1"/>
      <w:marLeft w:val="0"/>
      <w:marRight w:val="0"/>
      <w:marTop w:val="0"/>
      <w:marBottom w:val="0"/>
      <w:divBdr>
        <w:top w:val="none" w:sz="0" w:space="0" w:color="auto"/>
        <w:left w:val="none" w:sz="0" w:space="0" w:color="auto"/>
        <w:bottom w:val="none" w:sz="0" w:space="0" w:color="auto"/>
        <w:right w:val="none" w:sz="0" w:space="0" w:color="auto"/>
      </w:divBdr>
    </w:div>
    <w:div w:id="1175916920">
      <w:bodyDiv w:val="1"/>
      <w:marLeft w:val="0"/>
      <w:marRight w:val="0"/>
      <w:marTop w:val="0"/>
      <w:marBottom w:val="0"/>
      <w:divBdr>
        <w:top w:val="none" w:sz="0" w:space="0" w:color="auto"/>
        <w:left w:val="none" w:sz="0" w:space="0" w:color="auto"/>
        <w:bottom w:val="none" w:sz="0" w:space="0" w:color="auto"/>
        <w:right w:val="none" w:sz="0" w:space="0" w:color="auto"/>
      </w:divBdr>
    </w:div>
    <w:div w:id="1186289672">
      <w:bodyDiv w:val="1"/>
      <w:marLeft w:val="0"/>
      <w:marRight w:val="0"/>
      <w:marTop w:val="0"/>
      <w:marBottom w:val="0"/>
      <w:divBdr>
        <w:top w:val="none" w:sz="0" w:space="0" w:color="auto"/>
        <w:left w:val="none" w:sz="0" w:space="0" w:color="auto"/>
        <w:bottom w:val="none" w:sz="0" w:space="0" w:color="auto"/>
        <w:right w:val="none" w:sz="0" w:space="0" w:color="auto"/>
      </w:divBdr>
    </w:div>
    <w:div w:id="1253513632">
      <w:bodyDiv w:val="1"/>
      <w:marLeft w:val="0"/>
      <w:marRight w:val="0"/>
      <w:marTop w:val="0"/>
      <w:marBottom w:val="0"/>
      <w:divBdr>
        <w:top w:val="none" w:sz="0" w:space="0" w:color="auto"/>
        <w:left w:val="none" w:sz="0" w:space="0" w:color="auto"/>
        <w:bottom w:val="none" w:sz="0" w:space="0" w:color="auto"/>
        <w:right w:val="none" w:sz="0" w:space="0" w:color="auto"/>
      </w:divBdr>
    </w:div>
    <w:div w:id="1636183720">
      <w:bodyDiv w:val="1"/>
      <w:marLeft w:val="0"/>
      <w:marRight w:val="0"/>
      <w:marTop w:val="0"/>
      <w:marBottom w:val="0"/>
      <w:divBdr>
        <w:top w:val="none" w:sz="0" w:space="0" w:color="auto"/>
        <w:left w:val="none" w:sz="0" w:space="0" w:color="auto"/>
        <w:bottom w:val="none" w:sz="0" w:space="0" w:color="auto"/>
        <w:right w:val="none" w:sz="0" w:space="0" w:color="auto"/>
      </w:divBdr>
    </w:div>
    <w:div w:id="1665279138">
      <w:bodyDiv w:val="1"/>
      <w:marLeft w:val="0"/>
      <w:marRight w:val="0"/>
      <w:marTop w:val="0"/>
      <w:marBottom w:val="0"/>
      <w:divBdr>
        <w:top w:val="none" w:sz="0" w:space="0" w:color="auto"/>
        <w:left w:val="none" w:sz="0" w:space="0" w:color="auto"/>
        <w:bottom w:val="none" w:sz="0" w:space="0" w:color="auto"/>
        <w:right w:val="none" w:sz="0" w:space="0" w:color="auto"/>
      </w:divBdr>
    </w:div>
    <w:div w:id="1873614553">
      <w:bodyDiv w:val="1"/>
      <w:marLeft w:val="0"/>
      <w:marRight w:val="0"/>
      <w:marTop w:val="0"/>
      <w:marBottom w:val="0"/>
      <w:divBdr>
        <w:top w:val="none" w:sz="0" w:space="0" w:color="auto"/>
        <w:left w:val="none" w:sz="0" w:space="0" w:color="auto"/>
        <w:bottom w:val="none" w:sz="0" w:space="0" w:color="auto"/>
        <w:right w:val="none" w:sz="0" w:space="0" w:color="auto"/>
      </w:divBdr>
    </w:div>
    <w:div w:id="211415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11C4D-D80D-4920-8371-45396A10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2648</Words>
  <Characters>13240</Characters>
  <Application>Microsoft Office Word</Application>
  <DocSecurity>0</DocSecurity>
  <Lines>110</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שלמה בן חיים</cp:lastModifiedBy>
  <cp:revision>5</cp:revision>
  <cp:lastPrinted>2022-12-13T16:25:00Z</cp:lastPrinted>
  <dcterms:created xsi:type="dcterms:W3CDTF">2023-09-20T12:34:00Z</dcterms:created>
  <dcterms:modified xsi:type="dcterms:W3CDTF">2023-09-20T13:02:00Z</dcterms:modified>
</cp:coreProperties>
</file>