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17A" w:rsidRPr="00753CF7" w:rsidRDefault="004E417A" w:rsidP="00807441">
      <w:pPr>
        <w:pStyle w:val="a9"/>
        <w:spacing w:line="276" w:lineRule="auto"/>
        <w:ind w:right="426"/>
        <w:rPr>
          <w:rFonts w:ascii="Arial" w:hAnsi="Arial" w:cs="Arial"/>
          <w:b/>
          <w:bCs/>
          <w:sz w:val="28"/>
          <w:szCs w:val="28"/>
          <w:rtl/>
          <w:lang w:eastAsia="en-US"/>
        </w:rPr>
      </w:pPr>
      <w:r w:rsidRPr="00753CF7">
        <w:rPr>
          <w:rFonts w:ascii="Arial" w:hAnsi="Arial" w:cs="Arial"/>
          <w:b/>
          <w:bCs/>
          <w:sz w:val="28"/>
          <w:szCs w:val="28"/>
          <w:rtl/>
          <w:lang w:eastAsia="en-US"/>
        </w:rPr>
        <w:t>מכרז פומבי מס'</w:t>
      </w:r>
      <w:r w:rsidR="00807441">
        <w:rPr>
          <w:rFonts w:ascii="Arial" w:hAnsi="Arial" w:cs="Arial" w:hint="cs"/>
          <w:b/>
          <w:bCs/>
          <w:sz w:val="28"/>
          <w:szCs w:val="28"/>
          <w:rtl/>
          <w:lang w:eastAsia="en-US"/>
        </w:rPr>
        <w:t xml:space="preserve"> 94</w:t>
      </w:r>
      <w:bookmarkStart w:id="0" w:name="_GoBack"/>
      <w:bookmarkEnd w:id="0"/>
      <w:r w:rsidR="005D07C2">
        <w:rPr>
          <w:rFonts w:ascii="Arial" w:hAnsi="Arial" w:cs="Arial" w:hint="cs"/>
          <w:b/>
          <w:bCs/>
          <w:sz w:val="28"/>
          <w:szCs w:val="28"/>
          <w:rtl/>
          <w:lang w:eastAsia="en-US"/>
        </w:rPr>
        <w:t>/2022</w:t>
      </w:r>
      <w:r w:rsidR="005C4847">
        <w:rPr>
          <w:rFonts w:ascii="Arial" w:hAnsi="Arial" w:cs="Arial" w:hint="cs"/>
          <w:b/>
          <w:bCs/>
          <w:sz w:val="28"/>
          <w:szCs w:val="28"/>
          <w:rtl/>
          <w:lang w:eastAsia="en-US"/>
        </w:rPr>
        <w:t xml:space="preserve"> מילוי  מקום </w:t>
      </w:r>
    </w:p>
    <w:p w:rsidR="004E417A" w:rsidRDefault="00000074" w:rsidP="005C4847">
      <w:pPr>
        <w:pStyle w:val="9"/>
        <w:spacing w:line="276" w:lineRule="auto"/>
        <w:ind w:left="1440" w:right="426" w:firstLine="720"/>
        <w:rPr>
          <w:rFonts w:ascii="Arial" w:hAnsi="Arial" w:cs="Arial"/>
          <w:u w:val="none"/>
          <w:rtl/>
          <w:lang w:eastAsia="en-US"/>
        </w:rPr>
      </w:pPr>
      <w:r w:rsidRPr="00000074">
        <w:rPr>
          <w:rFonts w:ascii="Arial" w:hAnsi="Arial" w:cs="Arial" w:hint="cs"/>
          <w:b/>
          <w:bCs/>
          <w:sz w:val="28"/>
          <w:szCs w:val="28"/>
          <w:u w:val="none"/>
          <w:rtl/>
          <w:lang w:eastAsia="en-US"/>
        </w:rPr>
        <w:t xml:space="preserve">      </w:t>
      </w:r>
      <w:r w:rsidR="005C4847">
        <w:rPr>
          <w:rFonts w:ascii="Arial" w:hAnsi="Arial" w:cs="Arial" w:hint="cs"/>
          <w:b/>
          <w:bCs/>
          <w:sz w:val="28"/>
          <w:szCs w:val="28"/>
          <w:rtl/>
          <w:lang w:eastAsia="en-US"/>
        </w:rPr>
        <w:t>מנהל אגף ישובים</w:t>
      </w:r>
      <w:r w:rsidR="009E6FA0">
        <w:rPr>
          <w:rFonts w:ascii="Arial" w:hAnsi="Arial" w:cs="Arial" w:hint="cs"/>
          <w:b/>
          <w:bCs/>
          <w:sz w:val="28"/>
          <w:szCs w:val="28"/>
          <w:rtl/>
          <w:lang w:eastAsia="en-US"/>
        </w:rPr>
        <w:t xml:space="preserve"> </w:t>
      </w:r>
    </w:p>
    <w:p w:rsidR="009C5BBE" w:rsidRPr="009C5BBE" w:rsidRDefault="009C5BBE" w:rsidP="009C5BBE">
      <w:pPr>
        <w:rPr>
          <w:rtl/>
        </w:rPr>
      </w:pPr>
    </w:p>
    <w:p w:rsidR="004E417A" w:rsidRDefault="004E417A" w:rsidP="00753CF7">
      <w:pPr>
        <w:pStyle w:val="9"/>
        <w:spacing w:line="276" w:lineRule="auto"/>
        <w:ind w:left="-625" w:right="426" w:firstLine="1345"/>
        <w:rPr>
          <w:rFonts w:ascii="Arial" w:hAnsi="Arial" w:cs="Arial"/>
          <w:b/>
          <w:bCs/>
          <w:u w:val="none"/>
          <w:rtl/>
          <w:lang w:eastAsia="en-US"/>
        </w:rPr>
      </w:pPr>
      <w:r w:rsidRPr="00753CF7">
        <w:rPr>
          <w:rFonts w:ascii="Arial" w:hAnsi="Arial" w:cs="Arial"/>
          <w:u w:val="none"/>
          <w:rtl/>
          <w:lang w:eastAsia="en-US"/>
        </w:rPr>
        <w:t xml:space="preserve">המועצה האזורית "שדות נגב" מודיעה בזאת על </w:t>
      </w:r>
      <w:r w:rsidRPr="00753CF7">
        <w:rPr>
          <w:rFonts w:ascii="Arial" w:hAnsi="Arial" w:cs="Arial"/>
          <w:b/>
          <w:bCs/>
          <w:u w:val="none"/>
          <w:rtl/>
          <w:lang w:eastAsia="en-US"/>
        </w:rPr>
        <w:t>משרה פנויה</w:t>
      </w:r>
      <w:r w:rsidR="00753CF7">
        <w:rPr>
          <w:rFonts w:ascii="Arial" w:hAnsi="Arial" w:cs="Arial"/>
          <w:u w:val="none"/>
          <w:rtl/>
          <w:lang w:eastAsia="en-US"/>
        </w:rPr>
        <w:t xml:space="preserve"> בתנאים כדלקמן</w:t>
      </w:r>
      <w:r w:rsidR="00753CF7">
        <w:rPr>
          <w:rFonts w:ascii="Arial" w:hAnsi="Arial" w:cs="Arial" w:hint="cs"/>
          <w:u w:val="none"/>
          <w:rtl/>
          <w:lang w:eastAsia="en-US"/>
        </w:rPr>
        <w:t>:</w:t>
      </w:r>
    </w:p>
    <w:p w:rsidR="00753CF7" w:rsidRPr="00573FC4" w:rsidRDefault="00753CF7" w:rsidP="00753CF7">
      <w:pPr>
        <w:tabs>
          <w:tab w:val="left" w:pos="8590"/>
        </w:tabs>
        <w:spacing w:after="0"/>
        <w:ind w:left="2210" w:hanging="2892"/>
        <w:rPr>
          <w:rFonts w:ascii="Arial" w:hAnsi="Arial"/>
          <w:sz w:val="18"/>
          <w:szCs w:val="18"/>
          <w:rtl/>
        </w:rPr>
      </w:pPr>
    </w:p>
    <w:p w:rsidR="004E417A" w:rsidRPr="00753CF7" w:rsidRDefault="004E417A" w:rsidP="005C4847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  <w:r w:rsidRPr="00753CF7">
        <w:rPr>
          <w:rFonts w:ascii="Arial" w:hAnsi="Arial"/>
          <w:sz w:val="24"/>
          <w:szCs w:val="24"/>
          <w:rtl/>
        </w:rPr>
        <w:t xml:space="preserve">1. </w:t>
      </w:r>
      <w:r w:rsidRPr="00753CF7">
        <w:rPr>
          <w:rFonts w:ascii="Arial" w:hAnsi="Arial"/>
          <w:b/>
          <w:bCs/>
          <w:sz w:val="24"/>
          <w:szCs w:val="24"/>
          <w:rtl/>
        </w:rPr>
        <w:t>תואר המשרה</w:t>
      </w:r>
      <w:r w:rsidR="009621DC" w:rsidRPr="00753CF7">
        <w:rPr>
          <w:rFonts w:ascii="Arial" w:hAnsi="Arial"/>
          <w:sz w:val="24"/>
          <w:szCs w:val="24"/>
          <w:rtl/>
        </w:rPr>
        <w:t xml:space="preserve"> </w:t>
      </w:r>
      <w:r w:rsidR="00000074">
        <w:rPr>
          <w:rFonts w:ascii="Arial" w:hAnsi="Arial"/>
          <w:sz w:val="24"/>
          <w:szCs w:val="24"/>
          <w:rtl/>
        </w:rPr>
        <w:t>–</w:t>
      </w:r>
      <w:r w:rsidR="009621DC" w:rsidRPr="00753CF7">
        <w:rPr>
          <w:rFonts w:ascii="Arial" w:hAnsi="Arial"/>
          <w:sz w:val="24"/>
          <w:szCs w:val="24"/>
          <w:rtl/>
        </w:rPr>
        <w:t xml:space="preserve"> </w:t>
      </w:r>
      <w:r w:rsidR="005C4847">
        <w:rPr>
          <w:rFonts w:ascii="Arial" w:hAnsi="Arial" w:hint="cs"/>
          <w:sz w:val="24"/>
          <w:szCs w:val="24"/>
          <w:rtl/>
        </w:rPr>
        <w:t>מילוי מקום מנהל אגף ישובים</w:t>
      </w:r>
      <w:r w:rsidR="00314946">
        <w:rPr>
          <w:rFonts w:ascii="Arial" w:hAnsi="Arial" w:hint="cs"/>
          <w:sz w:val="24"/>
          <w:szCs w:val="24"/>
          <w:rtl/>
        </w:rPr>
        <w:t>.</w:t>
      </w:r>
    </w:p>
    <w:p w:rsidR="004E417A" w:rsidRPr="00753CF7" w:rsidRDefault="004E417A" w:rsidP="00753CF7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  <w:r w:rsidRPr="00753CF7">
        <w:rPr>
          <w:rFonts w:ascii="Arial" w:hAnsi="Arial"/>
          <w:sz w:val="24"/>
          <w:szCs w:val="24"/>
          <w:rtl/>
        </w:rPr>
        <w:t xml:space="preserve">2. </w:t>
      </w:r>
      <w:r w:rsidRPr="00753CF7">
        <w:rPr>
          <w:rFonts w:ascii="Arial" w:hAnsi="Arial"/>
          <w:b/>
          <w:bCs/>
          <w:sz w:val="24"/>
          <w:szCs w:val="24"/>
          <w:rtl/>
        </w:rPr>
        <w:t>היקף משרה-</w:t>
      </w:r>
      <w:r w:rsidR="009621DC" w:rsidRPr="00753CF7">
        <w:rPr>
          <w:rFonts w:ascii="Arial" w:hAnsi="Arial"/>
          <w:sz w:val="24"/>
          <w:szCs w:val="24"/>
          <w:rtl/>
        </w:rPr>
        <w:t xml:space="preserve">    </w:t>
      </w:r>
      <w:r w:rsidRPr="00753CF7">
        <w:rPr>
          <w:rFonts w:ascii="Arial" w:hAnsi="Arial"/>
          <w:sz w:val="24"/>
          <w:szCs w:val="24"/>
          <w:rtl/>
        </w:rPr>
        <w:t>100%</w:t>
      </w:r>
    </w:p>
    <w:p w:rsidR="008C2172" w:rsidRPr="00753CF7" w:rsidRDefault="008C2172" w:rsidP="005C4847">
      <w:pPr>
        <w:tabs>
          <w:tab w:val="left" w:pos="8590"/>
        </w:tabs>
        <w:spacing w:after="0"/>
        <w:ind w:left="1076" w:hanging="1758"/>
        <w:rPr>
          <w:rFonts w:ascii="Arial" w:hAnsi="Arial"/>
          <w:sz w:val="24"/>
          <w:szCs w:val="24"/>
          <w:rtl/>
        </w:rPr>
      </w:pPr>
      <w:r w:rsidRPr="00753CF7">
        <w:rPr>
          <w:rFonts w:ascii="Arial" w:hAnsi="Arial"/>
          <w:sz w:val="24"/>
          <w:szCs w:val="24"/>
          <w:rtl/>
        </w:rPr>
        <w:t xml:space="preserve">3. </w:t>
      </w:r>
      <w:r w:rsidRPr="00753CF7">
        <w:rPr>
          <w:rFonts w:ascii="Arial" w:hAnsi="Arial"/>
          <w:b/>
          <w:bCs/>
          <w:sz w:val="24"/>
          <w:szCs w:val="24"/>
          <w:rtl/>
        </w:rPr>
        <w:t>כפיפות-</w:t>
      </w:r>
      <w:r w:rsidRPr="00753CF7">
        <w:rPr>
          <w:rFonts w:ascii="Arial" w:hAnsi="Arial"/>
          <w:sz w:val="24"/>
          <w:szCs w:val="24"/>
          <w:rtl/>
        </w:rPr>
        <w:t xml:space="preserve">  </w:t>
      </w:r>
      <w:r w:rsidRPr="00753CF7">
        <w:rPr>
          <w:rFonts w:ascii="Arial" w:hAnsi="Arial"/>
          <w:sz w:val="24"/>
          <w:szCs w:val="24"/>
          <w:rtl/>
        </w:rPr>
        <w:tab/>
      </w:r>
      <w:r w:rsidR="005C4847">
        <w:rPr>
          <w:rFonts w:ascii="Arial" w:hAnsi="Arial" w:hint="cs"/>
          <w:sz w:val="24"/>
          <w:szCs w:val="24"/>
          <w:rtl/>
        </w:rPr>
        <w:t>ראש המועצה</w:t>
      </w:r>
    </w:p>
    <w:p w:rsidR="00000074" w:rsidRDefault="004E417A" w:rsidP="00000074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  <w:r w:rsidRPr="00753CF7">
        <w:rPr>
          <w:rFonts w:ascii="Arial" w:hAnsi="Arial"/>
          <w:sz w:val="24"/>
          <w:szCs w:val="24"/>
          <w:rtl/>
        </w:rPr>
        <w:t xml:space="preserve">4. </w:t>
      </w:r>
      <w:r w:rsidRPr="00753CF7">
        <w:rPr>
          <w:rFonts w:ascii="Arial" w:hAnsi="Arial"/>
          <w:b/>
          <w:bCs/>
          <w:sz w:val="24"/>
          <w:szCs w:val="24"/>
          <w:rtl/>
        </w:rPr>
        <w:t>מקום העבודה-</w:t>
      </w:r>
      <w:r w:rsidR="009621DC" w:rsidRPr="00753CF7">
        <w:rPr>
          <w:rFonts w:ascii="Arial" w:hAnsi="Arial"/>
          <w:sz w:val="24"/>
          <w:szCs w:val="24"/>
          <w:rtl/>
        </w:rPr>
        <w:t xml:space="preserve">  </w:t>
      </w:r>
      <w:r w:rsidRPr="00753CF7">
        <w:rPr>
          <w:rFonts w:ascii="Arial" w:hAnsi="Arial"/>
          <w:sz w:val="24"/>
          <w:szCs w:val="24"/>
          <w:rtl/>
        </w:rPr>
        <w:t>במועצה אזו</w:t>
      </w:r>
      <w:r w:rsidR="009D3160" w:rsidRPr="00753CF7">
        <w:rPr>
          <w:rFonts w:ascii="Arial" w:hAnsi="Arial"/>
          <w:sz w:val="24"/>
          <w:szCs w:val="24"/>
          <w:rtl/>
        </w:rPr>
        <w:t xml:space="preserve">רית "שדות נגב" יישוביה </w:t>
      </w:r>
      <w:r w:rsidR="00D17140" w:rsidRPr="00753CF7">
        <w:rPr>
          <w:rFonts w:ascii="Arial" w:hAnsi="Arial"/>
          <w:sz w:val="24"/>
          <w:szCs w:val="24"/>
          <w:rtl/>
        </w:rPr>
        <w:t>ומוסדותיה</w:t>
      </w:r>
      <w:r w:rsidR="007A1D76">
        <w:rPr>
          <w:rFonts w:ascii="Arial" w:hAnsi="Arial" w:hint="cs"/>
          <w:sz w:val="24"/>
          <w:szCs w:val="24"/>
          <w:rtl/>
        </w:rPr>
        <w:t xml:space="preserve">. </w:t>
      </w:r>
    </w:p>
    <w:p w:rsidR="009D3160" w:rsidRPr="00753CF7" w:rsidRDefault="009D3160" w:rsidP="005C4847">
      <w:pPr>
        <w:tabs>
          <w:tab w:val="left" w:pos="8590"/>
        </w:tabs>
        <w:spacing w:after="0"/>
        <w:ind w:left="1218" w:hanging="1900"/>
        <w:rPr>
          <w:rFonts w:ascii="Arial" w:hAnsi="Arial"/>
          <w:sz w:val="24"/>
          <w:szCs w:val="24"/>
          <w:rtl/>
        </w:rPr>
      </w:pPr>
      <w:r w:rsidRPr="00753CF7">
        <w:rPr>
          <w:rFonts w:ascii="Arial" w:hAnsi="Arial"/>
          <w:sz w:val="24"/>
          <w:szCs w:val="24"/>
          <w:rtl/>
        </w:rPr>
        <w:t>5</w:t>
      </w:r>
      <w:r w:rsidR="004E417A" w:rsidRPr="00753CF7">
        <w:rPr>
          <w:rFonts w:ascii="Arial" w:hAnsi="Arial"/>
          <w:sz w:val="24"/>
          <w:szCs w:val="24"/>
          <w:rtl/>
        </w:rPr>
        <w:t xml:space="preserve">. </w:t>
      </w:r>
      <w:r w:rsidR="004E417A" w:rsidRPr="00753CF7">
        <w:rPr>
          <w:rFonts w:ascii="Arial" w:hAnsi="Arial"/>
          <w:b/>
          <w:bCs/>
          <w:sz w:val="24"/>
          <w:szCs w:val="24"/>
          <w:rtl/>
        </w:rPr>
        <w:t>הדירוג והדרגה-</w:t>
      </w:r>
      <w:r w:rsidR="004E417A" w:rsidRPr="00753CF7">
        <w:rPr>
          <w:rFonts w:ascii="Arial" w:hAnsi="Arial"/>
          <w:sz w:val="24"/>
          <w:szCs w:val="24"/>
          <w:rtl/>
        </w:rPr>
        <w:t xml:space="preserve"> </w:t>
      </w:r>
      <w:r w:rsidR="005C4847">
        <w:rPr>
          <w:rFonts w:ascii="Arial" w:hAnsi="Arial" w:hint="cs"/>
          <w:sz w:val="24"/>
          <w:szCs w:val="24"/>
          <w:rtl/>
        </w:rPr>
        <w:t xml:space="preserve">דרוג </w:t>
      </w:r>
      <w:proofErr w:type="spellStart"/>
      <w:r w:rsidR="005C4847">
        <w:rPr>
          <w:rFonts w:ascii="Arial" w:hAnsi="Arial" w:hint="cs"/>
          <w:sz w:val="24"/>
          <w:szCs w:val="24"/>
          <w:rtl/>
        </w:rPr>
        <w:t>המח''ר</w:t>
      </w:r>
      <w:proofErr w:type="spellEnd"/>
      <w:r w:rsidR="005C4847">
        <w:rPr>
          <w:rFonts w:ascii="Arial" w:hAnsi="Arial" w:hint="cs"/>
          <w:sz w:val="24"/>
          <w:szCs w:val="24"/>
          <w:rtl/>
        </w:rPr>
        <w:t xml:space="preserve"> 38-40 </w:t>
      </w:r>
    </w:p>
    <w:p w:rsidR="004E417A" w:rsidRPr="00753CF7" w:rsidRDefault="004E417A" w:rsidP="00753CF7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</w:p>
    <w:p w:rsidR="005C4847" w:rsidRDefault="004E417A" w:rsidP="005C4847">
      <w:pPr>
        <w:tabs>
          <w:tab w:val="left" w:pos="8590"/>
        </w:tabs>
        <w:spacing w:after="0"/>
        <w:ind w:left="1218" w:hanging="1843"/>
        <w:rPr>
          <w:rFonts w:ascii="Arial" w:hAnsi="Arial"/>
          <w:b/>
          <w:bCs/>
          <w:sz w:val="24"/>
          <w:szCs w:val="24"/>
          <w:rtl/>
        </w:rPr>
      </w:pPr>
      <w:r w:rsidRPr="00753CF7">
        <w:rPr>
          <w:rFonts w:ascii="Arial" w:hAnsi="Arial"/>
          <w:sz w:val="24"/>
          <w:szCs w:val="24"/>
          <w:rtl/>
        </w:rPr>
        <w:t xml:space="preserve">6. </w:t>
      </w:r>
      <w:r w:rsidRPr="00753CF7">
        <w:rPr>
          <w:rFonts w:ascii="Arial" w:hAnsi="Arial"/>
          <w:b/>
          <w:bCs/>
          <w:sz w:val="24"/>
          <w:szCs w:val="24"/>
          <w:rtl/>
        </w:rPr>
        <w:t>תיאור התפקיד-</w:t>
      </w:r>
    </w:p>
    <w:p w:rsidR="005C4847" w:rsidRPr="005C4847" w:rsidRDefault="005C4847" w:rsidP="005C4847">
      <w:pPr>
        <w:tabs>
          <w:tab w:val="left" w:pos="8590"/>
        </w:tabs>
        <w:spacing w:after="0"/>
        <w:ind w:left="1218" w:hanging="1843"/>
        <w:rPr>
          <w:rFonts w:ascii="Arial" w:hAnsi="Arial"/>
          <w:b/>
          <w:bCs/>
          <w:sz w:val="24"/>
          <w:szCs w:val="24"/>
          <w:rtl/>
        </w:rPr>
      </w:pPr>
    </w:p>
    <w:p w:rsidR="00EC4AC6" w:rsidRPr="005C4847" w:rsidRDefault="005C4847" w:rsidP="00EC4AC6">
      <w:pPr>
        <w:tabs>
          <w:tab w:val="left" w:pos="8590"/>
        </w:tabs>
        <w:spacing w:after="0"/>
        <w:ind w:left="1218" w:hanging="1843"/>
        <w:rPr>
          <w:rFonts w:ascii="Arial" w:hAnsi="Arial"/>
          <w:b/>
          <w:bCs/>
          <w:sz w:val="24"/>
          <w:szCs w:val="24"/>
          <w:rtl/>
        </w:rPr>
      </w:pPr>
      <w:r w:rsidRPr="005C4847">
        <w:rPr>
          <w:rFonts w:ascii="Arial" w:hAnsi="Arial" w:hint="cs"/>
          <w:b/>
          <w:bCs/>
          <w:sz w:val="24"/>
          <w:szCs w:val="24"/>
          <w:rtl/>
        </w:rPr>
        <w:t xml:space="preserve">1.פיקוח ובקרה  על ביצוע העבודה השוטפת באגף </w:t>
      </w:r>
    </w:p>
    <w:p w:rsidR="005C4847" w:rsidRPr="005C4847" w:rsidRDefault="005C4847" w:rsidP="00EC4AC6">
      <w:pPr>
        <w:tabs>
          <w:tab w:val="left" w:pos="8590"/>
        </w:tabs>
        <w:spacing w:after="0"/>
        <w:ind w:left="1218" w:hanging="1843"/>
        <w:rPr>
          <w:rFonts w:ascii="Arial" w:hAnsi="Arial"/>
          <w:b/>
          <w:bCs/>
          <w:sz w:val="24"/>
          <w:szCs w:val="24"/>
          <w:rtl/>
        </w:rPr>
      </w:pPr>
      <w:r w:rsidRPr="005C4847">
        <w:rPr>
          <w:rFonts w:ascii="Arial" w:hAnsi="Arial" w:hint="cs"/>
          <w:b/>
          <w:bCs/>
          <w:sz w:val="24"/>
          <w:szCs w:val="24"/>
          <w:rtl/>
        </w:rPr>
        <w:t>2.ניהול צוות העובדים באגף</w:t>
      </w:r>
    </w:p>
    <w:p w:rsidR="00A85AED" w:rsidRDefault="005C4847" w:rsidP="005C4847">
      <w:pPr>
        <w:tabs>
          <w:tab w:val="left" w:pos="8590"/>
        </w:tabs>
        <w:spacing w:after="0"/>
        <w:ind w:left="1218" w:hanging="1843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b/>
          <w:bCs/>
          <w:sz w:val="24"/>
          <w:szCs w:val="24"/>
          <w:rtl/>
        </w:rPr>
        <w:t>3.</w:t>
      </w:r>
      <w:r w:rsidR="005C2DB8" w:rsidRPr="009E2E0C">
        <w:rPr>
          <w:rFonts w:ascii="Arial" w:hAnsi="Arial"/>
          <w:b/>
          <w:bCs/>
          <w:sz w:val="24"/>
          <w:szCs w:val="24"/>
          <w:rtl/>
        </w:rPr>
        <w:t>סיוע בהתוויית וביצוע מדיניות הרשות המקומית בתחום שעליו</w:t>
      </w:r>
      <w:r w:rsidR="005C2DB8" w:rsidRPr="009E2E0C">
        <w:rPr>
          <w:rFonts w:ascii="Arial" w:hAnsi="Arial" w:hint="cs"/>
          <w:b/>
          <w:bCs/>
          <w:sz w:val="24"/>
          <w:szCs w:val="24"/>
          <w:rtl/>
        </w:rPr>
        <w:t xml:space="preserve"> </w:t>
      </w:r>
      <w:r>
        <w:rPr>
          <w:rFonts w:ascii="Arial" w:hAnsi="Arial"/>
          <w:b/>
          <w:bCs/>
          <w:sz w:val="24"/>
          <w:szCs w:val="24"/>
          <w:rtl/>
        </w:rPr>
        <w:t>מופקד האגף</w:t>
      </w:r>
      <w:r>
        <w:rPr>
          <w:rFonts w:ascii="Arial" w:hAnsi="Arial" w:hint="cs"/>
          <w:b/>
          <w:bCs/>
          <w:sz w:val="24"/>
          <w:szCs w:val="24"/>
          <w:rtl/>
        </w:rPr>
        <w:t>:</w:t>
      </w:r>
    </w:p>
    <w:p w:rsidR="005C4847" w:rsidRPr="005C4847" w:rsidRDefault="005C4847" w:rsidP="005C4847">
      <w:pPr>
        <w:tabs>
          <w:tab w:val="left" w:pos="8590"/>
        </w:tabs>
        <w:spacing w:after="0"/>
        <w:ind w:left="1218" w:hanging="1843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א.</w:t>
      </w:r>
      <w:r w:rsidRPr="005C4847">
        <w:rPr>
          <w:rFonts w:ascii="Arial" w:hAnsi="Arial" w:hint="cs"/>
          <w:sz w:val="24"/>
          <w:szCs w:val="24"/>
          <w:rtl/>
        </w:rPr>
        <w:t xml:space="preserve"> שיפור פני המועצה: תחזוקה ופיתוח מוסדות חינוך, תאורת רחוב, מתקנים ומגרשי משחקים. אחזק</w:t>
      </w:r>
      <w:r w:rsidRPr="005C4847">
        <w:rPr>
          <w:rFonts w:ascii="Arial" w:hAnsi="Arial" w:hint="eastAsia"/>
          <w:sz w:val="24"/>
          <w:szCs w:val="24"/>
          <w:rtl/>
        </w:rPr>
        <w:t>ת</w:t>
      </w:r>
      <w:r w:rsidRPr="005C4847">
        <w:rPr>
          <w:rFonts w:ascii="Arial" w:hAnsi="Arial" w:hint="cs"/>
          <w:sz w:val="24"/>
          <w:szCs w:val="24"/>
          <w:rtl/>
        </w:rPr>
        <w:t xml:space="preserve"> מתחמי גינון, הדבר</w:t>
      </w:r>
      <w:r w:rsidRPr="005C4847">
        <w:rPr>
          <w:rFonts w:ascii="Arial" w:hAnsi="Arial" w:hint="eastAsia"/>
          <w:sz w:val="24"/>
          <w:szCs w:val="24"/>
          <w:rtl/>
        </w:rPr>
        <w:t>ה</w:t>
      </w:r>
      <w:r w:rsidRPr="005C4847">
        <w:rPr>
          <w:rFonts w:ascii="Arial" w:hAnsi="Arial" w:hint="cs"/>
          <w:sz w:val="24"/>
          <w:szCs w:val="24"/>
          <w:rtl/>
        </w:rPr>
        <w:t xml:space="preserve"> וריסוס מזיקים. טיפול בקריאות מוקד המועצה.</w:t>
      </w:r>
    </w:p>
    <w:p w:rsidR="005C4847" w:rsidRPr="005C4847" w:rsidRDefault="005C4847" w:rsidP="005C4847">
      <w:pPr>
        <w:tabs>
          <w:tab w:val="left" w:pos="8590"/>
        </w:tabs>
        <w:spacing w:after="0"/>
        <w:ind w:left="1218" w:hanging="1843"/>
        <w:rPr>
          <w:rFonts w:ascii="Arial" w:hAnsi="Arial"/>
          <w:sz w:val="24"/>
          <w:szCs w:val="24"/>
          <w:rtl/>
        </w:rPr>
      </w:pPr>
      <w:proofErr w:type="spellStart"/>
      <w:r>
        <w:rPr>
          <w:rFonts w:ascii="Arial" w:hAnsi="Arial" w:hint="cs"/>
          <w:sz w:val="24"/>
          <w:szCs w:val="24"/>
          <w:rtl/>
        </w:rPr>
        <w:t>ב.</w:t>
      </w:r>
      <w:r w:rsidRPr="005C4847">
        <w:rPr>
          <w:rFonts w:ascii="Arial" w:hAnsi="Arial" w:hint="cs"/>
          <w:sz w:val="24"/>
          <w:szCs w:val="24"/>
          <w:rtl/>
        </w:rPr>
        <w:t>פיקוח</w:t>
      </w:r>
      <w:proofErr w:type="spellEnd"/>
      <w:r w:rsidRPr="005C4847">
        <w:rPr>
          <w:rFonts w:ascii="Arial" w:hAnsi="Arial" w:hint="cs"/>
          <w:sz w:val="24"/>
          <w:szCs w:val="24"/>
          <w:rtl/>
        </w:rPr>
        <w:t xml:space="preserve"> ואכיפה: </w:t>
      </w:r>
      <w:proofErr w:type="spellStart"/>
      <w:r w:rsidRPr="005C4847">
        <w:rPr>
          <w:rFonts w:ascii="Arial" w:hAnsi="Arial" w:hint="cs"/>
          <w:sz w:val="24"/>
          <w:szCs w:val="24"/>
          <w:rtl/>
        </w:rPr>
        <w:t>ע''פ</w:t>
      </w:r>
      <w:proofErr w:type="spellEnd"/>
      <w:r w:rsidRPr="005C4847">
        <w:rPr>
          <w:rFonts w:ascii="Arial" w:hAnsi="Arial" w:hint="cs"/>
          <w:sz w:val="24"/>
          <w:szCs w:val="24"/>
          <w:rtl/>
        </w:rPr>
        <w:t xml:space="preserve"> חוקי העזר.</w:t>
      </w:r>
    </w:p>
    <w:p w:rsidR="005C4847" w:rsidRPr="005C4847" w:rsidRDefault="005C4847" w:rsidP="005C4847">
      <w:pPr>
        <w:tabs>
          <w:tab w:val="left" w:pos="8590"/>
        </w:tabs>
        <w:spacing w:after="0"/>
        <w:ind w:left="1218" w:hanging="1843"/>
        <w:rPr>
          <w:rFonts w:ascii="Arial" w:hAnsi="Arial"/>
          <w:sz w:val="24"/>
          <w:szCs w:val="24"/>
          <w:rtl/>
        </w:rPr>
      </w:pPr>
      <w:proofErr w:type="spellStart"/>
      <w:r>
        <w:rPr>
          <w:rFonts w:ascii="Arial" w:hAnsi="Arial" w:hint="cs"/>
          <w:sz w:val="24"/>
          <w:szCs w:val="24"/>
          <w:rtl/>
        </w:rPr>
        <w:t>ג.</w:t>
      </w:r>
      <w:r w:rsidRPr="005C4847">
        <w:rPr>
          <w:rFonts w:ascii="Arial" w:hAnsi="Arial" w:hint="cs"/>
          <w:sz w:val="24"/>
          <w:szCs w:val="24"/>
          <w:rtl/>
        </w:rPr>
        <w:t>אחזקת</w:t>
      </w:r>
      <w:proofErr w:type="spellEnd"/>
      <w:r w:rsidRPr="005C4847">
        <w:rPr>
          <w:rFonts w:ascii="Arial" w:hAnsi="Arial" w:hint="cs"/>
          <w:sz w:val="24"/>
          <w:szCs w:val="24"/>
          <w:rtl/>
        </w:rPr>
        <w:t xml:space="preserve"> כלל מרכיבי הביטחון: מוסדות ציבור, שיפור הביטחון בישובים, שיתוף פעולה עם גורמי החירום.</w:t>
      </w:r>
    </w:p>
    <w:p w:rsidR="005C4847" w:rsidRPr="005C4847" w:rsidRDefault="005C4847" w:rsidP="005C4847">
      <w:pPr>
        <w:tabs>
          <w:tab w:val="left" w:pos="8590"/>
        </w:tabs>
        <w:spacing w:after="0"/>
        <w:ind w:left="1218" w:hanging="1843"/>
        <w:rPr>
          <w:rFonts w:ascii="Arial" w:hAnsi="Arial"/>
          <w:sz w:val="24"/>
          <w:szCs w:val="24"/>
          <w:rtl/>
        </w:rPr>
      </w:pPr>
      <w:proofErr w:type="spellStart"/>
      <w:r>
        <w:rPr>
          <w:rFonts w:ascii="Arial" w:hAnsi="Arial" w:hint="cs"/>
          <w:sz w:val="24"/>
          <w:szCs w:val="24"/>
          <w:rtl/>
        </w:rPr>
        <w:t>ד.</w:t>
      </w:r>
      <w:r w:rsidRPr="005C4847">
        <w:rPr>
          <w:rFonts w:ascii="Arial" w:hAnsi="Arial" w:hint="cs"/>
          <w:sz w:val="24"/>
          <w:szCs w:val="24"/>
          <w:rtl/>
        </w:rPr>
        <w:t>איכות</w:t>
      </w:r>
      <w:proofErr w:type="spellEnd"/>
      <w:r w:rsidRPr="005C4847">
        <w:rPr>
          <w:rFonts w:ascii="Arial" w:hAnsi="Arial" w:hint="cs"/>
          <w:sz w:val="24"/>
          <w:szCs w:val="24"/>
          <w:rtl/>
        </w:rPr>
        <w:t xml:space="preserve"> הסביבה ותברואה: פינו</w:t>
      </w:r>
      <w:r w:rsidRPr="005C4847">
        <w:rPr>
          <w:rFonts w:ascii="Arial" w:hAnsi="Arial" w:hint="eastAsia"/>
          <w:sz w:val="24"/>
          <w:szCs w:val="24"/>
          <w:rtl/>
        </w:rPr>
        <w:t>י</w:t>
      </w:r>
      <w:r w:rsidRPr="005C4847">
        <w:rPr>
          <w:rFonts w:ascii="Arial" w:hAnsi="Arial" w:hint="cs"/>
          <w:sz w:val="24"/>
          <w:szCs w:val="24"/>
          <w:rtl/>
        </w:rPr>
        <w:t xml:space="preserve"> אשפה וגזם, בדיקת מי שתיה, הדבר</w:t>
      </w:r>
      <w:r w:rsidRPr="005C4847">
        <w:rPr>
          <w:rFonts w:ascii="Arial" w:hAnsi="Arial" w:hint="eastAsia"/>
          <w:sz w:val="24"/>
          <w:szCs w:val="24"/>
          <w:rtl/>
        </w:rPr>
        <w:t>ת</w:t>
      </w:r>
      <w:r w:rsidRPr="005C4847">
        <w:rPr>
          <w:rFonts w:ascii="Arial" w:hAnsi="Arial" w:hint="cs"/>
          <w:sz w:val="24"/>
          <w:szCs w:val="24"/>
          <w:rtl/>
        </w:rPr>
        <w:t xml:space="preserve"> מזיקים, אחזק</w:t>
      </w:r>
      <w:r w:rsidRPr="005C4847">
        <w:rPr>
          <w:rFonts w:ascii="Arial" w:hAnsi="Arial" w:hint="eastAsia"/>
          <w:sz w:val="24"/>
          <w:szCs w:val="24"/>
          <w:rtl/>
        </w:rPr>
        <w:t>ת</w:t>
      </w:r>
      <w:r w:rsidRPr="005C4847">
        <w:rPr>
          <w:rFonts w:ascii="Arial" w:hAnsi="Arial" w:hint="cs"/>
          <w:sz w:val="24"/>
          <w:szCs w:val="24"/>
          <w:rtl/>
        </w:rPr>
        <w:t xml:space="preserve"> מערכות ביוב, קידום איכות הסביבה.</w:t>
      </w:r>
    </w:p>
    <w:p w:rsidR="005C4847" w:rsidRPr="005C4847" w:rsidRDefault="005C4847" w:rsidP="005C4847">
      <w:pPr>
        <w:tabs>
          <w:tab w:val="left" w:pos="8590"/>
        </w:tabs>
        <w:spacing w:after="0"/>
        <w:ind w:left="1218" w:hanging="1843"/>
        <w:rPr>
          <w:rFonts w:ascii="Arial" w:hAnsi="Arial"/>
          <w:sz w:val="24"/>
          <w:szCs w:val="24"/>
          <w:rtl/>
        </w:rPr>
      </w:pPr>
      <w:proofErr w:type="spellStart"/>
      <w:r>
        <w:rPr>
          <w:rFonts w:ascii="Arial" w:hAnsi="Arial" w:hint="cs"/>
          <w:sz w:val="24"/>
          <w:szCs w:val="24"/>
          <w:rtl/>
        </w:rPr>
        <w:t>ה.</w:t>
      </w:r>
      <w:r w:rsidRPr="005C4847">
        <w:rPr>
          <w:rFonts w:ascii="Arial" w:hAnsi="Arial" w:hint="cs"/>
          <w:sz w:val="24"/>
          <w:szCs w:val="24"/>
          <w:rtl/>
        </w:rPr>
        <w:t>אזור</w:t>
      </w:r>
      <w:proofErr w:type="spellEnd"/>
      <w:r w:rsidRPr="005C4847">
        <w:rPr>
          <w:rFonts w:ascii="Arial" w:hAnsi="Arial" w:hint="cs"/>
          <w:sz w:val="24"/>
          <w:szCs w:val="24"/>
          <w:rtl/>
        </w:rPr>
        <w:t xml:space="preserve"> התעשייה: מתן מענה לצרכי העסקים בתחומי הרישוי והפיקוח, התחזוקה, גינו</w:t>
      </w:r>
      <w:r w:rsidRPr="005C4847">
        <w:rPr>
          <w:rFonts w:ascii="Arial" w:hAnsi="Arial" w:hint="eastAsia"/>
          <w:sz w:val="24"/>
          <w:szCs w:val="24"/>
          <w:rtl/>
        </w:rPr>
        <w:t>ן</w:t>
      </w:r>
      <w:r w:rsidRPr="005C4847">
        <w:rPr>
          <w:rFonts w:ascii="Arial" w:hAnsi="Arial" w:hint="cs"/>
          <w:sz w:val="24"/>
          <w:szCs w:val="24"/>
          <w:rtl/>
        </w:rPr>
        <w:t xml:space="preserve"> תאורת רחוב, איכו</w:t>
      </w:r>
      <w:r w:rsidRPr="005C4847">
        <w:rPr>
          <w:rFonts w:ascii="Arial" w:hAnsi="Arial" w:hint="eastAsia"/>
          <w:sz w:val="24"/>
          <w:szCs w:val="24"/>
          <w:rtl/>
        </w:rPr>
        <w:t>ת</w:t>
      </w:r>
      <w:r w:rsidRPr="005C4847">
        <w:rPr>
          <w:rFonts w:ascii="Arial" w:hAnsi="Arial" w:hint="cs"/>
          <w:sz w:val="24"/>
          <w:szCs w:val="24"/>
          <w:rtl/>
        </w:rPr>
        <w:t xml:space="preserve"> הסביבה, ותברוא</w:t>
      </w:r>
      <w:r w:rsidRPr="005C4847">
        <w:rPr>
          <w:rFonts w:ascii="Arial" w:hAnsi="Arial" w:hint="eastAsia"/>
          <w:sz w:val="24"/>
          <w:szCs w:val="24"/>
          <w:rtl/>
        </w:rPr>
        <w:t>ה</w:t>
      </w:r>
      <w:r w:rsidRPr="005C4847">
        <w:rPr>
          <w:rFonts w:ascii="Arial" w:hAnsi="Arial" w:hint="cs"/>
          <w:sz w:val="24"/>
          <w:szCs w:val="24"/>
          <w:rtl/>
        </w:rPr>
        <w:t>.</w:t>
      </w:r>
    </w:p>
    <w:p w:rsidR="005C4847" w:rsidRDefault="005C4847" w:rsidP="005C4847">
      <w:pPr>
        <w:tabs>
          <w:tab w:val="left" w:pos="8590"/>
        </w:tabs>
        <w:spacing w:after="0"/>
        <w:ind w:left="1218" w:hanging="1843"/>
        <w:rPr>
          <w:rFonts w:ascii="Arial" w:hAnsi="Arial"/>
          <w:sz w:val="24"/>
          <w:szCs w:val="24"/>
          <w:rtl/>
        </w:rPr>
      </w:pPr>
      <w:proofErr w:type="spellStart"/>
      <w:r>
        <w:rPr>
          <w:rFonts w:ascii="Arial" w:hAnsi="Arial" w:hint="cs"/>
          <w:sz w:val="24"/>
          <w:szCs w:val="24"/>
          <w:rtl/>
        </w:rPr>
        <w:t>ז.קשר</w:t>
      </w:r>
      <w:proofErr w:type="spellEnd"/>
      <w:r>
        <w:rPr>
          <w:rFonts w:ascii="Arial" w:hAnsi="Arial" w:hint="cs"/>
          <w:sz w:val="24"/>
          <w:szCs w:val="24"/>
          <w:rtl/>
        </w:rPr>
        <w:t xml:space="preserve"> ועבודה ישירה מול אשכול נגב מערבי בקולות קוראים, ווטרינריה, חקלאות, אנרגיה מתחדשת.</w:t>
      </w:r>
    </w:p>
    <w:p w:rsidR="005C4847" w:rsidRDefault="005C4847" w:rsidP="005C4847">
      <w:pPr>
        <w:tabs>
          <w:tab w:val="left" w:pos="8590"/>
        </w:tabs>
        <w:spacing w:after="0"/>
        <w:ind w:left="1218" w:hanging="1843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 xml:space="preserve">ח. דיווח ובקרה על מחזור </w:t>
      </w:r>
      <w:proofErr w:type="spellStart"/>
      <w:r>
        <w:rPr>
          <w:rFonts w:ascii="Arial" w:hAnsi="Arial" w:hint="cs"/>
          <w:sz w:val="24"/>
          <w:szCs w:val="24"/>
          <w:rtl/>
        </w:rPr>
        <w:t>קרטוניות</w:t>
      </w:r>
      <w:proofErr w:type="spellEnd"/>
      <w:r>
        <w:rPr>
          <w:rFonts w:ascii="Arial" w:hAnsi="Arial" w:hint="cs"/>
          <w:sz w:val="24"/>
          <w:szCs w:val="24"/>
          <w:rtl/>
        </w:rPr>
        <w:t xml:space="preserve"> ופסולת אלקטרונית נייר ועוד.</w:t>
      </w:r>
    </w:p>
    <w:p w:rsidR="005C4847" w:rsidRDefault="005C4847" w:rsidP="005C4847">
      <w:pPr>
        <w:tabs>
          <w:tab w:val="left" w:pos="8590"/>
        </w:tabs>
        <w:spacing w:after="0"/>
        <w:ind w:left="1218" w:hanging="1843"/>
        <w:rPr>
          <w:rFonts w:ascii="Arial" w:hAnsi="Arial"/>
          <w:sz w:val="24"/>
          <w:szCs w:val="24"/>
          <w:rtl/>
        </w:rPr>
      </w:pPr>
    </w:p>
    <w:p w:rsidR="00B0257B" w:rsidRPr="00DA3DBD" w:rsidRDefault="00753CF7" w:rsidP="005C4847">
      <w:pPr>
        <w:tabs>
          <w:tab w:val="left" w:pos="8590"/>
        </w:tabs>
        <w:spacing w:after="0"/>
        <w:ind w:left="-625"/>
        <w:rPr>
          <w:rFonts w:ascii="Arial" w:hAnsi="Arial"/>
          <w:b/>
          <w:bCs/>
          <w:sz w:val="24"/>
          <w:szCs w:val="24"/>
          <w:rtl/>
        </w:rPr>
      </w:pPr>
      <w:r w:rsidRPr="00DA3DBD">
        <w:rPr>
          <w:rFonts w:ascii="Arial" w:hAnsi="Arial"/>
          <w:b/>
          <w:bCs/>
          <w:sz w:val="24"/>
          <w:szCs w:val="24"/>
          <w:rtl/>
        </w:rPr>
        <w:t>תנאי סף</w:t>
      </w:r>
    </w:p>
    <w:p w:rsidR="00B0257B" w:rsidRDefault="004E417A" w:rsidP="00753CF7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  <w:r w:rsidRPr="00DA3DBD">
        <w:rPr>
          <w:rFonts w:ascii="Arial" w:hAnsi="Arial"/>
          <w:sz w:val="24"/>
          <w:szCs w:val="24"/>
          <w:rtl/>
        </w:rPr>
        <w:t xml:space="preserve">7. </w:t>
      </w:r>
      <w:r w:rsidRPr="00DA3DBD">
        <w:rPr>
          <w:rFonts w:ascii="Arial" w:hAnsi="Arial"/>
          <w:b/>
          <w:bCs/>
          <w:sz w:val="24"/>
          <w:szCs w:val="24"/>
          <w:rtl/>
        </w:rPr>
        <w:t>דרישות התפקיד</w:t>
      </w:r>
      <w:r w:rsidRPr="00DA3DBD">
        <w:rPr>
          <w:rFonts w:ascii="Arial" w:hAnsi="Arial"/>
          <w:sz w:val="24"/>
          <w:szCs w:val="24"/>
          <w:rtl/>
        </w:rPr>
        <w:t>-</w:t>
      </w:r>
    </w:p>
    <w:p w:rsidR="00A54893" w:rsidRDefault="004E417A" w:rsidP="00753CF7">
      <w:pPr>
        <w:tabs>
          <w:tab w:val="left" w:pos="8590"/>
        </w:tabs>
        <w:spacing w:after="0"/>
        <w:ind w:left="2210" w:hanging="2892"/>
        <w:rPr>
          <w:rFonts w:ascii="Arial" w:hAnsi="Arial"/>
          <w:b/>
          <w:bCs/>
          <w:sz w:val="24"/>
          <w:szCs w:val="24"/>
          <w:u w:val="single"/>
          <w:rtl/>
        </w:rPr>
      </w:pPr>
      <w:r w:rsidRPr="00DA3DBD">
        <w:rPr>
          <w:rFonts w:ascii="Arial" w:hAnsi="Arial"/>
          <w:sz w:val="24"/>
          <w:szCs w:val="24"/>
          <w:rtl/>
        </w:rPr>
        <w:t xml:space="preserve"> </w:t>
      </w:r>
      <w:r w:rsidR="00B0257B" w:rsidRPr="00DA3DBD">
        <w:rPr>
          <w:rFonts w:ascii="Arial" w:hAnsi="Arial"/>
          <w:b/>
          <w:bCs/>
          <w:sz w:val="24"/>
          <w:szCs w:val="24"/>
          <w:u w:val="single"/>
          <w:rtl/>
        </w:rPr>
        <w:t>השכלה</w:t>
      </w:r>
    </w:p>
    <w:p w:rsidR="00423C66" w:rsidRPr="00423C66" w:rsidRDefault="00423C66" w:rsidP="00423C66">
      <w:pPr>
        <w:tabs>
          <w:tab w:val="left" w:pos="8590"/>
        </w:tabs>
        <w:spacing w:after="0"/>
        <w:ind w:left="84"/>
        <w:jc w:val="both"/>
        <w:rPr>
          <w:sz w:val="24"/>
          <w:szCs w:val="24"/>
          <w:rtl/>
        </w:rPr>
      </w:pPr>
      <w:r w:rsidRPr="00423C66">
        <w:rPr>
          <w:sz w:val="24"/>
          <w:szCs w:val="24"/>
          <w:rtl/>
        </w:rPr>
        <w:t>– בעל תואר אקדמי שנרכש במוסד המוכר על ידי</w:t>
      </w:r>
      <w:r w:rsidRPr="00423C66">
        <w:rPr>
          <w:rFonts w:hint="cs"/>
          <w:sz w:val="24"/>
          <w:szCs w:val="24"/>
          <w:rtl/>
        </w:rPr>
        <w:t xml:space="preserve"> </w:t>
      </w:r>
      <w:r w:rsidRPr="00423C66">
        <w:rPr>
          <w:sz w:val="24"/>
          <w:szCs w:val="24"/>
          <w:rtl/>
        </w:rPr>
        <w:t>המועצה להשכלה גבוהה, או שקיבל הכרה מהמחלקה להערכת</w:t>
      </w:r>
      <w:r w:rsidRPr="00423C66">
        <w:rPr>
          <w:rFonts w:hint="cs"/>
          <w:sz w:val="24"/>
          <w:szCs w:val="24"/>
          <w:rtl/>
        </w:rPr>
        <w:t xml:space="preserve"> </w:t>
      </w:r>
      <w:r w:rsidRPr="00423C66">
        <w:rPr>
          <w:sz w:val="24"/>
          <w:szCs w:val="24"/>
          <w:rtl/>
        </w:rPr>
        <w:t>תארים אקדמיים בחוץ לארץ.</w:t>
      </w:r>
    </w:p>
    <w:p w:rsidR="00423C66" w:rsidRPr="00423C66" w:rsidRDefault="00423C66" w:rsidP="00423C66">
      <w:pPr>
        <w:tabs>
          <w:tab w:val="left" w:pos="8590"/>
        </w:tabs>
        <w:spacing w:after="0"/>
        <w:ind w:left="1092" w:hanging="1008"/>
        <w:jc w:val="both"/>
        <w:rPr>
          <w:b/>
          <w:bCs/>
          <w:sz w:val="24"/>
          <w:szCs w:val="24"/>
          <w:u w:val="single"/>
          <w:rtl/>
        </w:rPr>
      </w:pPr>
      <w:r w:rsidRPr="00423C66">
        <w:rPr>
          <w:b/>
          <w:bCs/>
          <w:sz w:val="24"/>
          <w:szCs w:val="24"/>
          <w:u w:val="single"/>
          <w:rtl/>
        </w:rPr>
        <w:t>או</w:t>
      </w:r>
    </w:p>
    <w:p w:rsidR="00423C66" w:rsidRPr="00423C66" w:rsidRDefault="00423C66" w:rsidP="005C4847">
      <w:pPr>
        <w:tabs>
          <w:tab w:val="left" w:pos="8590"/>
        </w:tabs>
        <w:spacing w:after="0"/>
        <w:ind w:left="84"/>
        <w:jc w:val="both"/>
        <w:rPr>
          <w:sz w:val="24"/>
          <w:szCs w:val="24"/>
          <w:rtl/>
        </w:rPr>
      </w:pPr>
      <w:r w:rsidRPr="00423C66">
        <w:rPr>
          <w:sz w:val="24"/>
          <w:szCs w:val="24"/>
          <w:rtl/>
        </w:rPr>
        <w:t>הנדסאי או טכנאי רשום בהתאם לסעיף 3</w:t>
      </w:r>
      <w:r w:rsidR="005C4847">
        <w:rPr>
          <w:rFonts w:hint="cs"/>
          <w:sz w:val="24"/>
          <w:szCs w:val="24"/>
          <w:rtl/>
        </w:rPr>
        <w:t>9</w:t>
      </w:r>
      <w:r w:rsidRPr="00423C66">
        <w:rPr>
          <w:sz w:val="24"/>
          <w:szCs w:val="24"/>
          <w:rtl/>
        </w:rPr>
        <w:t xml:space="preserve"> לחוק ההנדסאים</w:t>
      </w:r>
      <w:r w:rsidRPr="00423C66">
        <w:rPr>
          <w:rFonts w:hint="cs"/>
          <w:sz w:val="24"/>
          <w:szCs w:val="24"/>
          <w:rtl/>
        </w:rPr>
        <w:t xml:space="preserve"> </w:t>
      </w:r>
      <w:r w:rsidRPr="00423C66">
        <w:rPr>
          <w:sz w:val="24"/>
          <w:szCs w:val="24"/>
          <w:rtl/>
        </w:rPr>
        <w:t>והטכנאים המוסמכים, התשע"ג-</w:t>
      </w:r>
      <w:r w:rsidR="005C4847">
        <w:rPr>
          <w:rFonts w:hint="cs"/>
          <w:sz w:val="24"/>
          <w:szCs w:val="24"/>
          <w:rtl/>
        </w:rPr>
        <w:t>2012</w:t>
      </w:r>
    </w:p>
    <w:p w:rsidR="00423C66" w:rsidRPr="00423C66" w:rsidRDefault="00423C66" w:rsidP="00423C66">
      <w:pPr>
        <w:tabs>
          <w:tab w:val="left" w:pos="8590"/>
        </w:tabs>
        <w:spacing w:after="0"/>
        <w:ind w:left="1092" w:hanging="1008"/>
        <w:jc w:val="both"/>
        <w:rPr>
          <w:b/>
          <w:bCs/>
          <w:sz w:val="24"/>
          <w:szCs w:val="24"/>
          <w:u w:val="single"/>
          <w:rtl/>
        </w:rPr>
      </w:pPr>
      <w:r w:rsidRPr="00423C66">
        <w:rPr>
          <w:b/>
          <w:bCs/>
          <w:sz w:val="24"/>
          <w:szCs w:val="24"/>
          <w:u w:val="single"/>
          <w:rtl/>
        </w:rPr>
        <w:t>או</w:t>
      </w:r>
    </w:p>
    <w:p w:rsidR="00423C66" w:rsidRPr="00423C66" w:rsidRDefault="00423C66" w:rsidP="00052358">
      <w:pPr>
        <w:tabs>
          <w:tab w:val="left" w:pos="8590"/>
        </w:tabs>
        <w:spacing w:after="0"/>
        <w:ind w:left="1092" w:hanging="1008"/>
        <w:jc w:val="both"/>
        <w:rPr>
          <w:sz w:val="24"/>
          <w:szCs w:val="24"/>
          <w:rtl/>
        </w:rPr>
      </w:pPr>
      <w:r w:rsidRPr="00423C66">
        <w:rPr>
          <w:sz w:val="24"/>
          <w:szCs w:val="24"/>
          <w:rtl/>
        </w:rPr>
        <w:t xml:space="preserve">תעודת סמיכות לרבנות </w:t>
      </w:r>
      <w:r w:rsidR="00052358">
        <w:rPr>
          <w:rFonts w:hint="cs"/>
          <w:sz w:val="24"/>
          <w:szCs w:val="24"/>
          <w:rtl/>
        </w:rPr>
        <w:t>(</w:t>
      </w:r>
      <w:r w:rsidRPr="00423C66">
        <w:rPr>
          <w:sz w:val="24"/>
          <w:szCs w:val="24"/>
          <w:rtl/>
        </w:rPr>
        <w:t>"יורה יורה"</w:t>
      </w:r>
      <w:r w:rsidR="00052358">
        <w:rPr>
          <w:rFonts w:hint="cs"/>
          <w:sz w:val="24"/>
          <w:szCs w:val="24"/>
          <w:rtl/>
        </w:rPr>
        <w:t>)</w:t>
      </w:r>
      <w:r w:rsidRPr="00423C66">
        <w:rPr>
          <w:sz w:val="24"/>
          <w:szCs w:val="24"/>
          <w:rtl/>
        </w:rPr>
        <w:t xml:space="preserve"> לפי אישור הרבנות</w:t>
      </w:r>
      <w:r w:rsidRPr="00423C66">
        <w:rPr>
          <w:rFonts w:hint="cs"/>
          <w:sz w:val="24"/>
          <w:szCs w:val="24"/>
          <w:rtl/>
        </w:rPr>
        <w:t xml:space="preserve"> </w:t>
      </w:r>
      <w:r w:rsidRPr="00423C66">
        <w:rPr>
          <w:sz w:val="24"/>
          <w:szCs w:val="24"/>
          <w:rtl/>
        </w:rPr>
        <w:t>הראשית לישראל</w:t>
      </w:r>
    </w:p>
    <w:p w:rsidR="00423C66" w:rsidRPr="00423C66" w:rsidRDefault="00423C66" w:rsidP="00423C66">
      <w:pPr>
        <w:tabs>
          <w:tab w:val="left" w:pos="8590"/>
        </w:tabs>
        <w:spacing w:after="0"/>
        <w:ind w:left="1092" w:hanging="1008"/>
        <w:jc w:val="both"/>
        <w:rPr>
          <w:b/>
          <w:bCs/>
          <w:sz w:val="24"/>
          <w:szCs w:val="24"/>
          <w:u w:val="single"/>
          <w:rtl/>
        </w:rPr>
      </w:pPr>
      <w:r w:rsidRPr="00423C66">
        <w:rPr>
          <w:b/>
          <w:bCs/>
          <w:sz w:val="24"/>
          <w:szCs w:val="24"/>
          <w:u w:val="single"/>
          <w:rtl/>
        </w:rPr>
        <w:t>או</w:t>
      </w:r>
    </w:p>
    <w:p w:rsidR="005C4847" w:rsidRPr="005C4847" w:rsidRDefault="00423C66" w:rsidP="005C4847">
      <w:pPr>
        <w:tabs>
          <w:tab w:val="left" w:pos="8590"/>
        </w:tabs>
        <w:spacing w:after="0"/>
        <w:ind w:left="84"/>
        <w:jc w:val="both"/>
        <w:rPr>
          <w:sz w:val="24"/>
          <w:szCs w:val="24"/>
          <w:rtl/>
        </w:rPr>
      </w:pPr>
      <w:r w:rsidRPr="00423C66">
        <w:rPr>
          <w:sz w:val="24"/>
          <w:szCs w:val="24"/>
          <w:rtl/>
        </w:rPr>
        <w:lastRenderedPageBreak/>
        <w:t>אישור לימודים בתכנית מלאה בישיבה גבוהה או בכולל, שש</w:t>
      </w:r>
      <w:r w:rsidRPr="00423C66">
        <w:rPr>
          <w:rFonts w:hint="cs"/>
          <w:sz w:val="24"/>
          <w:szCs w:val="24"/>
          <w:rtl/>
        </w:rPr>
        <w:t xml:space="preserve"> </w:t>
      </w:r>
      <w:r w:rsidRPr="00423C66">
        <w:rPr>
          <w:sz w:val="24"/>
          <w:szCs w:val="24"/>
          <w:rtl/>
        </w:rPr>
        <w:t>שנים לפחות אחרי גיל</w:t>
      </w:r>
      <w:r w:rsidR="00113C90">
        <w:rPr>
          <w:rFonts w:hint="cs"/>
          <w:sz w:val="24"/>
          <w:szCs w:val="24"/>
          <w:rtl/>
        </w:rPr>
        <w:t xml:space="preserve"> 18 </w:t>
      </w:r>
      <w:r w:rsidRPr="00423C66">
        <w:rPr>
          <w:sz w:val="24"/>
          <w:szCs w:val="24"/>
          <w:rtl/>
        </w:rPr>
        <w:t>ומעבר שלוש בחינות לפחות מתוך</w:t>
      </w:r>
      <w:r w:rsidRPr="00423C66">
        <w:rPr>
          <w:rFonts w:hint="cs"/>
          <w:sz w:val="24"/>
          <w:szCs w:val="24"/>
          <w:rtl/>
        </w:rPr>
        <w:t xml:space="preserve"> </w:t>
      </w:r>
      <w:r w:rsidRPr="00423C66">
        <w:rPr>
          <w:sz w:val="24"/>
          <w:szCs w:val="24"/>
          <w:rtl/>
        </w:rPr>
        <w:t xml:space="preserve">מכלול הבחינות שמקיימת הרבנות הראשית לישראל </w:t>
      </w:r>
      <w:r>
        <w:rPr>
          <w:rFonts w:hint="cs"/>
          <w:sz w:val="24"/>
          <w:szCs w:val="24"/>
          <w:rtl/>
        </w:rPr>
        <w:t>(</w:t>
      </w:r>
      <w:r w:rsidRPr="00423C66">
        <w:rPr>
          <w:sz w:val="24"/>
          <w:szCs w:val="24"/>
          <w:rtl/>
        </w:rPr>
        <w:t>שתיים</w:t>
      </w:r>
      <w:r w:rsidRPr="00423C66">
        <w:rPr>
          <w:rFonts w:hint="cs"/>
          <w:sz w:val="24"/>
          <w:szCs w:val="24"/>
          <w:rtl/>
        </w:rPr>
        <w:t xml:space="preserve"> </w:t>
      </w:r>
      <w:r w:rsidRPr="00423C66">
        <w:rPr>
          <w:sz w:val="24"/>
          <w:szCs w:val="24"/>
          <w:rtl/>
        </w:rPr>
        <w:t>משלוש הבחינות יהיו בדיני שבת ודיני איסור והיתר</w:t>
      </w:r>
      <w:r>
        <w:rPr>
          <w:rFonts w:hint="cs"/>
          <w:sz w:val="24"/>
          <w:szCs w:val="24"/>
          <w:rtl/>
        </w:rPr>
        <w:t>)</w:t>
      </w:r>
      <w:r w:rsidRPr="00423C66">
        <w:rPr>
          <w:sz w:val="24"/>
          <w:szCs w:val="24"/>
          <w:rtl/>
        </w:rPr>
        <w:t>.</w:t>
      </w:r>
    </w:p>
    <w:p w:rsidR="00D15ED5" w:rsidRDefault="00D15ED5" w:rsidP="00D15ED5">
      <w:pPr>
        <w:tabs>
          <w:tab w:val="left" w:pos="8590"/>
        </w:tabs>
        <w:spacing w:after="0"/>
        <w:ind w:left="1092" w:hanging="1008"/>
        <w:jc w:val="both"/>
        <w:rPr>
          <w:rFonts w:ascii="Arial" w:hAnsi="Arial"/>
          <w:b/>
          <w:bCs/>
          <w:sz w:val="24"/>
          <w:szCs w:val="24"/>
          <w:u w:val="single"/>
          <w:rtl/>
        </w:rPr>
      </w:pPr>
    </w:p>
    <w:p w:rsidR="004679D2" w:rsidRDefault="004E417A" w:rsidP="00D15ED5">
      <w:pPr>
        <w:tabs>
          <w:tab w:val="left" w:pos="8590"/>
        </w:tabs>
        <w:spacing w:after="0"/>
        <w:ind w:left="-58" w:firstLine="142"/>
        <w:jc w:val="both"/>
        <w:rPr>
          <w:rFonts w:ascii="Arial" w:hAnsi="Arial"/>
          <w:b/>
          <w:bCs/>
          <w:sz w:val="24"/>
          <w:szCs w:val="24"/>
          <w:u w:val="single"/>
          <w:rtl/>
        </w:rPr>
      </w:pPr>
      <w:r w:rsidRPr="00A54893">
        <w:rPr>
          <w:rFonts w:ascii="Arial" w:hAnsi="Arial"/>
          <w:b/>
          <w:bCs/>
          <w:sz w:val="24"/>
          <w:szCs w:val="24"/>
          <w:u w:val="single"/>
          <w:rtl/>
        </w:rPr>
        <w:t>ניסיון</w:t>
      </w:r>
      <w:r w:rsidR="005E7B3E" w:rsidRPr="00A54893">
        <w:rPr>
          <w:rFonts w:ascii="Arial" w:hAnsi="Arial"/>
          <w:sz w:val="24"/>
          <w:szCs w:val="24"/>
          <w:rtl/>
        </w:rPr>
        <w:t xml:space="preserve">   </w:t>
      </w:r>
    </w:p>
    <w:p w:rsidR="00D15ED5" w:rsidRPr="00D15ED5" w:rsidRDefault="00D15ED5" w:rsidP="00D15ED5">
      <w:pPr>
        <w:tabs>
          <w:tab w:val="left" w:pos="8590"/>
        </w:tabs>
        <w:spacing w:after="0"/>
        <w:ind w:left="-58" w:firstLine="142"/>
        <w:jc w:val="both"/>
        <w:rPr>
          <w:rFonts w:ascii="Arial" w:hAnsi="Arial"/>
          <w:b/>
          <w:bCs/>
          <w:sz w:val="24"/>
          <w:szCs w:val="24"/>
          <w:u w:val="single"/>
          <w:rtl/>
        </w:rPr>
      </w:pPr>
    </w:p>
    <w:p w:rsidR="00423C66" w:rsidRDefault="005E7B3E" w:rsidP="00423C66">
      <w:pPr>
        <w:tabs>
          <w:tab w:val="left" w:pos="8590"/>
        </w:tabs>
        <w:spacing w:after="0"/>
        <w:ind w:left="1092" w:hanging="2000"/>
        <w:jc w:val="both"/>
        <w:rPr>
          <w:rtl/>
        </w:rPr>
      </w:pPr>
      <w:r w:rsidRPr="00A54893">
        <w:rPr>
          <w:rFonts w:ascii="Arial" w:hAnsi="Arial"/>
          <w:rtl/>
        </w:rPr>
        <w:t xml:space="preserve"> </w:t>
      </w:r>
      <w:r w:rsidR="0013765C">
        <w:rPr>
          <w:rFonts w:hint="cs"/>
          <w:sz w:val="24"/>
          <w:szCs w:val="24"/>
          <w:rtl/>
        </w:rPr>
        <w:t xml:space="preserve">    </w:t>
      </w:r>
      <w:r w:rsidR="00B0257B" w:rsidRPr="00B0257B">
        <w:rPr>
          <w:sz w:val="24"/>
          <w:szCs w:val="24"/>
        </w:rPr>
        <w:t xml:space="preserve"> </w:t>
      </w:r>
      <w:r w:rsidR="009C5BBE">
        <w:rPr>
          <w:rFonts w:hint="cs"/>
          <w:b/>
          <w:bCs/>
          <w:sz w:val="24"/>
          <w:szCs w:val="24"/>
          <w:rtl/>
        </w:rPr>
        <w:t>נ</w:t>
      </w:r>
      <w:r w:rsidR="00B0257B" w:rsidRPr="009C5BBE">
        <w:rPr>
          <w:b/>
          <w:bCs/>
          <w:sz w:val="24"/>
          <w:szCs w:val="24"/>
          <w:rtl/>
        </w:rPr>
        <w:t>יסיון מקצועי</w:t>
      </w:r>
      <w:r w:rsidR="00B0257B" w:rsidRPr="009C5BBE">
        <w:rPr>
          <w:sz w:val="24"/>
          <w:szCs w:val="24"/>
          <w:rtl/>
        </w:rPr>
        <w:t xml:space="preserve"> </w:t>
      </w:r>
      <w:r w:rsidR="00423C66">
        <w:rPr>
          <w:rFonts w:hint="cs"/>
          <w:sz w:val="24"/>
          <w:szCs w:val="24"/>
          <w:rtl/>
        </w:rPr>
        <w:t xml:space="preserve">: </w:t>
      </w:r>
    </w:p>
    <w:p w:rsidR="00423C66" w:rsidRDefault="00423C66" w:rsidP="005C4847">
      <w:pPr>
        <w:tabs>
          <w:tab w:val="left" w:pos="8590"/>
        </w:tabs>
        <w:spacing w:after="0"/>
        <w:ind w:left="1092" w:hanging="1433"/>
        <w:jc w:val="both"/>
      </w:pPr>
      <w:r>
        <w:rPr>
          <w:rtl/>
        </w:rPr>
        <w:t xml:space="preserve">עבור בעל תואר אקדמי או השכלה תורנית כאמור לעיל: </w:t>
      </w:r>
      <w:r w:rsidR="005C4847">
        <w:rPr>
          <w:rFonts w:hint="cs"/>
          <w:rtl/>
        </w:rPr>
        <w:t>חמש</w:t>
      </w:r>
      <w:r>
        <w:rPr>
          <w:rtl/>
        </w:rPr>
        <w:t xml:space="preserve"> שנות ניסיון בתחום העיסוק הרלוונטי</w:t>
      </w:r>
      <w:r>
        <w:t xml:space="preserve">. </w:t>
      </w:r>
    </w:p>
    <w:p w:rsidR="00423C66" w:rsidRDefault="00423C66" w:rsidP="005C4847">
      <w:pPr>
        <w:tabs>
          <w:tab w:val="left" w:pos="8590"/>
        </w:tabs>
        <w:spacing w:after="0"/>
        <w:ind w:left="1092" w:hanging="1433"/>
        <w:jc w:val="both"/>
      </w:pPr>
      <w:r>
        <w:rPr>
          <w:rtl/>
        </w:rPr>
        <w:t xml:space="preserve">עבור הנדסאי רשום: </w:t>
      </w:r>
      <w:r w:rsidR="005C4847">
        <w:rPr>
          <w:rFonts w:hint="cs"/>
          <w:rtl/>
        </w:rPr>
        <w:t>שש</w:t>
      </w:r>
      <w:r>
        <w:rPr>
          <w:rtl/>
        </w:rPr>
        <w:t xml:space="preserve"> שנות ניסיון בתחום העיסוק הרלוונטי</w:t>
      </w:r>
    </w:p>
    <w:p w:rsidR="00B0257B" w:rsidRPr="00423C66" w:rsidRDefault="00423C66" w:rsidP="005C4847">
      <w:pPr>
        <w:tabs>
          <w:tab w:val="left" w:pos="8590"/>
        </w:tabs>
        <w:spacing w:after="0"/>
        <w:ind w:left="1092" w:hanging="1433"/>
        <w:jc w:val="both"/>
        <w:rPr>
          <w:rtl/>
        </w:rPr>
      </w:pPr>
      <w:r>
        <w:rPr>
          <w:rtl/>
        </w:rPr>
        <w:t>עבור טכנאי רשום: ש</w:t>
      </w:r>
      <w:r w:rsidR="005C4847">
        <w:rPr>
          <w:rFonts w:hint="cs"/>
          <w:rtl/>
        </w:rPr>
        <w:t>בע</w:t>
      </w:r>
      <w:r>
        <w:rPr>
          <w:rtl/>
        </w:rPr>
        <w:t xml:space="preserve"> שנות ניסיון בתחום העיסוק הרלוונטי</w:t>
      </w:r>
      <w:r>
        <w:t>.</w:t>
      </w:r>
      <w:r w:rsidR="009C5BBE" w:rsidRPr="009C5BBE">
        <w:rPr>
          <w:rFonts w:hint="cs"/>
          <w:sz w:val="24"/>
          <w:szCs w:val="24"/>
          <w:rtl/>
        </w:rPr>
        <w:t>.</w:t>
      </w:r>
    </w:p>
    <w:p w:rsidR="00423C66" w:rsidRDefault="007D17B4" w:rsidP="004679D2">
      <w:pPr>
        <w:tabs>
          <w:tab w:val="left" w:pos="8590"/>
        </w:tabs>
        <w:spacing w:after="0"/>
        <w:ind w:left="-625"/>
        <w:jc w:val="both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</w:t>
      </w:r>
    </w:p>
    <w:p w:rsidR="00423C66" w:rsidRDefault="00B0257B" w:rsidP="005C4847">
      <w:pPr>
        <w:tabs>
          <w:tab w:val="left" w:pos="8590"/>
        </w:tabs>
        <w:spacing w:after="0"/>
        <w:ind w:left="-625"/>
        <w:jc w:val="both"/>
        <w:rPr>
          <w:b/>
          <w:bCs/>
          <w:sz w:val="24"/>
          <w:szCs w:val="24"/>
          <w:rtl/>
        </w:rPr>
      </w:pPr>
      <w:r w:rsidRPr="009C5BBE">
        <w:rPr>
          <w:rFonts w:hint="cs"/>
          <w:b/>
          <w:bCs/>
          <w:sz w:val="24"/>
          <w:szCs w:val="24"/>
          <w:rtl/>
        </w:rPr>
        <w:t>ניסיון ניהולי</w:t>
      </w:r>
      <w:r w:rsidRPr="009C5BBE">
        <w:rPr>
          <w:rFonts w:hint="cs"/>
          <w:sz w:val="24"/>
          <w:szCs w:val="24"/>
          <w:rtl/>
        </w:rPr>
        <w:t xml:space="preserve"> </w:t>
      </w:r>
      <w:r w:rsidR="009C5BBE" w:rsidRPr="009C5BBE">
        <w:rPr>
          <w:sz w:val="24"/>
          <w:szCs w:val="24"/>
          <w:rtl/>
        </w:rPr>
        <w:t>–</w:t>
      </w:r>
      <w:r w:rsidR="009C5BBE" w:rsidRPr="009C5BBE">
        <w:rPr>
          <w:rFonts w:hint="cs"/>
          <w:sz w:val="24"/>
          <w:szCs w:val="24"/>
          <w:rtl/>
        </w:rPr>
        <w:t xml:space="preserve"> </w:t>
      </w:r>
      <w:r w:rsidR="005C4847">
        <w:rPr>
          <w:rFonts w:hint="cs"/>
          <w:rtl/>
        </w:rPr>
        <w:t xml:space="preserve">שלוש שנות </w:t>
      </w:r>
      <w:r w:rsidR="00423C66">
        <w:rPr>
          <w:rtl/>
        </w:rPr>
        <w:t>ניסיון בניהול צוות עובדים מקצועיים בכפיפות ישירה</w:t>
      </w:r>
      <w:r w:rsidR="00423C66">
        <w:t>.</w:t>
      </w:r>
    </w:p>
    <w:p w:rsidR="004679D2" w:rsidRPr="009C5BBE" w:rsidRDefault="006E4829" w:rsidP="001B0841">
      <w:pPr>
        <w:tabs>
          <w:tab w:val="left" w:pos="8590"/>
        </w:tabs>
        <w:spacing w:after="0"/>
        <w:ind w:left="-625"/>
        <w:jc w:val="both"/>
        <w:rPr>
          <w:sz w:val="24"/>
          <w:szCs w:val="24"/>
          <w:rtl/>
        </w:rPr>
      </w:pPr>
      <w:r w:rsidRPr="009C5BBE">
        <w:rPr>
          <w:b/>
          <w:bCs/>
          <w:sz w:val="24"/>
          <w:szCs w:val="24"/>
          <w:rtl/>
        </w:rPr>
        <w:t>יישומי מחשב:</w:t>
      </w:r>
      <w:r w:rsidRPr="009C5BBE">
        <w:rPr>
          <w:sz w:val="24"/>
          <w:szCs w:val="24"/>
          <w:rtl/>
        </w:rPr>
        <w:t xml:space="preserve"> היכרות עם תוכנות ה</w:t>
      </w:r>
      <w:r w:rsidRPr="009C5BBE">
        <w:rPr>
          <w:sz w:val="24"/>
          <w:szCs w:val="24"/>
        </w:rPr>
        <w:t xml:space="preserve">OFFICE </w:t>
      </w:r>
      <w:r w:rsidR="00B74456">
        <w:rPr>
          <w:rFonts w:hint="cs"/>
          <w:sz w:val="24"/>
          <w:szCs w:val="24"/>
          <w:rtl/>
        </w:rPr>
        <w:t xml:space="preserve"> </w:t>
      </w:r>
      <w:r w:rsidR="009C5BBE" w:rsidRPr="009C5BBE">
        <w:rPr>
          <w:sz w:val="24"/>
          <w:szCs w:val="24"/>
          <w:rtl/>
        </w:rPr>
        <w:t xml:space="preserve">שפות- </w:t>
      </w:r>
      <w:r w:rsidR="001B0841">
        <w:rPr>
          <w:rFonts w:hint="cs"/>
          <w:sz w:val="24"/>
          <w:szCs w:val="24"/>
          <w:rtl/>
        </w:rPr>
        <w:t>לפי הצורך</w:t>
      </w:r>
      <w:r w:rsidR="009C5BBE" w:rsidRPr="009C5BBE">
        <w:rPr>
          <w:sz w:val="24"/>
          <w:szCs w:val="24"/>
        </w:rPr>
        <w:t xml:space="preserve"> </w:t>
      </w:r>
    </w:p>
    <w:p w:rsidR="009C5BBE" w:rsidRPr="007D17B4" w:rsidRDefault="009C5BBE" w:rsidP="009C5BBE">
      <w:pPr>
        <w:tabs>
          <w:tab w:val="left" w:pos="8590"/>
        </w:tabs>
        <w:spacing w:after="0"/>
        <w:ind w:left="-625"/>
        <w:rPr>
          <w:b/>
          <w:bCs/>
          <w:sz w:val="16"/>
          <w:szCs w:val="16"/>
          <w:rtl/>
        </w:rPr>
      </w:pPr>
    </w:p>
    <w:p w:rsidR="009C5BBE" w:rsidRDefault="007A1D76" w:rsidP="00052358">
      <w:pPr>
        <w:tabs>
          <w:tab w:val="left" w:pos="8590"/>
        </w:tabs>
        <w:spacing w:after="0"/>
        <w:ind w:left="-625"/>
        <w:rPr>
          <w:rFonts w:ascii="Arial" w:hAnsi="Arial"/>
          <w:sz w:val="24"/>
          <w:szCs w:val="24"/>
          <w:rtl/>
        </w:rPr>
      </w:pPr>
      <w:r w:rsidRPr="009C5BBE">
        <w:rPr>
          <w:b/>
          <w:bCs/>
          <w:sz w:val="24"/>
          <w:szCs w:val="24"/>
          <w:rtl/>
        </w:rPr>
        <w:t xml:space="preserve">מאפייני העשייה הייחודיים </w:t>
      </w:r>
      <w:r w:rsidR="00052358">
        <w:rPr>
          <w:rtl/>
        </w:rPr>
        <w:t xml:space="preserve">ייצוגיות </w:t>
      </w:r>
      <w:r w:rsidR="00052358">
        <w:sym w:font="Symbol" w:char="F0B7"/>
      </w:r>
      <w:r w:rsidR="00052358">
        <w:t xml:space="preserve"> </w:t>
      </w:r>
      <w:proofErr w:type="spellStart"/>
      <w:r w:rsidR="00052358">
        <w:rPr>
          <w:rtl/>
        </w:rPr>
        <w:t>שירותיות</w:t>
      </w:r>
      <w:proofErr w:type="spellEnd"/>
      <w:r w:rsidR="00052358">
        <w:rPr>
          <w:rtl/>
        </w:rPr>
        <w:t xml:space="preserve"> </w:t>
      </w:r>
      <w:r w:rsidR="00052358">
        <w:sym w:font="Symbol" w:char="F0B7"/>
      </w:r>
      <w:r w:rsidR="00052358">
        <w:t xml:space="preserve"> </w:t>
      </w:r>
      <w:r w:rsidR="00052358">
        <w:rPr>
          <w:rtl/>
        </w:rPr>
        <w:t xml:space="preserve">סדר וארגון </w:t>
      </w:r>
      <w:r w:rsidR="00052358">
        <w:sym w:font="Symbol" w:char="F0B7"/>
      </w:r>
      <w:r w:rsidR="00052358">
        <w:t xml:space="preserve"> </w:t>
      </w:r>
      <w:r w:rsidR="00052358">
        <w:rPr>
          <w:rtl/>
        </w:rPr>
        <w:t xml:space="preserve">יכולת הובלה </w:t>
      </w:r>
      <w:r w:rsidR="00052358">
        <w:sym w:font="Symbol" w:char="F0B7"/>
      </w:r>
      <w:r w:rsidR="00052358">
        <w:t xml:space="preserve"> </w:t>
      </w:r>
      <w:r w:rsidR="00052358">
        <w:rPr>
          <w:rtl/>
        </w:rPr>
        <w:t>עבודה בשעות בלתי שגרתיות</w:t>
      </w:r>
    </w:p>
    <w:p w:rsidR="00CB70E6" w:rsidRDefault="00CB70E6" w:rsidP="009C5BBE">
      <w:pPr>
        <w:tabs>
          <w:tab w:val="left" w:pos="8590"/>
        </w:tabs>
        <w:spacing w:after="0"/>
        <w:ind w:left="-625"/>
        <w:rPr>
          <w:rFonts w:ascii="Arial" w:hAnsi="Arial"/>
          <w:sz w:val="24"/>
          <w:szCs w:val="24"/>
        </w:rPr>
      </w:pPr>
    </w:p>
    <w:p w:rsidR="004E417A" w:rsidRDefault="004E417A" w:rsidP="006737C5">
      <w:pPr>
        <w:tabs>
          <w:tab w:val="left" w:pos="8590"/>
        </w:tabs>
        <w:ind w:left="-625" w:hanging="198"/>
        <w:jc w:val="both"/>
        <w:rPr>
          <w:rFonts w:ascii="Arial" w:hAnsi="Arial"/>
          <w:sz w:val="24"/>
          <w:szCs w:val="24"/>
          <w:rtl/>
        </w:rPr>
      </w:pPr>
      <w:r w:rsidRPr="009C5BBE">
        <w:rPr>
          <w:rFonts w:ascii="Arial" w:hAnsi="Arial"/>
          <w:sz w:val="24"/>
          <w:szCs w:val="24"/>
          <w:rtl/>
        </w:rPr>
        <w:t>8</w:t>
      </w:r>
      <w:r w:rsidRPr="00DA3DBD">
        <w:rPr>
          <w:rFonts w:ascii="Arial" w:hAnsi="Arial"/>
          <w:sz w:val="24"/>
          <w:szCs w:val="24"/>
          <w:rtl/>
        </w:rPr>
        <w:t xml:space="preserve">. </w:t>
      </w:r>
      <w:r w:rsidRPr="004679D2">
        <w:rPr>
          <w:rFonts w:ascii="Arial" w:hAnsi="Arial"/>
          <w:b/>
          <w:bCs/>
          <w:sz w:val="24"/>
          <w:szCs w:val="24"/>
          <w:rtl/>
        </w:rPr>
        <w:t>פרטים נוספים</w:t>
      </w:r>
      <w:r w:rsidRPr="00DA3DBD">
        <w:rPr>
          <w:rFonts w:ascii="Arial" w:hAnsi="Arial"/>
          <w:sz w:val="24"/>
          <w:szCs w:val="24"/>
          <w:rtl/>
        </w:rPr>
        <w:t>-</w:t>
      </w:r>
      <w:r w:rsidR="008416EC" w:rsidRPr="00DA3DBD">
        <w:rPr>
          <w:rFonts w:ascii="Arial" w:hAnsi="Arial"/>
          <w:sz w:val="24"/>
          <w:szCs w:val="24"/>
          <w:rtl/>
        </w:rPr>
        <w:t xml:space="preserve">     </w:t>
      </w:r>
    </w:p>
    <w:p w:rsidR="004679D2" w:rsidRPr="00DA3DBD" w:rsidRDefault="004679D2" w:rsidP="00573FC4">
      <w:pPr>
        <w:tabs>
          <w:tab w:val="left" w:pos="8590"/>
        </w:tabs>
        <w:ind w:left="1502" w:hanging="2325"/>
        <w:jc w:val="both"/>
        <w:rPr>
          <w:rFonts w:ascii="Arial" w:hAnsi="Arial"/>
          <w:sz w:val="24"/>
          <w:szCs w:val="24"/>
          <w:rtl/>
        </w:rPr>
      </w:pPr>
      <w:r w:rsidRPr="00DA3DBD">
        <w:rPr>
          <w:rFonts w:ascii="Arial" w:hAnsi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89FED" wp14:editId="384C1074">
                <wp:simplePos x="0" y="0"/>
                <wp:positionH relativeFrom="margin">
                  <wp:posOffset>-271145</wp:posOffset>
                </wp:positionH>
                <wp:positionV relativeFrom="paragraph">
                  <wp:posOffset>82550</wp:posOffset>
                </wp:positionV>
                <wp:extent cx="6103694" cy="985652"/>
                <wp:effectExtent l="0" t="0" r="11430" b="24130"/>
                <wp:wrapNone/>
                <wp:docPr id="2" name="תיבת טקסט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3694" cy="9856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1D76" w:rsidRPr="00573FC4" w:rsidRDefault="007A1D76" w:rsidP="005C4847">
                            <w:pPr>
                              <w:tabs>
                                <w:tab w:val="left" w:pos="8590"/>
                              </w:tabs>
                              <w:ind w:left="99"/>
                              <w:jc w:val="both"/>
                              <w:rPr>
                                <w:i/>
                                <w:sz w:val="24"/>
                                <w:szCs w:val="24"/>
                                <w:rtl/>
                              </w:rPr>
                            </w:pPr>
                            <w:r w:rsidRPr="00573FC4">
                              <w:rPr>
                                <w:rFonts w:hint="cs"/>
                                <w:i/>
                                <w:sz w:val="24"/>
                                <w:szCs w:val="24"/>
                                <w:rtl/>
                              </w:rPr>
                              <w:t>את טופס הפניה</w:t>
                            </w:r>
                            <w:r w:rsidRPr="00573FC4">
                              <w:rPr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73FC4">
                              <w:rPr>
                                <w:rFonts w:hint="cs"/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ניתן </w:t>
                            </w:r>
                            <w:r w:rsidRPr="00573FC4">
                              <w:rPr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להוריד מאתר האינטרנט של המועצה בכתובת </w:t>
                            </w:r>
                            <w:hyperlink r:id="rId8" w:history="1">
                              <w:r w:rsidRPr="00573FC4">
                                <w:rPr>
                                  <w:rStyle w:val="Hyperlink"/>
                                  <w:i/>
                                  <w:sz w:val="24"/>
                                  <w:szCs w:val="24"/>
                                </w:rPr>
                                <w:t>WWW.SDOTNEGEV.CO.IL</w:t>
                              </w:r>
                            </w:hyperlink>
                            <w:r w:rsidRPr="00573FC4">
                              <w:rPr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73FC4">
                              <w:rPr>
                                <w:rFonts w:hint="cs"/>
                                <w:i/>
                                <w:sz w:val="24"/>
                                <w:szCs w:val="24"/>
                                <w:rtl/>
                              </w:rPr>
                              <w:t>את הפניה</w:t>
                            </w:r>
                            <w:r w:rsidR="00DA3DBD" w:rsidRPr="00573FC4">
                              <w:rPr>
                                <w:rFonts w:hint="cs"/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73FC4">
                              <w:rPr>
                                <w:rFonts w:hint="cs"/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בצירוף </w:t>
                            </w:r>
                            <w:r w:rsidRPr="00573FC4">
                              <w:rPr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קורות חיים, המלצות, תעודות ומסמכים </w:t>
                            </w:r>
                            <w:r w:rsidRPr="00573FC4">
                              <w:rPr>
                                <w:rFonts w:hint="cs"/>
                                <w:i/>
                                <w:sz w:val="24"/>
                                <w:szCs w:val="24"/>
                                <w:rtl/>
                              </w:rPr>
                              <w:t>ו</w:t>
                            </w:r>
                            <w:r w:rsidRPr="00573FC4">
                              <w:rPr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פרטי הממליצים ניתן להגיש במעטפה </w:t>
                            </w:r>
                            <w:r w:rsidRPr="00573FC4">
                              <w:rPr>
                                <w:rFonts w:hint="cs"/>
                                <w:i/>
                                <w:sz w:val="24"/>
                                <w:szCs w:val="24"/>
                                <w:rtl/>
                              </w:rPr>
                              <w:t>סגורה לתיבת המכרזים שנמצאת במשרד מזכירות המועצה,</w:t>
                            </w:r>
                            <w:r w:rsidR="00DA3DBD" w:rsidRPr="00573FC4">
                              <w:rPr>
                                <w:rFonts w:hint="cs"/>
                                <w:b/>
                                <w:bCs/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hyperlink r:id="rId9" w:history="1">
                              <w:r w:rsidR="004C23B4" w:rsidRPr="00EF50B9">
                                <w:rPr>
                                  <w:rStyle w:val="Hyperlink"/>
                                  <w:rFonts w:asciiTheme="majorBidi" w:hAnsiTheme="majorBidi" w:cstheme="majorBidi"/>
                                </w:rPr>
                                <w:t>tenders@sdotnegev.org.il</w:t>
                              </w:r>
                            </w:hyperlink>
                            <w:r w:rsidR="004C23B4"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r w:rsidR="004C23B4">
                              <w:rPr>
                                <w:rFonts w:asciiTheme="majorBidi" w:hAnsiTheme="majorBidi" w:cstheme="majorBidi" w:hint="cs"/>
                                <w:rtl/>
                              </w:rPr>
                              <w:t xml:space="preserve"> </w:t>
                            </w:r>
                            <w:r w:rsidR="004C23B4">
                              <w:rPr>
                                <w:rFonts w:ascii="Times New Roman" w:hAnsi="Times New Roman" w:cs="Narkisim" w:hint="cs"/>
                                <w:rtl/>
                              </w:rPr>
                              <w:t xml:space="preserve"> </w:t>
                            </w:r>
                            <w:r w:rsidRPr="00573FC4">
                              <w:rPr>
                                <w:rFonts w:hint="cs"/>
                                <w:b/>
                                <w:bCs/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 לא יאוחר מי</w:t>
                            </w:r>
                            <w:r w:rsidRPr="00573FC4"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  <w:rtl/>
                              </w:rPr>
                              <w:t>ום</w:t>
                            </w:r>
                            <w:r w:rsidRPr="00573FC4">
                              <w:rPr>
                                <w:rFonts w:hint="cs"/>
                                <w:b/>
                                <w:bCs/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C4847">
                              <w:rPr>
                                <w:rFonts w:hint="cs"/>
                                <w:b/>
                                <w:bCs/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חמישי ט' בכסלו </w:t>
                            </w:r>
                            <w:r w:rsidRPr="00573FC4">
                              <w:rPr>
                                <w:rFonts w:hint="cs"/>
                                <w:b/>
                                <w:bCs/>
                                <w:i/>
                                <w:sz w:val="24"/>
                                <w:szCs w:val="24"/>
                                <w:rtl/>
                              </w:rPr>
                              <w:t>תשפ"</w:t>
                            </w:r>
                            <w:r w:rsidR="005C4847">
                              <w:rPr>
                                <w:rFonts w:hint="cs"/>
                                <w:b/>
                                <w:bCs/>
                                <w:i/>
                                <w:sz w:val="24"/>
                                <w:szCs w:val="24"/>
                                <w:rtl/>
                              </w:rPr>
                              <w:t>ג 3/11/22</w:t>
                            </w:r>
                            <w:r w:rsidRPr="00573FC4"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  בשעה 15:00 </w:t>
                            </w:r>
                            <w:r w:rsidRPr="00573FC4">
                              <w:rPr>
                                <w:rFonts w:hint="cs"/>
                                <w:i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7A1D76" w:rsidRPr="00573FC4" w:rsidRDefault="00DA3DBD" w:rsidP="00DA3DBD">
                            <w:pPr>
                              <w:tabs>
                                <w:tab w:val="left" w:pos="8590"/>
                              </w:tabs>
                              <w:ind w:left="2210" w:hanging="2111"/>
                              <w:jc w:val="both"/>
                              <w:rPr>
                                <w:rFonts w:ascii="Arial" w:hAnsi="Arial"/>
                                <w:sz w:val="24"/>
                                <w:szCs w:val="24"/>
                                <w:rtl/>
                              </w:rPr>
                            </w:pPr>
                            <w:r w:rsidRPr="00573FC4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="007A1D76" w:rsidRPr="00573FC4">
                              <w:rPr>
                                <w:sz w:val="24"/>
                                <w:szCs w:val="24"/>
                                <w:rtl/>
                              </w:rPr>
                              <w:t>פניה שתגיע ללא תעודות מתאימות לא תטופל</w:t>
                            </w:r>
                            <w:r w:rsidR="007A1D76" w:rsidRPr="00573FC4">
                              <w:rPr>
                                <w:sz w:val="24"/>
                                <w:szCs w:val="24"/>
                              </w:rPr>
                              <w:t>(.</w:t>
                            </w:r>
                          </w:p>
                          <w:p w:rsidR="007A1D76" w:rsidRDefault="007A1D76">
                            <w:pPr>
                              <w:rPr>
                                <w:rtl/>
                              </w:rPr>
                            </w:pPr>
                          </w:p>
                          <w:p w:rsidR="00573FC4" w:rsidRDefault="00573F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89FED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-21.35pt;margin-top:6.5pt;width:480.6pt;height:77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" fillcolor="white [3201]" strokeweight=".5pt">
                <v:textbox>
                  <w:txbxContent>
                    <w:p w:rsidR="007A1D76" w:rsidRPr="00573FC4" w:rsidRDefault="007A1D76" w:rsidP="005C4847">
                      <w:pPr>
                        <w:tabs>
                          <w:tab w:val="left" w:pos="8590"/>
                        </w:tabs>
                        <w:ind w:left="99"/>
                        <w:jc w:val="both"/>
                        <w:rPr>
                          <w:i/>
                          <w:sz w:val="24"/>
                          <w:szCs w:val="24"/>
                          <w:rtl/>
                        </w:rPr>
                      </w:pPr>
                      <w:r w:rsidRPr="00573FC4">
                        <w:rPr>
                          <w:rFonts w:hint="cs"/>
                          <w:i/>
                          <w:sz w:val="24"/>
                          <w:szCs w:val="24"/>
                          <w:rtl/>
                        </w:rPr>
                        <w:t>את טופס הפניה</w:t>
                      </w:r>
                      <w:r w:rsidRPr="00573FC4">
                        <w:rPr>
                          <w:i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73FC4">
                        <w:rPr>
                          <w:rFonts w:hint="cs"/>
                          <w:i/>
                          <w:sz w:val="24"/>
                          <w:szCs w:val="24"/>
                          <w:rtl/>
                        </w:rPr>
                        <w:t xml:space="preserve">ניתן </w:t>
                      </w:r>
                      <w:r w:rsidRPr="00573FC4">
                        <w:rPr>
                          <w:i/>
                          <w:sz w:val="24"/>
                          <w:szCs w:val="24"/>
                          <w:rtl/>
                        </w:rPr>
                        <w:t xml:space="preserve">להוריד מאתר האינטרנט של המועצה בכתובת </w:t>
                      </w:r>
                      <w:hyperlink r:id="rId10" w:history="1">
                        <w:r w:rsidRPr="00573FC4">
                          <w:rPr>
                            <w:rStyle w:val="Hyperlink"/>
                            <w:i/>
                            <w:sz w:val="24"/>
                            <w:szCs w:val="24"/>
                          </w:rPr>
                          <w:t>WWW.SDOTNEGEV.CO.IL</w:t>
                        </w:r>
                      </w:hyperlink>
                      <w:r w:rsidRPr="00573FC4">
                        <w:rPr>
                          <w:i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73FC4">
                        <w:rPr>
                          <w:rFonts w:hint="cs"/>
                          <w:i/>
                          <w:sz w:val="24"/>
                          <w:szCs w:val="24"/>
                          <w:rtl/>
                        </w:rPr>
                        <w:t>את הפניה</w:t>
                      </w:r>
                      <w:r w:rsidR="00DA3DBD" w:rsidRPr="00573FC4">
                        <w:rPr>
                          <w:rFonts w:hint="cs"/>
                          <w:i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73FC4">
                        <w:rPr>
                          <w:rFonts w:hint="cs"/>
                          <w:i/>
                          <w:sz w:val="24"/>
                          <w:szCs w:val="24"/>
                          <w:rtl/>
                        </w:rPr>
                        <w:t xml:space="preserve">בצירוף </w:t>
                      </w:r>
                      <w:r w:rsidRPr="00573FC4">
                        <w:rPr>
                          <w:i/>
                          <w:sz w:val="24"/>
                          <w:szCs w:val="24"/>
                          <w:rtl/>
                        </w:rPr>
                        <w:t xml:space="preserve">קורות חיים, המלצות, תעודות ומסמכים </w:t>
                      </w:r>
                      <w:r w:rsidRPr="00573FC4">
                        <w:rPr>
                          <w:rFonts w:hint="cs"/>
                          <w:i/>
                          <w:sz w:val="24"/>
                          <w:szCs w:val="24"/>
                          <w:rtl/>
                        </w:rPr>
                        <w:t>ו</w:t>
                      </w:r>
                      <w:r w:rsidRPr="00573FC4">
                        <w:rPr>
                          <w:i/>
                          <w:sz w:val="24"/>
                          <w:szCs w:val="24"/>
                          <w:rtl/>
                        </w:rPr>
                        <w:t xml:space="preserve">פרטי הממליצים ניתן להגיש במעטפה </w:t>
                      </w:r>
                      <w:r w:rsidRPr="00573FC4">
                        <w:rPr>
                          <w:rFonts w:hint="cs"/>
                          <w:i/>
                          <w:sz w:val="24"/>
                          <w:szCs w:val="24"/>
                          <w:rtl/>
                        </w:rPr>
                        <w:t>סגורה לתיבת המכרזים שנמצאת במשרד מזכירות המועצה,</w:t>
                      </w:r>
                      <w:r w:rsidR="00DA3DBD" w:rsidRPr="00573FC4">
                        <w:rPr>
                          <w:rFonts w:hint="cs"/>
                          <w:b/>
                          <w:bCs/>
                          <w:i/>
                          <w:sz w:val="24"/>
                          <w:szCs w:val="24"/>
                          <w:rtl/>
                        </w:rPr>
                        <w:t xml:space="preserve">  </w:t>
                      </w:r>
                      <w:hyperlink r:id="rId11" w:history="1">
                        <w:r w:rsidR="004C23B4" w:rsidRPr="00EF50B9">
                          <w:rPr>
                            <w:rStyle w:val="Hyperlink"/>
                            <w:rFonts w:asciiTheme="majorBidi" w:hAnsiTheme="majorBidi" w:cstheme="majorBidi"/>
                          </w:rPr>
                          <w:t>tenders@sdotnegev.org.il</w:t>
                        </w:r>
                      </w:hyperlink>
                      <w:r w:rsidR="004C23B4">
                        <w:rPr>
                          <w:rFonts w:asciiTheme="majorBidi" w:hAnsiTheme="majorBidi" w:cstheme="majorBidi"/>
                        </w:rPr>
                        <w:t xml:space="preserve"> </w:t>
                      </w:r>
                      <w:r w:rsidR="004C23B4">
                        <w:rPr>
                          <w:rFonts w:asciiTheme="majorBidi" w:hAnsiTheme="majorBidi" w:cstheme="majorBidi" w:hint="cs"/>
                          <w:rtl/>
                        </w:rPr>
                        <w:t xml:space="preserve"> </w:t>
                      </w:r>
                      <w:r w:rsidR="004C23B4">
                        <w:rPr>
                          <w:rFonts w:ascii="Times New Roman" w:hAnsi="Times New Roman" w:cs="Narkisim" w:hint="cs"/>
                          <w:rtl/>
                        </w:rPr>
                        <w:t xml:space="preserve"> </w:t>
                      </w:r>
                      <w:r w:rsidRPr="00573FC4">
                        <w:rPr>
                          <w:rFonts w:hint="cs"/>
                          <w:b/>
                          <w:bCs/>
                          <w:i/>
                          <w:sz w:val="24"/>
                          <w:szCs w:val="24"/>
                          <w:rtl/>
                        </w:rPr>
                        <w:t xml:space="preserve"> לא יאוחר מי</w:t>
                      </w:r>
                      <w:r w:rsidRPr="00573FC4">
                        <w:rPr>
                          <w:b/>
                          <w:bCs/>
                          <w:i/>
                          <w:sz w:val="24"/>
                          <w:szCs w:val="24"/>
                          <w:rtl/>
                        </w:rPr>
                        <w:t>ום</w:t>
                      </w:r>
                      <w:r w:rsidRPr="00573FC4">
                        <w:rPr>
                          <w:rFonts w:hint="cs"/>
                          <w:b/>
                          <w:bCs/>
                          <w:i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C4847">
                        <w:rPr>
                          <w:rFonts w:hint="cs"/>
                          <w:b/>
                          <w:bCs/>
                          <w:i/>
                          <w:sz w:val="24"/>
                          <w:szCs w:val="24"/>
                          <w:rtl/>
                        </w:rPr>
                        <w:t xml:space="preserve">חמישי ט' בכסלו </w:t>
                      </w:r>
                      <w:r w:rsidRPr="00573FC4">
                        <w:rPr>
                          <w:rFonts w:hint="cs"/>
                          <w:b/>
                          <w:bCs/>
                          <w:i/>
                          <w:sz w:val="24"/>
                          <w:szCs w:val="24"/>
                          <w:rtl/>
                        </w:rPr>
                        <w:t>תשפ"</w:t>
                      </w:r>
                      <w:r w:rsidR="005C4847">
                        <w:rPr>
                          <w:rFonts w:hint="cs"/>
                          <w:b/>
                          <w:bCs/>
                          <w:i/>
                          <w:sz w:val="24"/>
                          <w:szCs w:val="24"/>
                          <w:rtl/>
                        </w:rPr>
                        <w:t>ג 3/11/22</w:t>
                      </w:r>
                      <w:bookmarkStart w:id="1" w:name="_GoBack"/>
                      <w:bookmarkEnd w:id="1"/>
                      <w:r w:rsidRPr="00573FC4">
                        <w:rPr>
                          <w:b/>
                          <w:bCs/>
                          <w:i/>
                          <w:sz w:val="24"/>
                          <w:szCs w:val="24"/>
                          <w:rtl/>
                        </w:rPr>
                        <w:t xml:space="preserve">  בשעה 15:00 </w:t>
                      </w:r>
                      <w:r w:rsidRPr="00573FC4">
                        <w:rPr>
                          <w:rFonts w:hint="cs"/>
                          <w:i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7A1D76" w:rsidRPr="00573FC4" w:rsidRDefault="00DA3DBD" w:rsidP="00DA3DBD">
                      <w:pPr>
                        <w:tabs>
                          <w:tab w:val="left" w:pos="8590"/>
                        </w:tabs>
                        <w:ind w:left="2210" w:hanging="2111"/>
                        <w:jc w:val="both"/>
                        <w:rPr>
                          <w:rFonts w:ascii="Arial" w:hAnsi="Arial"/>
                          <w:sz w:val="24"/>
                          <w:szCs w:val="24"/>
                          <w:rtl/>
                        </w:rPr>
                      </w:pPr>
                      <w:r w:rsidRPr="00573FC4">
                        <w:rPr>
                          <w:rFonts w:hint="cs"/>
                          <w:sz w:val="24"/>
                          <w:szCs w:val="24"/>
                          <w:rtl/>
                        </w:rPr>
                        <w:t>(</w:t>
                      </w:r>
                      <w:r w:rsidR="007A1D76" w:rsidRPr="00573FC4">
                        <w:rPr>
                          <w:sz w:val="24"/>
                          <w:szCs w:val="24"/>
                          <w:rtl/>
                        </w:rPr>
                        <w:t>פניה שתגיע ללא תעודות מתאימות לא תטופל</w:t>
                      </w:r>
                      <w:r w:rsidR="007A1D76" w:rsidRPr="00573FC4">
                        <w:rPr>
                          <w:sz w:val="24"/>
                          <w:szCs w:val="24"/>
                        </w:rPr>
                        <w:t>(.</w:t>
                      </w:r>
                    </w:p>
                    <w:p w:rsidR="007A1D76" w:rsidRDefault="007A1D76">
                      <w:pPr>
                        <w:rPr>
                          <w:rtl/>
                        </w:rPr>
                      </w:pPr>
                    </w:p>
                    <w:p w:rsidR="00573FC4" w:rsidRDefault="00573FC4"/>
                  </w:txbxContent>
                </v:textbox>
                <w10:wrap anchorx="margin"/>
              </v:shape>
            </w:pict>
          </mc:Fallback>
        </mc:AlternateContent>
      </w:r>
    </w:p>
    <w:p w:rsidR="007A1D76" w:rsidRPr="00DA3DBD" w:rsidRDefault="007A1D76" w:rsidP="00753CF7">
      <w:pPr>
        <w:tabs>
          <w:tab w:val="left" w:pos="8590"/>
        </w:tabs>
        <w:ind w:left="2210" w:hanging="2892"/>
        <w:jc w:val="both"/>
        <w:rPr>
          <w:rFonts w:ascii="Arial" w:hAnsi="Arial"/>
          <w:sz w:val="24"/>
          <w:szCs w:val="24"/>
        </w:rPr>
      </w:pPr>
    </w:p>
    <w:p w:rsidR="007A1D76" w:rsidRPr="00DA3DBD" w:rsidRDefault="007A1D76" w:rsidP="00753CF7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:rsidR="007A1D76" w:rsidRPr="00DA3DBD" w:rsidRDefault="007A1D76" w:rsidP="00753CF7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:rsidR="007A1D76" w:rsidRPr="00DA3DBD" w:rsidRDefault="007A1D76" w:rsidP="00753CF7">
      <w:pPr>
        <w:tabs>
          <w:tab w:val="left" w:pos="8590"/>
        </w:tabs>
        <w:spacing w:after="0"/>
        <w:ind w:left="-1033"/>
        <w:rPr>
          <w:rFonts w:ascii="Arial" w:hAnsi="Arial"/>
          <w:b/>
          <w:bCs/>
          <w:i/>
          <w:sz w:val="24"/>
          <w:szCs w:val="24"/>
          <w:rtl/>
        </w:rPr>
      </w:pPr>
    </w:p>
    <w:p w:rsidR="00753CF7" w:rsidRPr="00DA3DBD" w:rsidRDefault="00753CF7" w:rsidP="00753CF7">
      <w:pPr>
        <w:tabs>
          <w:tab w:val="left" w:pos="8590"/>
        </w:tabs>
        <w:spacing w:after="0"/>
        <w:ind w:left="-1033"/>
        <w:rPr>
          <w:rFonts w:ascii="Arial" w:hAnsi="Arial"/>
          <w:b/>
          <w:bCs/>
          <w:i/>
          <w:sz w:val="24"/>
          <w:szCs w:val="24"/>
          <w:rtl/>
        </w:rPr>
      </w:pPr>
      <w:r w:rsidRPr="00DA3DBD">
        <w:rPr>
          <w:rFonts w:ascii="Arial" w:hAnsi="Arial"/>
          <w:b/>
          <w:bCs/>
          <w:i/>
          <w:sz w:val="24"/>
          <w:szCs w:val="24"/>
          <w:rtl/>
        </w:rPr>
        <w:t>הערות :</w:t>
      </w:r>
    </w:p>
    <w:p w:rsidR="00753CF7" w:rsidRDefault="00753CF7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  <w:r w:rsidRPr="00DA3DBD">
        <w:rPr>
          <w:rFonts w:ascii="Arial" w:hAnsi="Arial"/>
          <w:i/>
          <w:sz w:val="24"/>
          <w:szCs w:val="24"/>
          <w:rtl/>
        </w:rPr>
        <w:t xml:space="preserve">1 .בהתאם לתקנות העיריות </w:t>
      </w:r>
      <w:r w:rsidR="00DA3DBD">
        <w:rPr>
          <w:rFonts w:ascii="Arial" w:hAnsi="Arial" w:hint="cs"/>
          <w:i/>
          <w:sz w:val="24"/>
          <w:szCs w:val="24"/>
          <w:rtl/>
        </w:rPr>
        <w:t>(</w:t>
      </w:r>
      <w:r w:rsidRPr="00DA3DBD">
        <w:rPr>
          <w:rFonts w:ascii="Arial" w:hAnsi="Arial"/>
          <w:i/>
          <w:sz w:val="24"/>
          <w:szCs w:val="24"/>
          <w:rtl/>
        </w:rPr>
        <w:t>מכרזים לקבלת עובדים</w:t>
      </w:r>
      <w:r w:rsidR="00DA3DBD">
        <w:rPr>
          <w:rFonts w:ascii="Arial" w:hAnsi="Arial" w:hint="cs"/>
          <w:i/>
          <w:sz w:val="24"/>
          <w:szCs w:val="24"/>
          <w:rtl/>
        </w:rPr>
        <w:t>)</w:t>
      </w:r>
      <w:r w:rsidRPr="00DA3DBD">
        <w:rPr>
          <w:rFonts w:ascii="Arial" w:hAnsi="Arial"/>
          <w:i/>
          <w:sz w:val="24"/>
          <w:szCs w:val="24"/>
          <w:rtl/>
        </w:rPr>
        <w:t xml:space="preserve"> התשפ"א 2021- תינתן עדיפות למועמד המשתייך</w:t>
      </w:r>
      <w:r w:rsidR="00DA3DBD">
        <w:rPr>
          <w:rFonts w:ascii="Arial" w:hAnsi="Arial" w:hint="cs"/>
          <w:i/>
          <w:sz w:val="24"/>
          <w:szCs w:val="24"/>
          <w:rtl/>
        </w:rPr>
        <w:t xml:space="preserve"> </w:t>
      </w:r>
      <w:r w:rsidRPr="00DA3DBD">
        <w:rPr>
          <w:rFonts w:ascii="Arial" w:hAnsi="Arial"/>
          <w:i/>
          <w:sz w:val="24"/>
          <w:szCs w:val="24"/>
          <w:rtl/>
        </w:rPr>
        <w:t>לאוכלוסייה הזכאית לייצוג הולם</w:t>
      </w:r>
      <w:r w:rsidR="00DA3DBD">
        <w:rPr>
          <w:rFonts w:ascii="Arial" w:hAnsi="Arial" w:hint="cs"/>
          <w:i/>
          <w:sz w:val="24"/>
          <w:szCs w:val="24"/>
          <w:rtl/>
        </w:rPr>
        <w:t xml:space="preserve"> (</w:t>
      </w:r>
      <w:r w:rsidRPr="00DA3DBD">
        <w:rPr>
          <w:rFonts w:ascii="Arial" w:hAnsi="Arial"/>
          <w:i/>
          <w:sz w:val="24"/>
          <w:szCs w:val="24"/>
          <w:rtl/>
        </w:rPr>
        <w:t>חרדים ,עולים חדשים ,בעלי מוגבלויות ,עולים מאתיופיה</w:t>
      </w:r>
      <w:r w:rsidR="00DA3DBD">
        <w:rPr>
          <w:rFonts w:ascii="Arial" w:hAnsi="Arial" w:hint="cs"/>
          <w:i/>
          <w:sz w:val="24"/>
          <w:szCs w:val="24"/>
          <w:rtl/>
        </w:rPr>
        <w:t xml:space="preserve">) </w:t>
      </w:r>
      <w:r w:rsidRPr="00DA3DBD">
        <w:rPr>
          <w:rFonts w:ascii="Arial" w:hAnsi="Arial"/>
          <w:i/>
          <w:sz w:val="24"/>
          <w:szCs w:val="24"/>
          <w:rtl/>
        </w:rPr>
        <w:t>אם המועמד</w:t>
      </w:r>
      <w:r w:rsidR="00DA3DBD">
        <w:rPr>
          <w:rFonts w:ascii="Arial" w:hAnsi="Arial" w:hint="cs"/>
          <w:i/>
          <w:sz w:val="24"/>
          <w:szCs w:val="24"/>
          <w:rtl/>
        </w:rPr>
        <w:t xml:space="preserve"> </w:t>
      </w:r>
      <w:r w:rsidRPr="00DA3DBD">
        <w:rPr>
          <w:rFonts w:ascii="Arial" w:hAnsi="Arial"/>
          <w:i/>
          <w:sz w:val="24"/>
          <w:szCs w:val="24"/>
          <w:rtl/>
        </w:rPr>
        <w:t>הוא בעל כישורים דומים לכישוריהם של מועמדים אחרים .</w:t>
      </w:r>
    </w:p>
    <w:p w:rsidR="00DA3DBD" w:rsidRPr="00DA3DBD" w:rsidRDefault="00DA3DBD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:rsidR="00753CF7" w:rsidRDefault="00753CF7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  <w:r w:rsidRPr="00DA3DBD">
        <w:rPr>
          <w:rFonts w:ascii="Arial" w:hAnsi="Arial"/>
          <w:i/>
          <w:sz w:val="24"/>
          <w:szCs w:val="24"/>
          <w:rtl/>
        </w:rPr>
        <w:t>2 .בכל מקום בו מפורט תיאור תפקידים בלשון זכר ,הכוונה גם ללשון נקבה .הזדמנות שווה ניתנת לאישה</w:t>
      </w:r>
      <w:r w:rsidR="00DA3DBD">
        <w:rPr>
          <w:rFonts w:ascii="Arial" w:hAnsi="Arial" w:hint="cs"/>
          <w:i/>
          <w:sz w:val="24"/>
          <w:szCs w:val="24"/>
          <w:rtl/>
        </w:rPr>
        <w:t xml:space="preserve"> </w:t>
      </w:r>
      <w:r w:rsidRPr="00DA3DBD">
        <w:rPr>
          <w:rFonts w:ascii="Arial" w:hAnsi="Arial"/>
          <w:i/>
          <w:sz w:val="24"/>
          <w:szCs w:val="24"/>
          <w:rtl/>
        </w:rPr>
        <w:t>ולגבר ,בעלי כישורים מתאימים להתמודדות על אותה משרה.</w:t>
      </w:r>
    </w:p>
    <w:p w:rsidR="00F37546" w:rsidRDefault="00F37546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:rsidR="00D354F5" w:rsidRDefault="00F37546" w:rsidP="00CB70E6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  <w:r>
        <w:rPr>
          <w:rFonts w:ascii="Arial" w:hAnsi="Arial" w:hint="cs"/>
          <w:i/>
          <w:sz w:val="24"/>
          <w:szCs w:val="24"/>
          <w:rtl/>
        </w:rPr>
        <w:t xml:space="preserve">3. </w:t>
      </w:r>
      <w:r w:rsidRPr="00F37546">
        <w:rPr>
          <w:rFonts w:ascii="Arial" w:hAnsi="Arial"/>
          <w:i/>
          <w:sz w:val="24"/>
          <w:szCs w:val="24"/>
          <w:rtl/>
        </w:rPr>
        <w:t>זכותו של מועמד עם מוגבלות לקבל התאמות הנדרשות לו מחמת מוגבלותו בהליכי הקבלה לעבודה.</w:t>
      </w:r>
    </w:p>
    <w:p w:rsidR="00D354F5" w:rsidRDefault="00D354F5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:rsidR="00D354F5" w:rsidRPr="00F37546" w:rsidRDefault="00D354F5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:rsidR="00753CF7" w:rsidRDefault="00F37546" w:rsidP="00F37546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  <w:r>
        <w:rPr>
          <w:rFonts w:ascii="Arial" w:hAnsi="Arial" w:hint="cs"/>
          <w:i/>
          <w:sz w:val="24"/>
          <w:szCs w:val="24"/>
          <w:rtl/>
        </w:rPr>
        <w:t xml:space="preserve">4. </w:t>
      </w:r>
      <w:r w:rsidR="00753CF7" w:rsidRPr="00DA3DBD">
        <w:rPr>
          <w:rFonts w:ascii="Arial" w:hAnsi="Arial"/>
          <w:i/>
          <w:sz w:val="24"/>
          <w:szCs w:val="24"/>
          <w:rtl/>
        </w:rPr>
        <w:t>מועמד /ת שימצא /שתימצא מתאים /מה למלא המשרה המוכרזת ,אפשר שיידרש /שתידרש לעבור מבחן</w:t>
      </w:r>
      <w:r w:rsidR="00DA3DBD">
        <w:rPr>
          <w:rFonts w:ascii="Arial" w:hAnsi="Arial" w:hint="cs"/>
          <w:i/>
          <w:sz w:val="24"/>
          <w:szCs w:val="24"/>
          <w:rtl/>
        </w:rPr>
        <w:t xml:space="preserve"> </w:t>
      </w:r>
      <w:r w:rsidR="00753CF7" w:rsidRPr="00DA3DBD">
        <w:rPr>
          <w:rFonts w:ascii="Arial" w:hAnsi="Arial"/>
          <w:i/>
          <w:sz w:val="24"/>
          <w:szCs w:val="24"/>
          <w:rtl/>
        </w:rPr>
        <w:t>התאמה.</w:t>
      </w:r>
    </w:p>
    <w:p w:rsidR="004679D2" w:rsidRDefault="004679D2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:rsidR="00753CF7" w:rsidRDefault="00F37546" w:rsidP="00E24B26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  <w:r>
        <w:rPr>
          <w:rFonts w:ascii="Arial" w:hAnsi="Arial" w:hint="cs"/>
          <w:i/>
          <w:sz w:val="24"/>
          <w:szCs w:val="24"/>
          <w:rtl/>
        </w:rPr>
        <w:t>5</w:t>
      </w:r>
      <w:r w:rsidR="00753CF7" w:rsidRPr="00DA3DBD">
        <w:rPr>
          <w:rFonts w:ascii="Arial" w:hAnsi="Arial"/>
          <w:i/>
          <w:sz w:val="24"/>
          <w:szCs w:val="24"/>
          <w:rtl/>
        </w:rPr>
        <w:t>.</w:t>
      </w:r>
      <w:r>
        <w:rPr>
          <w:rFonts w:ascii="Arial" w:hAnsi="Arial" w:hint="cs"/>
          <w:i/>
          <w:sz w:val="24"/>
          <w:szCs w:val="24"/>
          <w:rtl/>
        </w:rPr>
        <w:t xml:space="preserve"> </w:t>
      </w:r>
      <w:r w:rsidR="00753CF7" w:rsidRPr="00DA3DBD">
        <w:rPr>
          <w:rFonts w:ascii="Arial" w:hAnsi="Arial"/>
          <w:i/>
          <w:sz w:val="24"/>
          <w:szCs w:val="24"/>
          <w:rtl/>
        </w:rPr>
        <w:t>מינוי המועמד/ת יהיה בכפוף להיעדר ניגוד עניינים בין מילוי התפקיד ע"י המועמד /ת לבין ענייניו /ענייניה</w:t>
      </w:r>
      <w:r w:rsidR="00DA3DBD">
        <w:rPr>
          <w:rFonts w:ascii="Arial" w:hAnsi="Arial" w:hint="cs"/>
          <w:i/>
          <w:sz w:val="24"/>
          <w:szCs w:val="24"/>
          <w:rtl/>
        </w:rPr>
        <w:t xml:space="preserve"> </w:t>
      </w:r>
      <w:r w:rsidR="00753CF7" w:rsidRPr="00DA3DBD">
        <w:rPr>
          <w:rFonts w:ascii="Arial" w:hAnsi="Arial"/>
          <w:i/>
          <w:sz w:val="24"/>
          <w:szCs w:val="24"/>
          <w:rtl/>
        </w:rPr>
        <w:t>האחרים ובכפוף לסייגים להעסקת קרובי משפחה ;בהתאם להוראות הדין ,הנחיות וחוזרי מנכ"ל של</w:t>
      </w:r>
      <w:r w:rsidR="00DA3DBD">
        <w:rPr>
          <w:rFonts w:ascii="Arial" w:hAnsi="Arial" w:hint="cs"/>
          <w:i/>
          <w:sz w:val="24"/>
          <w:szCs w:val="24"/>
          <w:rtl/>
        </w:rPr>
        <w:t xml:space="preserve"> </w:t>
      </w:r>
      <w:r w:rsidR="00753CF7" w:rsidRPr="00DA3DBD">
        <w:rPr>
          <w:rFonts w:ascii="Arial" w:hAnsi="Arial"/>
          <w:i/>
          <w:sz w:val="24"/>
          <w:szCs w:val="24"/>
          <w:rtl/>
        </w:rPr>
        <w:t>משרד הפנים .</w:t>
      </w:r>
    </w:p>
    <w:p w:rsidR="00DA3DBD" w:rsidRPr="00DA3DBD" w:rsidRDefault="00DA3DBD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:rsidR="00753CF7" w:rsidRDefault="00F37546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  <w:r>
        <w:rPr>
          <w:rFonts w:ascii="Arial" w:hAnsi="Arial" w:hint="cs"/>
          <w:i/>
          <w:sz w:val="24"/>
          <w:szCs w:val="24"/>
          <w:rtl/>
        </w:rPr>
        <w:lastRenderedPageBreak/>
        <w:t>6</w:t>
      </w:r>
      <w:r w:rsidR="00753CF7" w:rsidRPr="00DA3DBD">
        <w:rPr>
          <w:rFonts w:ascii="Arial" w:hAnsi="Arial"/>
          <w:i/>
          <w:sz w:val="24"/>
          <w:szCs w:val="24"/>
          <w:rtl/>
        </w:rPr>
        <w:t>.</w:t>
      </w:r>
      <w:r>
        <w:rPr>
          <w:rFonts w:ascii="Arial" w:hAnsi="Arial" w:hint="cs"/>
          <w:i/>
          <w:sz w:val="24"/>
          <w:szCs w:val="24"/>
          <w:rtl/>
        </w:rPr>
        <w:t xml:space="preserve"> </w:t>
      </w:r>
      <w:r w:rsidR="00753CF7" w:rsidRPr="00DA3DBD">
        <w:rPr>
          <w:rFonts w:ascii="Arial" w:hAnsi="Arial"/>
          <w:i/>
          <w:sz w:val="24"/>
          <w:szCs w:val="24"/>
          <w:rtl/>
        </w:rPr>
        <w:t>מודגש בזאת כי המועצה שומרת על זכותה לבצע מיון מוקדם לצורך בחינת עמידה בתנאי הסף.</w:t>
      </w:r>
    </w:p>
    <w:p w:rsidR="00DA3DBD" w:rsidRPr="00DA3DBD" w:rsidRDefault="00DA3DBD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:rsidR="00753CF7" w:rsidRPr="00DA3DBD" w:rsidRDefault="00F37546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  <w:r>
        <w:rPr>
          <w:rFonts w:ascii="Arial" w:hAnsi="Arial" w:hint="cs"/>
          <w:i/>
          <w:sz w:val="24"/>
          <w:szCs w:val="24"/>
          <w:rtl/>
        </w:rPr>
        <w:t>7</w:t>
      </w:r>
      <w:r w:rsidR="00753CF7" w:rsidRPr="00DA3DBD">
        <w:rPr>
          <w:rFonts w:ascii="Arial" w:hAnsi="Arial"/>
          <w:i/>
          <w:sz w:val="24"/>
          <w:szCs w:val="24"/>
          <w:rtl/>
        </w:rPr>
        <w:t>.</w:t>
      </w:r>
      <w:r>
        <w:rPr>
          <w:rFonts w:ascii="Arial" w:hAnsi="Arial" w:hint="cs"/>
          <w:i/>
          <w:sz w:val="24"/>
          <w:szCs w:val="24"/>
          <w:rtl/>
        </w:rPr>
        <w:t xml:space="preserve"> </w:t>
      </w:r>
      <w:r w:rsidR="00753CF7" w:rsidRPr="00DA3DBD">
        <w:rPr>
          <w:rFonts w:ascii="Arial" w:hAnsi="Arial"/>
          <w:i/>
          <w:sz w:val="24"/>
          <w:szCs w:val="24"/>
          <w:rtl/>
        </w:rPr>
        <w:t>שכר משוער למשרה</w:t>
      </w:r>
      <w:r w:rsidR="00DA3DBD">
        <w:rPr>
          <w:rFonts w:ascii="Arial" w:hAnsi="Arial" w:hint="cs"/>
          <w:i/>
          <w:sz w:val="24"/>
          <w:szCs w:val="24"/>
          <w:rtl/>
        </w:rPr>
        <w:t xml:space="preserve"> (</w:t>
      </w:r>
      <w:r w:rsidR="00753CF7" w:rsidRPr="00DA3DBD">
        <w:rPr>
          <w:rFonts w:ascii="Arial" w:hAnsi="Arial"/>
          <w:i/>
          <w:sz w:val="24"/>
          <w:szCs w:val="24"/>
          <w:rtl/>
        </w:rPr>
        <w:t>ברוטו</w:t>
      </w:r>
      <w:r w:rsidR="00DA3DBD">
        <w:rPr>
          <w:rFonts w:ascii="Arial" w:hAnsi="Arial" w:hint="cs"/>
          <w:i/>
          <w:sz w:val="24"/>
          <w:szCs w:val="24"/>
          <w:rtl/>
        </w:rPr>
        <w:t>)</w:t>
      </w:r>
      <w:r w:rsidR="00E24B26">
        <w:rPr>
          <w:rFonts w:ascii="Arial" w:hAnsi="Arial" w:hint="cs"/>
          <w:i/>
          <w:sz w:val="24"/>
          <w:szCs w:val="24"/>
          <w:rtl/>
        </w:rPr>
        <w:t xml:space="preserve"> </w:t>
      </w:r>
      <w:r w:rsidR="00753CF7" w:rsidRPr="00DA3DBD">
        <w:rPr>
          <w:rFonts w:ascii="Arial" w:hAnsi="Arial"/>
          <w:i/>
          <w:sz w:val="24"/>
          <w:szCs w:val="24"/>
          <w:rtl/>
        </w:rPr>
        <w:t>לפי סימולציה שתוצג במעמד המכרז.</w:t>
      </w:r>
    </w:p>
    <w:p w:rsidR="00DA3DBD" w:rsidRDefault="004E417A" w:rsidP="00753CF7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  <w:lang w:eastAsia="he-IL"/>
        </w:rPr>
      </w:pPr>
      <w:r w:rsidRPr="00DA3DBD">
        <w:rPr>
          <w:rFonts w:ascii="Arial" w:hAnsi="Arial"/>
          <w:i/>
          <w:sz w:val="24"/>
          <w:szCs w:val="24"/>
          <w:rtl/>
          <w:lang w:eastAsia="he-IL"/>
        </w:rPr>
        <w:t xml:space="preserve"> </w:t>
      </w:r>
      <w:r w:rsidR="00F6346B" w:rsidRPr="00DA3DBD">
        <w:rPr>
          <w:rFonts w:ascii="Arial" w:hAnsi="Arial"/>
          <w:i/>
          <w:sz w:val="24"/>
          <w:szCs w:val="24"/>
          <w:rtl/>
          <w:lang w:eastAsia="he-IL"/>
        </w:rPr>
        <w:t xml:space="preserve">                                                                                                           </w:t>
      </w:r>
      <w:r w:rsidR="000B102D" w:rsidRPr="00DA3DBD">
        <w:rPr>
          <w:rFonts w:ascii="Arial" w:hAnsi="Arial"/>
          <w:i/>
          <w:sz w:val="24"/>
          <w:szCs w:val="24"/>
          <w:rtl/>
          <w:lang w:eastAsia="he-IL"/>
        </w:rPr>
        <w:t xml:space="preserve">          </w:t>
      </w:r>
      <w:r w:rsidR="00F6346B" w:rsidRPr="00DA3DBD">
        <w:rPr>
          <w:rFonts w:ascii="Arial" w:hAnsi="Arial"/>
          <w:i/>
          <w:sz w:val="24"/>
          <w:szCs w:val="24"/>
          <w:rtl/>
          <w:lang w:eastAsia="he-IL"/>
        </w:rPr>
        <w:t xml:space="preserve"> </w:t>
      </w:r>
    </w:p>
    <w:p w:rsidR="004E417A" w:rsidRDefault="004E417A" w:rsidP="00DA3DBD">
      <w:pPr>
        <w:tabs>
          <w:tab w:val="left" w:pos="8590"/>
        </w:tabs>
        <w:spacing w:after="0"/>
        <w:ind w:left="7200"/>
        <w:jc w:val="both"/>
        <w:rPr>
          <w:rFonts w:ascii="Arial" w:hAnsi="Arial"/>
          <w:i/>
          <w:sz w:val="24"/>
          <w:szCs w:val="24"/>
          <w:rtl/>
          <w:lang w:eastAsia="he-IL"/>
        </w:rPr>
      </w:pPr>
      <w:r w:rsidRPr="00DA3DBD">
        <w:rPr>
          <w:rFonts w:ascii="Arial" w:hAnsi="Arial"/>
          <w:i/>
          <w:sz w:val="24"/>
          <w:szCs w:val="24"/>
          <w:rtl/>
          <w:lang w:eastAsia="he-IL"/>
        </w:rPr>
        <w:t>בכבוד רב</w:t>
      </w:r>
    </w:p>
    <w:p w:rsidR="004E417A" w:rsidRPr="00DA3DBD" w:rsidRDefault="004E417A" w:rsidP="00E24B26">
      <w:pPr>
        <w:spacing w:after="0"/>
        <w:ind w:left="2160" w:right="142" w:firstLine="720"/>
        <w:jc w:val="right"/>
        <w:rPr>
          <w:rFonts w:ascii="Arial" w:hAnsi="Arial"/>
          <w:i/>
          <w:sz w:val="24"/>
          <w:szCs w:val="24"/>
          <w:rtl/>
          <w:lang w:eastAsia="he-IL"/>
        </w:rPr>
      </w:pPr>
      <w:r w:rsidRPr="00DA3DBD">
        <w:rPr>
          <w:rFonts w:ascii="Arial" w:hAnsi="Arial"/>
          <w:i/>
          <w:sz w:val="24"/>
          <w:szCs w:val="24"/>
          <w:rtl/>
          <w:lang w:eastAsia="he-IL"/>
        </w:rPr>
        <w:t xml:space="preserve">                </w:t>
      </w:r>
      <w:r w:rsidR="00E24B26">
        <w:rPr>
          <w:rFonts w:ascii="Arial" w:hAnsi="Arial"/>
          <w:i/>
          <w:sz w:val="24"/>
          <w:szCs w:val="24"/>
          <w:rtl/>
          <w:lang w:eastAsia="he-IL"/>
        </w:rPr>
        <w:tab/>
      </w:r>
      <w:r w:rsidR="00E24B26">
        <w:rPr>
          <w:rFonts w:ascii="Arial" w:hAnsi="Arial"/>
          <w:i/>
          <w:sz w:val="24"/>
          <w:szCs w:val="24"/>
          <w:rtl/>
          <w:lang w:eastAsia="he-IL"/>
        </w:rPr>
        <w:tab/>
      </w:r>
      <w:r w:rsidR="00E24B26">
        <w:rPr>
          <w:rFonts w:ascii="Arial" w:hAnsi="Arial" w:hint="cs"/>
          <w:i/>
          <w:sz w:val="24"/>
          <w:szCs w:val="24"/>
          <w:rtl/>
          <w:lang w:eastAsia="he-IL"/>
        </w:rPr>
        <w:t xml:space="preserve">    </w:t>
      </w:r>
      <w:r w:rsidRPr="00DA3DBD">
        <w:rPr>
          <w:rFonts w:ascii="Arial" w:hAnsi="Arial"/>
          <w:i/>
          <w:sz w:val="24"/>
          <w:szCs w:val="24"/>
          <w:rtl/>
          <w:lang w:eastAsia="he-IL"/>
        </w:rPr>
        <w:t>נורית כהן-חדאד</w:t>
      </w:r>
    </w:p>
    <w:p w:rsidR="00DA3DBD" w:rsidRDefault="00DA3DBD" w:rsidP="00E24B26">
      <w:pPr>
        <w:spacing w:after="0"/>
        <w:ind w:left="-1050" w:right="142"/>
        <w:jc w:val="right"/>
        <w:rPr>
          <w:rFonts w:ascii="Arial" w:hAnsi="Arial"/>
          <w:i/>
          <w:sz w:val="24"/>
          <w:szCs w:val="24"/>
          <w:rtl/>
          <w:lang w:eastAsia="he-IL"/>
        </w:rPr>
      </w:pPr>
      <w:r w:rsidRPr="00DA3DBD">
        <w:rPr>
          <w:rFonts w:ascii="Arial" w:hAnsi="Arial"/>
          <w:i/>
          <w:sz w:val="24"/>
          <w:szCs w:val="24"/>
          <w:rtl/>
          <w:lang w:eastAsia="he-IL"/>
        </w:rPr>
        <w:t>מזכירת  המועצה</w:t>
      </w:r>
    </w:p>
    <w:p w:rsidR="00DA3DBD" w:rsidRDefault="00DA3DBD" w:rsidP="00DA3DBD">
      <w:pPr>
        <w:spacing w:after="0"/>
        <w:ind w:left="-1050" w:right="426"/>
        <w:rPr>
          <w:rFonts w:ascii="Arial" w:hAnsi="Arial"/>
          <w:i/>
          <w:sz w:val="24"/>
          <w:szCs w:val="24"/>
          <w:rtl/>
          <w:lang w:eastAsia="he-IL"/>
        </w:rPr>
      </w:pPr>
    </w:p>
    <w:p w:rsidR="004E417A" w:rsidRPr="00DA3DBD" w:rsidRDefault="004E417A" w:rsidP="00DA3DBD">
      <w:pPr>
        <w:spacing w:after="0"/>
        <w:ind w:left="-1050" w:right="426"/>
        <w:rPr>
          <w:rFonts w:ascii="Arial" w:hAnsi="Arial"/>
          <w:i/>
          <w:sz w:val="24"/>
          <w:szCs w:val="24"/>
          <w:lang w:eastAsia="he-IL"/>
        </w:rPr>
      </w:pPr>
      <w:r w:rsidRPr="00DA3DBD">
        <w:rPr>
          <w:rFonts w:ascii="Arial" w:hAnsi="Arial"/>
          <w:i/>
          <w:sz w:val="24"/>
          <w:szCs w:val="24"/>
          <w:rtl/>
          <w:lang w:eastAsia="he-IL"/>
        </w:rPr>
        <w:t xml:space="preserve">העתק: מר תמיר עידאן – ראש המועצה                                                              </w:t>
      </w:r>
    </w:p>
    <w:p w:rsidR="004E417A" w:rsidRPr="00DA3DBD" w:rsidRDefault="004E417A" w:rsidP="00753CF7">
      <w:pPr>
        <w:rPr>
          <w:rFonts w:ascii="Arial" w:hAnsi="Arial"/>
          <w:sz w:val="24"/>
          <w:szCs w:val="24"/>
          <w:rtl/>
        </w:rPr>
      </w:pPr>
    </w:p>
    <w:sectPr w:rsidR="004E417A" w:rsidRPr="00DA3DBD" w:rsidSect="004E417A">
      <w:headerReference w:type="default" r:id="rId12"/>
      <w:footerReference w:type="default" r:id="rId13"/>
      <w:pgSz w:w="11906" w:h="16838" w:code="9"/>
      <w:pgMar w:top="801" w:right="1800" w:bottom="1440" w:left="1800" w:header="1247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1DE8" w:rsidRDefault="00651DE8" w:rsidP="006E14CC">
      <w:pPr>
        <w:spacing w:after="0" w:line="240" w:lineRule="auto"/>
      </w:pPr>
      <w:r>
        <w:separator/>
      </w:r>
    </w:p>
  </w:endnote>
  <w:endnote w:type="continuationSeparator" w:id="0">
    <w:p w:rsidR="00651DE8" w:rsidRDefault="00651DE8" w:rsidP="006E1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14CC" w:rsidRPr="00283C31" w:rsidRDefault="00687CFE" w:rsidP="007438A6">
    <w:pPr>
      <w:pStyle w:val="a7"/>
      <w:tabs>
        <w:tab w:val="clear" w:pos="4153"/>
        <w:tab w:val="clear" w:pos="8306"/>
        <w:tab w:val="left" w:pos="617"/>
        <w:tab w:val="left" w:pos="2770"/>
      </w:tabs>
      <w:jc w:val="center"/>
      <w:rPr>
        <w:b/>
        <w:bCs/>
        <w:color w:val="684F2C"/>
      </w:rPr>
    </w:pPr>
    <w:r w:rsidRPr="00283C31">
      <w:rPr>
        <w:rFonts w:hint="cs"/>
        <w:b/>
        <w:bCs/>
        <w:color w:val="684F2C"/>
        <w:rtl/>
      </w:rPr>
      <w:t>טלפון: 08-9938107. פקס: 08-9930708</w:t>
    </w:r>
    <w:r w:rsidRPr="00283C31">
      <w:rPr>
        <w:rFonts w:hint="cs"/>
        <w:b/>
        <w:bCs/>
        <w:color w:val="684F2C"/>
        <w:sz w:val="24"/>
        <w:szCs w:val="24"/>
        <w:rtl/>
      </w:rPr>
      <w:t>.</w:t>
    </w:r>
    <w:hyperlink r:id="rId1" w:history="1">
      <w:r w:rsidR="007438A6">
        <w:rPr>
          <w:rStyle w:val="Hyperlink"/>
          <w:b/>
          <w:bCs/>
          <w:color w:val="684F2C"/>
          <w:sz w:val="28"/>
          <w:szCs w:val="28"/>
          <w:u w:val="none"/>
        </w:rPr>
        <w:t>rahel</w:t>
      </w:r>
      <w:r w:rsidRPr="00283C31">
        <w:rPr>
          <w:rStyle w:val="Hyperlink"/>
          <w:b/>
          <w:bCs/>
          <w:color w:val="684F2C"/>
          <w:sz w:val="28"/>
          <w:szCs w:val="28"/>
          <w:u w:val="none"/>
        </w:rPr>
        <w:t>@sdotnegev.org.il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1DE8" w:rsidRDefault="00651DE8" w:rsidP="006E14CC">
      <w:pPr>
        <w:spacing w:after="0" w:line="240" w:lineRule="auto"/>
      </w:pPr>
      <w:r>
        <w:separator/>
      </w:r>
    </w:p>
  </w:footnote>
  <w:footnote w:type="continuationSeparator" w:id="0">
    <w:p w:rsidR="00651DE8" w:rsidRDefault="00651DE8" w:rsidP="006E1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14CC" w:rsidRPr="00283C31" w:rsidRDefault="004E417A" w:rsidP="007438A6">
    <w:pPr>
      <w:tabs>
        <w:tab w:val="left" w:pos="3163"/>
        <w:tab w:val="left" w:pos="3388"/>
        <w:tab w:val="center" w:pos="4153"/>
      </w:tabs>
      <w:jc w:val="center"/>
      <w:rPr>
        <w:b/>
        <w:bCs/>
        <w:color w:val="684F2C"/>
        <w:sz w:val="44"/>
        <w:szCs w:val="44"/>
      </w:rPr>
    </w:pPr>
    <w:r w:rsidRPr="004E417A">
      <w:rPr>
        <w:noProof/>
        <w:sz w:val="36"/>
        <w:szCs w:val="36"/>
      </w:rPr>
      <w:drawing>
        <wp:anchor distT="0" distB="0" distL="114300" distR="114300" simplePos="0" relativeHeight="251657728" behindDoc="1" locked="0" layoutInCell="1" allowOverlap="1" wp14:anchorId="147F33F3" wp14:editId="6EF8B7DB">
          <wp:simplePos x="0" y="0"/>
          <wp:positionH relativeFrom="margin">
            <wp:posOffset>-1037557</wp:posOffset>
          </wp:positionH>
          <wp:positionV relativeFrom="paragraph">
            <wp:posOffset>-1091565</wp:posOffset>
          </wp:positionV>
          <wp:extent cx="7559040" cy="10692130"/>
          <wp:effectExtent l="0" t="0" r="3810" b="0"/>
          <wp:wrapNone/>
          <wp:docPr id="1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438A6" w:rsidRPr="004E417A">
      <w:rPr>
        <w:rFonts w:hint="cs"/>
        <w:b/>
        <w:bCs/>
        <w:color w:val="684F2C"/>
        <w:sz w:val="36"/>
        <w:szCs w:val="36"/>
        <w:rtl/>
      </w:rPr>
      <w:t>מזכירות המועצה</w:t>
    </w:r>
    <w:r w:rsidR="007438A6">
      <w:rPr>
        <w:b/>
        <w:bCs/>
        <w:color w:val="684F2C"/>
        <w:sz w:val="44"/>
        <w:szCs w:val="44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95DAC"/>
    <w:multiLevelType w:val="hybridMultilevel"/>
    <w:tmpl w:val="CFB29D24"/>
    <w:lvl w:ilvl="0" w:tplc="04090001">
      <w:start w:val="1"/>
      <w:numFmt w:val="bullet"/>
      <w:lvlText w:val=""/>
      <w:lvlJc w:val="left"/>
      <w:pPr>
        <w:ind w:left="3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9" w:hanging="360"/>
      </w:pPr>
      <w:rPr>
        <w:rFonts w:ascii="Wingdings" w:hAnsi="Wingdings" w:hint="default"/>
      </w:rPr>
    </w:lvl>
  </w:abstractNum>
  <w:abstractNum w:abstractNumId="1" w15:restartNumberingAfterBreak="0">
    <w:nsid w:val="20202FB3"/>
    <w:multiLevelType w:val="hybridMultilevel"/>
    <w:tmpl w:val="3154D4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F4201E"/>
    <w:multiLevelType w:val="hybridMultilevel"/>
    <w:tmpl w:val="DC426856"/>
    <w:lvl w:ilvl="0" w:tplc="04090001">
      <w:start w:val="1"/>
      <w:numFmt w:val="bullet"/>
      <w:lvlText w:val=""/>
      <w:lvlJc w:val="left"/>
      <w:pPr>
        <w:ind w:left="2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97" w:hanging="360"/>
      </w:pPr>
      <w:rPr>
        <w:rFonts w:ascii="Wingdings" w:hAnsi="Wingdings" w:hint="default"/>
      </w:rPr>
    </w:lvl>
  </w:abstractNum>
  <w:abstractNum w:abstractNumId="3" w15:restartNumberingAfterBreak="0">
    <w:nsid w:val="45047479"/>
    <w:multiLevelType w:val="hybridMultilevel"/>
    <w:tmpl w:val="12745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843BAB"/>
    <w:multiLevelType w:val="hybridMultilevel"/>
    <w:tmpl w:val="1BD060B8"/>
    <w:lvl w:ilvl="0" w:tplc="3C32D31A">
      <w:start w:val="1"/>
      <w:numFmt w:val="hebrew1"/>
      <w:lvlText w:val="%1."/>
      <w:lvlJc w:val="left"/>
      <w:pPr>
        <w:ind w:left="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9" w:hanging="360"/>
      </w:pPr>
    </w:lvl>
    <w:lvl w:ilvl="2" w:tplc="0409001B" w:tentative="1">
      <w:start w:val="1"/>
      <w:numFmt w:val="lowerRoman"/>
      <w:lvlText w:val="%3."/>
      <w:lvlJc w:val="right"/>
      <w:pPr>
        <w:ind w:left="1459" w:hanging="180"/>
      </w:pPr>
    </w:lvl>
    <w:lvl w:ilvl="3" w:tplc="0409000F" w:tentative="1">
      <w:start w:val="1"/>
      <w:numFmt w:val="decimal"/>
      <w:lvlText w:val="%4."/>
      <w:lvlJc w:val="left"/>
      <w:pPr>
        <w:ind w:left="2179" w:hanging="360"/>
      </w:pPr>
    </w:lvl>
    <w:lvl w:ilvl="4" w:tplc="04090019" w:tentative="1">
      <w:start w:val="1"/>
      <w:numFmt w:val="lowerLetter"/>
      <w:lvlText w:val="%5."/>
      <w:lvlJc w:val="left"/>
      <w:pPr>
        <w:ind w:left="2899" w:hanging="360"/>
      </w:pPr>
    </w:lvl>
    <w:lvl w:ilvl="5" w:tplc="0409001B" w:tentative="1">
      <w:start w:val="1"/>
      <w:numFmt w:val="lowerRoman"/>
      <w:lvlText w:val="%6."/>
      <w:lvlJc w:val="right"/>
      <w:pPr>
        <w:ind w:left="3619" w:hanging="180"/>
      </w:pPr>
    </w:lvl>
    <w:lvl w:ilvl="6" w:tplc="0409000F" w:tentative="1">
      <w:start w:val="1"/>
      <w:numFmt w:val="decimal"/>
      <w:lvlText w:val="%7."/>
      <w:lvlJc w:val="left"/>
      <w:pPr>
        <w:ind w:left="4339" w:hanging="360"/>
      </w:pPr>
    </w:lvl>
    <w:lvl w:ilvl="7" w:tplc="04090019" w:tentative="1">
      <w:start w:val="1"/>
      <w:numFmt w:val="lowerLetter"/>
      <w:lvlText w:val="%8."/>
      <w:lvlJc w:val="left"/>
      <w:pPr>
        <w:ind w:left="5059" w:hanging="360"/>
      </w:pPr>
    </w:lvl>
    <w:lvl w:ilvl="8" w:tplc="0409001B" w:tentative="1">
      <w:start w:val="1"/>
      <w:numFmt w:val="lowerRoman"/>
      <w:lvlText w:val="%9."/>
      <w:lvlJc w:val="right"/>
      <w:pPr>
        <w:ind w:left="5779" w:hanging="180"/>
      </w:pPr>
    </w:lvl>
  </w:abstractNum>
  <w:abstractNum w:abstractNumId="5" w15:restartNumberingAfterBreak="0">
    <w:nsid w:val="659C5414"/>
    <w:multiLevelType w:val="hybridMultilevel"/>
    <w:tmpl w:val="BC687446"/>
    <w:lvl w:ilvl="0" w:tplc="BA865F92">
      <w:start w:val="3"/>
      <w:numFmt w:val="hebrew1"/>
      <w:lvlText w:val="%1."/>
      <w:lvlJc w:val="left"/>
      <w:pPr>
        <w:ind w:left="2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9" w:hanging="360"/>
      </w:pPr>
    </w:lvl>
    <w:lvl w:ilvl="2" w:tplc="0409001B" w:tentative="1">
      <w:start w:val="1"/>
      <w:numFmt w:val="lowerRoman"/>
      <w:lvlText w:val="%3."/>
      <w:lvlJc w:val="right"/>
      <w:pPr>
        <w:ind w:left="1699" w:hanging="180"/>
      </w:pPr>
    </w:lvl>
    <w:lvl w:ilvl="3" w:tplc="0409000F" w:tentative="1">
      <w:start w:val="1"/>
      <w:numFmt w:val="decimal"/>
      <w:lvlText w:val="%4."/>
      <w:lvlJc w:val="left"/>
      <w:pPr>
        <w:ind w:left="2419" w:hanging="360"/>
      </w:pPr>
    </w:lvl>
    <w:lvl w:ilvl="4" w:tplc="04090019" w:tentative="1">
      <w:start w:val="1"/>
      <w:numFmt w:val="lowerLetter"/>
      <w:lvlText w:val="%5."/>
      <w:lvlJc w:val="left"/>
      <w:pPr>
        <w:ind w:left="3139" w:hanging="360"/>
      </w:pPr>
    </w:lvl>
    <w:lvl w:ilvl="5" w:tplc="0409001B" w:tentative="1">
      <w:start w:val="1"/>
      <w:numFmt w:val="lowerRoman"/>
      <w:lvlText w:val="%6."/>
      <w:lvlJc w:val="right"/>
      <w:pPr>
        <w:ind w:left="3859" w:hanging="180"/>
      </w:pPr>
    </w:lvl>
    <w:lvl w:ilvl="6" w:tplc="0409000F" w:tentative="1">
      <w:start w:val="1"/>
      <w:numFmt w:val="decimal"/>
      <w:lvlText w:val="%7."/>
      <w:lvlJc w:val="left"/>
      <w:pPr>
        <w:ind w:left="4579" w:hanging="360"/>
      </w:pPr>
    </w:lvl>
    <w:lvl w:ilvl="7" w:tplc="04090019" w:tentative="1">
      <w:start w:val="1"/>
      <w:numFmt w:val="lowerLetter"/>
      <w:lvlText w:val="%8."/>
      <w:lvlJc w:val="left"/>
      <w:pPr>
        <w:ind w:left="5299" w:hanging="360"/>
      </w:pPr>
    </w:lvl>
    <w:lvl w:ilvl="8" w:tplc="0409001B" w:tentative="1">
      <w:start w:val="1"/>
      <w:numFmt w:val="lowerRoman"/>
      <w:lvlText w:val="%9."/>
      <w:lvlJc w:val="right"/>
      <w:pPr>
        <w:ind w:left="6019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17A"/>
    <w:rsid w:val="00000074"/>
    <w:rsid w:val="00013D19"/>
    <w:rsid w:val="000437A7"/>
    <w:rsid w:val="00052358"/>
    <w:rsid w:val="000554AD"/>
    <w:rsid w:val="00073B86"/>
    <w:rsid w:val="00081506"/>
    <w:rsid w:val="000A4522"/>
    <w:rsid w:val="000B102D"/>
    <w:rsid w:val="000B2659"/>
    <w:rsid w:val="000C69A7"/>
    <w:rsid w:val="000D6CA6"/>
    <w:rsid w:val="000F61C3"/>
    <w:rsid w:val="000F62A1"/>
    <w:rsid w:val="00113C90"/>
    <w:rsid w:val="00115CB7"/>
    <w:rsid w:val="0013765C"/>
    <w:rsid w:val="001571C9"/>
    <w:rsid w:val="001811D6"/>
    <w:rsid w:val="001B0841"/>
    <w:rsid w:val="001B2706"/>
    <w:rsid w:val="001F514F"/>
    <w:rsid w:val="00216C5C"/>
    <w:rsid w:val="00242134"/>
    <w:rsid w:val="00274503"/>
    <w:rsid w:val="00283C31"/>
    <w:rsid w:val="00314946"/>
    <w:rsid w:val="00370726"/>
    <w:rsid w:val="003C6E06"/>
    <w:rsid w:val="00406572"/>
    <w:rsid w:val="00423244"/>
    <w:rsid w:val="00423C66"/>
    <w:rsid w:val="004679D2"/>
    <w:rsid w:val="004C23B4"/>
    <w:rsid w:val="004E417A"/>
    <w:rsid w:val="00502C41"/>
    <w:rsid w:val="005534D1"/>
    <w:rsid w:val="005600C1"/>
    <w:rsid w:val="00571F15"/>
    <w:rsid w:val="00573FC4"/>
    <w:rsid w:val="0057492F"/>
    <w:rsid w:val="005B1012"/>
    <w:rsid w:val="005B7E93"/>
    <w:rsid w:val="005C2DB8"/>
    <w:rsid w:val="005C4847"/>
    <w:rsid w:val="005D07C2"/>
    <w:rsid w:val="005E46DA"/>
    <w:rsid w:val="005E7B3E"/>
    <w:rsid w:val="00600151"/>
    <w:rsid w:val="006421D8"/>
    <w:rsid w:val="00651DE8"/>
    <w:rsid w:val="00653ACD"/>
    <w:rsid w:val="006737C5"/>
    <w:rsid w:val="00677EE3"/>
    <w:rsid w:val="00687CFE"/>
    <w:rsid w:val="006C1D71"/>
    <w:rsid w:val="006C5A0F"/>
    <w:rsid w:val="006D5A0B"/>
    <w:rsid w:val="006E14CC"/>
    <w:rsid w:val="006E4829"/>
    <w:rsid w:val="007438A6"/>
    <w:rsid w:val="00753CF7"/>
    <w:rsid w:val="00774E3C"/>
    <w:rsid w:val="007A1D76"/>
    <w:rsid w:val="007B5AF1"/>
    <w:rsid w:val="007C7B5F"/>
    <w:rsid w:val="007D17B4"/>
    <w:rsid w:val="007D79BB"/>
    <w:rsid w:val="00807441"/>
    <w:rsid w:val="0082728F"/>
    <w:rsid w:val="008416EC"/>
    <w:rsid w:val="00895455"/>
    <w:rsid w:val="008A6B9E"/>
    <w:rsid w:val="008B6EDD"/>
    <w:rsid w:val="008C154B"/>
    <w:rsid w:val="008C2172"/>
    <w:rsid w:val="009621DC"/>
    <w:rsid w:val="0097392C"/>
    <w:rsid w:val="009A420C"/>
    <w:rsid w:val="009C0E57"/>
    <w:rsid w:val="009C5BBE"/>
    <w:rsid w:val="009D3160"/>
    <w:rsid w:val="009E2E0C"/>
    <w:rsid w:val="009E6FA0"/>
    <w:rsid w:val="00A17DB4"/>
    <w:rsid w:val="00A375B2"/>
    <w:rsid w:val="00A54893"/>
    <w:rsid w:val="00A614E1"/>
    <w:rsid w:val="00A72D3E"/>
    <w:rsid w:val="00A85AED"/>
    <w:rsid w:val="00A862DB"/>
    <w:rsid w:val="00AB3431"/>
    <w:rsid w:val="00AC3B75"/>
    <w:rsid w:val="00AD0ECD"/>
    <w:rsid w:val="00B0257B"/>
    <w:rsid w:val="00B5174C"/>
    <w:rsid w:val="00B74456"/>
    <w:rsid w:val="00C044B5"/>
    <w:rsid w:val="00C15EEE"/>
    <w:rsid w:val="00C1671C"/>
    <w:rsid w:val="00CB6498"/>
    <w:rsid w:val="00CB70E6"/>
    <w:rsid w:val="00CC013A"/>
    <w:rsid w:val="00CD06E9"/>
    <w:rsid w:val="00CF09BB"/>
    <w:rsid w:val="00D15ED5"/>
    <w:rsid w:val="00D17140"/>
    <w:rsid w:val="00D354F5"/>
    <w:rsid w:val="00D40365"/>
    <w:rsid w:val="00D755BA"/>
    <w:rsid w:val="00DA3DBD"/>
    <w:rsid w:val="00DB557E"/>
    <w:rsid w:val="00DE1793"/>
    <w:rsid w:val="00DE7B68"/>
    <w:rsid w:val="00E24B26"/>
    <w:rsid w:val="00E64A7C"/>
    <w:rsid w:val="00E7759C"/>
    <w:rsid w:val="00E83646"/>
    <w:rsid w:val="00E90F21"/>
    <w:rsid w:val="00EC4AC6"/>
    <w:rsid w:val="00EE5504"/>
    <w:rsid w:val="00F30222"/>
    <w:rsid w:val="00F37546"/>
    <w:rsid w:val="00F507A1"/>
    <w:rsid w:val="00F6346B"/>
    <w:rsid w:val="00F64A83"/>
    <w:rsid w:val="00F8447B"/>
    <w:rsid w:val="00FA5AEA"/>
    <w:rsid w:val="00FD54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FED3C58"/>
  <w15:docId w15:val="{1DCDF238-60B3-422C-ADCC-45C19D2AF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2706"/>
    <w:pPr>
      <w:bidi/>
      <w:spacing w:after="200" w:line="276" w:lineRule="auto"/>
    </w:pPr>
    <w:rPr>
      <w:sz w:val="22"/>
      <w:szCs w:val="22"/>
    </w:rPr>
  </w:style>
  <w:style w:type="paragraph" w:styleId="9">
    <w:name w:val="heading 9"/>
    <w:basedOn w:val="a"/>
    <w:next w:val="a"/>
    <w:link w:val="90"/>
    <w:qFormat/>
    <w:rsid w:val="004E417A"/>
    <w:pPr>
      <w:keepNext/>
      <w:spacing w:after="0" w:line="240" w:lineRule="auto"/>
      <w:outlineLvl w:val="8"/>
    </w:pPr>
    <w:rPr>
      <w:rFonts w:ascii="Tahoma" w:eastAsia="Times New Roman" w:hAnsi="Tahoma" w:cs="David"/>
      <w:sz w:val="24"/>
      <w:szCs w:val="24"/>
      <w:u w:val="single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link w:val="a3"/>
    <w:uiPriority w:val="99"/>
    <w:semiHidden/>
    <w:rsid w:val="008954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1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6E14CC"/>
  </w:style>
  <w:style w:type="paragraph" w:styleId="a7">
    <w:name w:val="footer"/>
    <w:basedOn w:val="a"/>
    <w:link w:val="a8"/>
    <w:uiPriority w:val="99"/>
    <w:unhideWhenUsed/>
    <w:rsid w:val="006E1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6E14CC"/>
  </w:style>
  <w:style w:type="character" w:styleId="Hyperlink">
    <w:name w:val="Hyperlink"/>
    <w:uiPriority w:val="99"/>
    <w:unhideWhenUsed/>
    <w:rsid w:val="00687CFE"/>
    <w:rPr>
      <w:color w:val="0000FF"/>
      <w:u w:val="single"/>
    </w:rPr>
  </w:style>
  <w:style w:type="character" w:customStyle="1" w:styleId="90">
    <w:name w:val="כותרת 9 תו"/>
    <w:basedOn w:val="a0"/>
    <w:link w:val="9"/>
    <w:rsid w:val="004E417A"/>
    <w:rPr>
      <w:rFonts w:ascii="Tahoma" w:eastAsia="Times New Roman" w:hAnsi="Tahoma" w:cs="David"/>
      <w:sz w:val="24"/>
      <w:szCs w:val="24"/>
      <w:u w:val="single"/>
      <w:lang w:eastAsia="he-IL"/>
    </w:rPr>
  </w:style>
  <w:style w:type="paragraph" w:styleId="a9">
    <w:name w:val="Title"/>
    <w:basedOn w:val="a"/>
    <w:link w:val="aa"/>
    <w:qFormat/>
    <w:rsid w:val="004E417A"/>
    <w:pPr>
      <w:spacing w:after="0" w:line="240" w:lineRule="auto"/>
      <w:jc w:val="center"/>
    </w:pPr>
    <w:rPr>
      <w:rFonts w:ascii="Tahoma" w:eastAsia="Times New Roman" w:hAnsi="Tahoma" w:cs="Tahoma"/>
      <w:sz w:val="36"/>
      <w:szCs w:val="36"/>
      <w:u w:val="single"/>
      <w:lang w:eastAsia="he-IL"/>
    </w:rPr>
  </w:style>
  <w:style w:type="character" w:customStyle="1" w:styleId="aa">
    <w:name w:val="כותרת טקסט תו"/>
    <w:basedOn w:val="a0"/>
    <w:link w:val="a9"/>
    <w:rsid w:val="004E417A"/>
    <w:rPr>
      <w:rFonts w:ascii="Tahoma" w:eastAsia="Times New Roman" w:hAnsi="Tahoma" w:cs="Tahoma"/>
      <w:sz w:val="36"/>
      <w:szCs w:val="36"/>
      <w:u w:val="single"/>
      <w:lang w:eastAsia="he-IL"/>
    </w:rPr>
  </w:style>
  <w:style w:type="paragraph" w:styleId="ab">
    <w:name w:val="List Paragraph"/>
    <w:basedOn w:val="a"/>
    <w:uiPriority w:val="34"/>
    <w:qFormat/>
    <w:rsid w:val="000A4522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DOTNEGEV.CO.I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nders@sdotnegev.org.i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SDOTNEGEV.CO.I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enders@sdotnegev.org.i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omi@sdotnegev.org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urit\Documents\&#1500;&#1493;&#1490;&#149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35329-C5BD-478A-9FD7-3EE2C493D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לוגו</Template>
  <TotalTime>0</TotalTime>
  <Pages>3</Pages>
  <Words>553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Links>
    <vt:vector size="6" baseType="variant">
      <vt:variant>
        <vt:i4>3080270</vt:i4>
      </vt:variant>
      <vt:variant>
        <vt:i4>0</vt:i4>
      </vt:variant>
      <vt:variant>
        <vt:i4>0</vt:i4>
      </vt:variant>
      <vt:variant>
        <vt:i4>5</vt:i4>
      </vt:variant>
      <vt:variant>
        <vt:lpwstr>mailto:nomi@sdotnegev.org.il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nurit</dc:creator>
  <cp:lastModifiedBy>רחל</cp:lastModifiedBy>
  <cp:revision>2</cp:revision>
  <cp:lastPrinted>2019-11-10T09:12:00Z</cp:lastPrinted>
  <dcterms:created xsi:type="dcterms:W3CDTF">2022-10-27T13:19:00Z</dcterms:created>
  <dcterms:modified xsi:type="dcterms:W3CDTF">2022-10-27T13:19:00Z</dcterms:modified>
</cp:coreProperties>
</file>