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1" w:rsidRPr="00D1544A" w:rsidRDefault="00D01D8F" w:rsidP="00084D31">
      <w:pPr>
        <w:rPr>
          <w:rFonts w:ascii="Segoe UI" w:hAnsi="Segoe UI" w:cs="Segoe UI"/>
          <w:b/>
          <w:bCs/>
          <w:rtl/>
        </w:rPr>
      </w:pPr>
      <w:r w:rsidRPr="00D1544A">
        <w:rPr>
          <w:rFonts w:ascii="Segoe UI" w:hAnsi="Segoe UI" w:cs="Segoe UI"/>
          <w:rtl/>
        </w:rPr>
        <w:t>‏</w:t>
      </w:r>
      <w:r w:rsidR="00084D31" w:rsidRPr="00D1544A">
        <w:rPr>
          <w:rFonts w:ascii="Segoe UI" w:hAnsi="Segoe UI" w:cs="Segoe UI"/>
          <w:b/>
          <w:bCs/>
          <w:rtl/>
        </w:rPr>
        <w:t xml:space="preserve"> </w:t>
      </w:r>
    </w:p>
    <w:p w:rsidR="006B6D21" w:rsidRDefault="006B6D21" w:rsidP="00EE038E">
      <w:pPr>
        <w:ind w:left="1440" w:firstLine="720"/>
        <w:rPr>
          <w:rFonts w:ascii="Segoe UI" w:hAnsi="Segoe UI" w:cs="Segoe UI"/>
          <w:b/>
          <w:bCs/>
          <w:sz w:val="28"/>
          <w:szCs w:val="28"/>
          <w:rtl/>
        </w:rPr>
      </w:pPr>
      <w:r w:rsidRPr="00D1544A">
        <w:rPr>
          <w:rFonts w:ascii="Segoe UI" w:hAnsi="Segoe UI" w:cs="Segoe UI"/>
          <w:b/>
          <w:bCs/>
          <w:sz w:val="28"/>
          <w:szCs w:val="28"/>
          <w:rtl/>
        </w:rPr>
        <w:t xml:space="preserve">מכרז פומבי מס' </w:t>
      </w:r>
      <w:r w:rsidR="00EE038E">
        <w:rPr>
          <w:rFonts w:ascii="Segoe UI" w:hAnsi="Segoe UI" w:cs="Segoe UI" w:hint="cs"/>
          <w:b/>
          <w:bCs/>
          <w:sz w:val="28"/>
          <w:szCs w:val="28"/>
          <w:rtl/>
        </w:rPr>
        <w:t>25/2022</w:t>
      </w:r>
    </w:p>
    <w:p w:rsidR="00D1544A" w:rsidRPr="00D1544A" w:rsidRDefault="00D1544A" w:rsidP="00D1544A">
      <w:pPr>
        <w:ind w:left="1440" w:firstLine="720"/>
        <w:rPr>
          <w:rFonts w:ascii="Segoe UI" w:hAnsi="Segoe UI" w:cs="Segoe UI"/>
          <w:b/>
          <w:bCs/>
          <w:sz w:val="28"/>
          <w:szCs w:val="28"/>
          <w:rtl/>
        </w:rPr>
      </w:pPr>
    </w:p>
    <w:p w:rsidR="006B6D21" w:rsidRPr="00D1544A" w:rsidRDefault="006B6D21" w:rsidP="00D1544A">
      <w:pPr>
        <w:shd w:val="clear" w:color="auto" w:fill="D9D9D9" w:themeFill="background1" w:themeFillShade="D9"/>
        <w:jc w:val="center"/>
        <w:rPr>
          <w:rFonts w:ascii="Segoe UI" w:hAnsi="Segoe UI" w:cs="Segoe UI"/>
          <w:b/>
          <w:bCs/>
          <w:rtl/>
        </w:rPr>
      </w:pPr>
      <w:r w:rsidRPr="00D1544A">
        <w:rPr>
          <w:rFonts w:ascii="Segoe UI" w:hAnsi="Segoe UI" w:cs="Segoe UI"/>
          <w:b/>
          <w:bCs/>
          <w:sz w:val="32"/>
          <w:szCs w:val="32"/>
          <w:rtl/>
        </w:rPr>
        <w:t>מנכ"ל</w:t>
      </w:r>
      <w:r w:rsidR="00C16C78" w:rsidRPr="00D1544A">
        <w:rPr>
          <w:rFonts w:ascii="Segoe UI" w:hAnsi="Segoe UI" w:cs="Segoe UI"/>
          <w:b/>
          <w:bCs/>
          <w:sz w:val="32"/>
          <w:szCs w:val="32"/>
          <w:rtl/>
        </w:rPr>
        <w:t>/ית</w:t>
      </w:r>
      <w:r w:rsidRPr="00D1544A">
        <w:rPr>
          <w:rFonts w:ascii="Segoe UI" w:hAnsi="Segoe UI" w:cs="Segoe UI"/>
          <w:b/>
          <w:bCs/>
          <w:sz w:val="32"/>
          <w:szCs w:val="32"/>
          <w:rtl/>
        </w:rPr>
        <w:t xml:space="preserve"> החברה הכלכלית שדות נגב</w:t>
      </w:r>
      <w:r w:rsidRPr="00D1544A">
        <w:rPr>
          <w:rFonts w:ascii="Segoe UI" w:hAnsi="Segoe UI" w:cs="Segoe UI"/>
          <w:b/>
          <w:bCs/>
          <w:rtl/>
        </w:rPr>
        <w:t xml:space="preserve"> ח.פ. 51-308811-2</w:t>
      </w:r>
    </w:p>
    <w:p w:rsidR="006B6D21" w:rsidRPr="00D1544A" w:rsidRDefault="006B6D21" w:rsidP="006B6D21">
      <w:pPr>
        <w:jc w:val="center"/>
        <w:rPr>
          <w:rFonts w:ascii="Segoe UI" w:hAnsi="Segoe UI" w:cs="Segoe UI"/>
          <w:sz w:val="22"/>
          <w:szCs w:val="22"/>
          <w:rtl/>
        </w:rPr>
      </w:pPr>
      <w:r w:rsidRPr="00D1544A">
        <w:rPr>
          <w:rFonts w:ascii="Segoe UI" w:hAnsi="Segoe UI" w:cs="Segoe UI"/>
          <w:sz w:val="22"/>
          <w:szCs w:val="22"/>
          <w:rtl/>
        </w:rPr>
        <w:t>(המשרה כתובה בלשון זכר ומיועדת לגברים ונשים כאחד)</w:t>
      </w:r>
      <w:r w:rsidR="00EE038E">
        <w:rPr>
          <w:rFonts w:ascii="Segoe UI" w:hAnsi="Segoe UI" w:cs="Segoe UI" w:hint="cs"/>
          <w:sz w:val="22"/>
          <w:szCs w:val="22"/>
          <w:rtl/>
        </w:rPr>
        <w:t xml:space="preserve">     מכרז חוזר</w:t>
      </w:r>
    </w:p>
    <w:p w:rsidR="006076DB" w:rsidRDefault="006076DB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</w:p>
    <w:p w:rsidR="006B6D21" w:rsidRPr="00D1544A" w:rsidRDefault="006B6D21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  <w:r w:rsidRPr="00D1544A">
        <w:rPr>
          <w:rFonts w:ascii="Segoe UI" w:hAnsi="Segoe UI" w:cs="Segoe UI"/>
          <w:b/>
          <w:bCs/>
          <w:u w:val="single"/>
          <w:rtl/>
        </w:rPr>
        <w:t>תיאור התפקיד</w:t>
      </w:r>
    </w:p>
    <w:p w:rsidR="00D1544A" w:rsidRPr="001336BF" w:rsidRDefault="006B6D21" w:rsidP="006076DB">
      <w:pPr>
        <w:spacing w:line="360" w:lineRule="auto"/>
        <w:jc w:val="both"/>
        <w:rPr>
          <w:rFonts w:ascii="Segoe UI" w:hAnsi="Segoe UI" w:cs="Segoe UI"/>
          <w:sz w:val="22"/>
          <w:szCs w:val="22"/>
          <w:rtl/>
        </w:rPr>
      </w:pPr>
      <w:r w:rsidRPr="001336BF">
        <w:rPr>
          <w:rFonts w:ascii="Segoe UI" w:hAnsi="Segoe UI" w:cs="Segoe UI"/>
          <w:b/>
          <w:bCs/>
          <w:sz w:val="22"/>
          <w:szCs w:val="22"/>
          <w:rtl/>
        </w:rPr>
        <w:t>ניהול החברה הכלכלית שבתחום עיסוקה</w:t>
      </w:r>
      <w:r w:rsidR="00D1544A" w:rsidRPr="001336BF">
        <w:rPr>
          <w:rFonts w:ascii="Segoe UI" w:hAnsi="Segoe UI" w:cs="Segoe UI"/>
          <w:sz w:val="22"/>
          <w:szCs w:val="22"/>
          <w:rtl/>
        </w:rPr>
        <w:t>:</w:t>
      </w:r>
    </w:p>
    <w:p w:rsidR="00D1544A" w:rsidRPr="00D1544A" w:rsidRDefault="00D1544A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 xml:space="preserve">קידום וייעול פעילות הרשות בתחום הפיתוח הכלכלי ומיצוי משאבים. </w:t>
      </w:r>
    </w:p>
    <w:p w:rsidR="00D1544A" w:rsidRPr="00D1544A" w:rsidRDefault="00D1544A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>גיבוש תפיסת הפיתוח הכלכלי ברשות וייזום תכניות לפיתוח מנועי צמיחה מקומיים ואזוריים.</w:t>
      </w:r>
    </w:p>
    <w:p w:rsidR="00D1544A" w:rsidRPr="00D1544A" w:rsidRDefault="006B6D21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>ניהול , תכנון וביצוע של פרויקטים מועצתיים בתחומי</w:t>
      </w:r>
      <w:r w:rsidR="00D1544A" w:rsidRPr="00D1544A">
        <w:rPr>
          <w:rFonts w:ascii="Segoe UI" w:hAnsi="Segoe UI" w:cs="Segoe UI"/>
          <w:rtl/>
        </w:rPr>
        <w:t>ם שונים, ביניהם:</w:t>
      </w:r>
      <w:r w:rsidRPr="00D1544A">
        <w:rPr>
          <w:rFonts w:ascii="Segoe UI" w:hAnsi="Segoe UI" w:cs="Segoe UI"/>
          <w:rtl/>
        </w:rPr>
        <w:t xml:space="preserve"> בניה, תשתיות, </w:t>
      </w:r>
      <w:r w:rsidR="00D1544A" w:rsidRPr="00D1544A">
        <w:rPr>
          <w:rFonts w:ascii="Segoe UI" w:hAnsi="Segoe UI" w:cs="Segoe UI"/>
          <w:rtl/>
        </w:rPr>
        <w:t xml:space="preserve">תיירות, </w:t>
      </w:r>
      <w:r w:rsidRPr="00D1544A">
        <w:rPr>
          <w:rFonts w:ascii="Segoe UI" w:hAnsi="Segoe UI" w:cs="Segoe UI"/>
          <w:rtl/>
        </w:rPr>
        <w:t xml:space="preserve">מיזמים עסקיים, מיזמים חקלאיים, שירות ועוד. </w:t>
      </w:r>
    </w:p>
    <w:p w:rsidR="006B6D21" w:rsidRPr="00D1544A" w:rsidRDefault="006B6D21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 xml:space="preserve">ייזום פעילויות ומיזמים למינוף כלכלי </w:t>
      </w:r>
      <w:r w:rsidR="00D1544A" w:rsidRPr="00D1544A">
        <w:rPr>
          <w:rFonts w:ascii="Segoe UI" w:hAnsi="Segoe UI" w:cs="Segoe UI"/>
          <w:rtl/>
        </w:rPr>
        <w:t>ב</w:t>
      </w:r>
      <w:r w:rsidRPr="00D1544A">
        <w:rPr>
          <w:rFonts w:ascii="Segoe UI" w:hAnsi="Segoe UI" w:cs="Segoe UI"/>
          <w:rtl/>
        </w:rPr>
        <w:t>תחומים מגוונים המותאמים לצרכי ואופי המועצ</w:t>
      </w:r>
      <w:r w:rsidR="00D1544A" w:rsidRPr="00D1544A">
        <w:rPr>
          <w:rFonts w:ascii="Segoe UI" w:hAnsi="Segoe UI" w:cs="Segoe UI"/>
          <w:rtl/>
        </w:rPr>
        <w:t xml:space="preserve">ה. </w:t>
      </w:r>
    </w:p>
    <w:p w:rsidR="00D1544A" w:rsidRPr="00D1544A" w:rsidRDefault="001336BF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ניהול וגיוס משאבי חוץ </w:t>
      </w:r>
    </w:p>
    <w:p w:rsidR="007C0534" w:rsidRPr="00D1544A" w:rsidRDefault="007C0534" w:rsidP="006B6D21">
      <w:pPr>
        <w:jc w:val="both"/>
        <w:rPr>
          <w:rFonts w:ascii="Segoe UI" w:hAnsi="Segoe UI" w:cs="Segoe UI"/>
          <w:b/>
          <w:bCs/>
          <w:sz w:val="16"/>
          <w:szCs w:val="16"/>
          <w:u w:val="single"/>
          <w:rtl/>
        </w:rPr>
      </w:pPr>
    </w:p>
    <w:p w:rsidR="006B6D21" w:rsidRPr="001336BF" w:rsidRDefault="006B6D21" w:rsidP="006B6D21">
      <w:pPr>
        <w:jc w:val="both"/>
        <w:rPr>
          <w:rFonts w:ascii="Segoe UI" w:hAnsi="Segoe UI" w:cs="Segoe UI"/>
          <w:b/>
          <w:bCs/>
          <w:sz w:val="22"/>
          <w:szCs w:val="22"/>
          <w:u w:val="single"/>
          <w:rtl/>
        </w:rPr>
      </w:pPr>
      <w:r w:rsidRPr="001336BF">
        <w:rPr>
          <w:rFonts w:ascii="Segoe UI" w:hAnsi="Segoe UI" w:cs="Segoe UI"/>
          <w:b/>
          <w:bCs/>
          <w:sz w:val="22"/>
          <w:szCs w:val="22"/>
          <w:u w:val="single"/>
          <w:rtl/>
        </w:rPr>
        <w:t>דרישות הסף:</w:t>
      </w:r>
    </w:p>
    <w:p w:rsidR="006076DB" w:rsidRPr="00D1544A" w:rsidRDefault="006076DB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</w:p>
    <w:p w:rsidR="006B6D21" w:rsidRPr="006076DB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בעל תואר אקדמאי באחד המקצועות הבאים: כלכלה, מנהל עסקים, משפטים, ראיית חשבון, מנהל ציבורי, הנדסה, לימודי עבודה או בעל תואר אקדמי אחר בתחום העיסוק העיקרי של החברה.</w:t>
      </w:r>
    </w:p>
    <w:p w:rsidR="006B6D21" w:rsidRPr="006076DB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בעל ניסיון של 5 שנים לפחות בתחומים הבאים:</w:t>
      </w:r>
    </w:p>
    <w:p w:rsidR="006B6D21" w:rsidRPr="006076DB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 xml:space="preserve">תפקיד ניהול בכיר של תאגיד בעל היקף עסקים משמעותי </w:t>
      </w:r>
    </w:p>
    <w:p w:rsidR="006B6D21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 xml:space="preserve">בכהונה ציבורית או בתפקיד בשירות הציבורי בנושאים כלכליים, מסחריים, ניהוליים או משפטיים. </w:t>
      </w:r>
    </w:p>
    <w:p w:rsidR="006B6D21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תפקיד בכיר בתחום עיסוקיה העיקריים של החברה.</w:t>
      </w:r>
    </w:p>
    <w:p w:rsidR="006B6D21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במקרים חריגים ניתן לבחור במי שלא מתקיים בו התנאי שבסעיף 1 לעיל – אם הוא בעל ניסיון מצטבר של 10 שנים לפחות בתפקיד או בכהונה , כאמור בסעיף 2 לעיל – שמתוכן 5 שנים לפחות בגופים שהיקף פעילותן אינו נופל מזה של החברה וועדת הבחינה אישרה שקיימים נימוקים מיוחדים לבחירה כאמור.</w:t>
      </w:r>
    </w:p>
    <w:p w:rsidR="006B6D21" w:rsidRPr="006076DB" w:rsidRDefault="006B6D21" w:rsidP="006076DB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u w:val="single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u w:val="single"/>
          <w:rtl/>
        </w:rPr>
        <w:t>דרישות נוספות רצויות</w:t>
      </w:r>
    </w:p>
    <w:p w:rsidR="0046254C" w:rsidRPr="006076DB" w:rsidRDefault="0046254C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  <w:rtl/>
        </w:rPr>
      </w:pPr>
      <w:r w:rsidRPr="006076DB">
        <w:rPr>
          <w:rFonts w:ascii="Segoe UI" w:hAnsi="Segoe UI" w:cs="Segoe UI"/>
          <w:rtl/>
        </w:rPr>
        <w:t>ניסיון ביזמות ויוזמות.</w:t>
      </w:r>
    </w:p>
    <w:p w:rsidR="006B6D21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הכשרה וניסיון בניהול מו"מ והתקשרויות מול קבלנים, ספקים ומתכננים. (עדיפות לניסיון מוכח בייזום, בניית תכנית עסקית וניהול פרויקטים משמעותיים)</w:t>
      </w:r>
    </w:p>
    <w:p w:rsidR="001336BF" w:rsidRDefault="001336BF" w:rsidP="001336BF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 w:hint="cs"/>
          <w:rtl/>
        </w:rPr>
        <w:t xml:space="preserve">ניסיון בגיוס תקציבים מול גורמים חיצוניים </w:t>
      </w:r>
    </w:p>
    <w:p w:rsidR="00727224" w:rsidRDefault="00727224" w:rsidP="00727224">
      <w:pPr>
        <w:pStyle w:val="a9"/>
        <w:spacing w:line="360" w:lineRule="auto"/>
        <w:jc w:val="both"/>
        <w:rPr>
          <w:rFonts w:ascii="Segoe UI" w:hAnsi="Segoe UI" w:cs="Segoe UI"/>
        </w:rPr>
      </w:pP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בקיאות בשיטות ניהול פיננסי ובבניה וניהול תקציב משמעותי. (יתרון לניהול מחזור שנתי של 30 מיליון ₪ לפחות)</w:t>
      </w: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בקיאות וניסיון בבניית תכנית עבודה הכוללת מטרות ויעדים מדידים.</w:t>
      </w:r>
    </w:p>
    <w:p w:rsidR="00D1544A" w:rsidRPr="006076DB" w:rsidRDefault="00D1544A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יכולת הבניית תהליכים ופיתוח תכנים</w:t>
      </w: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ניסיון בעבודה עם רשויות מקומיות ומשרדי ממשלה.</w:t>
      </w: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שליטה במחשב ותוכנות אופיס.</w:t>
      </w: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u w:val="single"/>
          <w:rtl/>
        </w:rPr>
        <w:t>תכונות אישיות</w:t>
      </w:r>
      <w:r w:rsidRPr="006076DB">
        <w:rPr>
          <w:rFonts w:ascii="Segoe UI" w:hAnsi="Segoe UI" w:cs="Segoe UI"/>
          <w:rtl/>
        </w:rPr>
        <w:t>: אמינות, מהימנות אישית,</w:t>
      </w:r>
      <w:r w:rsidR="00D1544A" w:rsidRPr="006076DB">
        <w:rPr>
          <w:rFonts w:ascii="Segoe UI" w:hAnsi="Segoe UI" w:cs="Segoe UI"/>
          <w:rtl/>
        </w:rPr>
        <w:t xml:space="preserve"> אסרטיביות, עצמאות, </w:t>
      </w:r>
      <w:r w:rsidRPr="006076DB">
        <w:rPr>
          <w:rFonts w:ascii="Segoe UI" w:hAnsi="Segoe UI" w:cs="Segoe UI"/>
          <w:rtl/>
        </w:rPr>
        <w:t xml:space="preserve"> יצירתיות וחדשנות, יוזמה ומעוף, קפדנות ודייקנות  בביצוע, יכולת התבטאות בכתב ובע"פ.</w:t>
      </w:r>
    </w:p>
    <w:p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u w:val="single"/>
          <w:rtl/>
        </w:rPr>
        <w:t>תכונות ניהול וארגון</w:t>
      </w:r>
      <w:r w:rsidRPr="006076DB">
        <w:rPr>
          <w:rFonts w:ascii="Segoe UI" w:hAnsi="Segoe UI" w:cs="Segoe UI"/>
          <w:rtl/>
        </w:rPr>
        <w:t>: יכולת ניהול צוות עובדים ונותני שירותים, כושר עבודה בצוות, יכולת ארגון ותכנון, קיום וטיפוח יחסים בין אישיים, כושר ניהול מו"מ, יכולת ייצוג החברה בפני גורמים חיצוניים.</w:t>
      </w:r>
    </w:p>
    <w:p w:rsidR="006B6D21" w:rsidRPr="006076DB" w:rsidRDefault="006B6D21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>מסגרת עבודה:</w:t>
      </w:r>
      <w:r w:rsidRPr="006076DB">
        <w:rPr>
          <w:rFonts w:ascii="Segoe UI" w:hAnsi="Segoe UI" w:cs="Segoe UI"/>
          <w:sz w:val="22"/>
          <w:szCs w:val="22"/>
          <w:rtl/>
        </w:rPr>
        <w:t xml:space="preserve">   היקף משרה 100</w:t>
      </w:r>
      <w:r w:rsidR="0046254C" w:rsidRPr="006076DB">
        <w:rPr>
          <w:rFonts w:ascii="Segoe UI" w:hAnsi="Segoe UI" w:cs="Segoe UI"/>
          <w:sz w:val="22"/>
          <w:szCs w:val="22"/>
          <w:rtl/>
        </w:rPr>
        <w:t xml:space="preserve">% , נכונות לשעות עבודה גמישות </w:t>
      </w:r>
    </w:p>
    <w:p w:rsidR="006B6D21" w:rsidRDefault="001336BF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>
        <w:rPr>
          <w:rFonts w:ascii="Segoe UI" w:hAnsi="Segoe UI" w:cs="Segoe UI" w:hint="cs"/>
          <w:b/>
          <w:bCs/>
          <w:sz w:val="22"/>
          <w:szCs w:val="22"/>
          <w:rtl/>
        </w:rPr>
        <w:t xml:space="preserve">תנאי </w:t>
      </w:r>
      <w:r w:rsidR="006B6D21" w:rsidRPr="006076DB">
        <w:rPr>
          <w:rFonts w:ascii="Segoe UI" w:hAnsi="Segoe UI" w:cs="Segoe UI"/>
          <w:b/>
          <w:bCs/>
          <w:sz w:val="22"/>
          <w:szCs w:val="22"/>
          <w:rtl/>
        </w:rPr>
        <w:t>שכר</w:t>
      </w:r>
      <w:r>
        <w:rPr>
          <w:rFonts w:ascii="Segoe UI" w:hAnsi="Segoe UI" w:cs="Segoe UI" w:hint="cs"/>
          <w:b/>
          <w:bCs/>
          <w:sz w:val="22"/>
          <w:szCs w:val="22"/>
          <w:rtl/>
        </w:rPr>
        <w:t>:</w:t>
      </w:r>
      <w:r w:rsidR="006B6D21" w:rsidRPr="006076DB">
        <w:rPr>
          <w:rFonts w:ascii="Segoe UI" w:hAnsi="Segoe UI" w:cs="Segoe UI"/>
          <w:sz w:val="22"/>
          <w:szCs w:val="22"/>
          <w:rtl/>
        </w:rPr>
        <w:t xml:space="preserve"> חוזה אישי בכפוף לאישור משרד הפנים</w:t>
      </w:r>
      <w:r w:rsidR="00727224">
        <w:rPr>
          <w:rFonts w:ascii="Segoe UI" w:hAnsi="Segoe UI" w:cs="Segoe UI" w:hint="cs"/>
          <w:sz w:val="22"/>
          <w:szCs w:val="22"/>
          <w:rtl/>
        </w:rPr>
        <w:t xml:space="preserve"> (דירוג </w:t>
      </w:r>
      <w:proofErr w:type="spellStart"/>
      <w:r w:rsidR="00727224">
        <w:rPr>
          <w:rFonts w:ascii="Segoe UI" w:hAnsi="Segoe UI" w:cs="Segoe UI" w:hint="cs"/>
          <w:sz w:val="22"/>
          <w:szCs w:val="22"/>
          <w:rtl/>
        </w:rPr>
        <w:t>המח"ר</w:t>
      </w:r>
      <w:proofErr w:type="spellEnd"/>
      <w:r w:rsidR="00727224">
        <w:rPr>
          <w:rFonts w:ascii="Segoe UI" w:hAnsi="Segoe UI" w:cs="Segoe UI" w:hint="cs"/>
          <w:sz w:val="22"/>
          <w:szCs w:val="22"/>
          <w:rtl/>
        </w:rPr>
        <w:t xml:space="preserve"> עד לאישור)</w:t>
      </w:r>
      <w:r w:rsidR="006B6D21" w:rsidRPr="006076DB">
        <w:rPr>
          <w:rFonts w:ascii="Segoe UI" w:hAnsi="Segoe UI" w:cs="Segoe UI"/>
          <w:sz w:val="22"/>
          <w:szCs w:val="22"/>
          <w:rtl/>
        </w:rPr>
        <w:t>.</w:t>
      </w:r>
    </w:p>
    <w:p w:rsidR="00727224" w:rsidRPr="00727224" w:rsidRDefault="00727224" w:rsidP="00727224">
      <w:pPr>
        <w:ind w:firstLine="360"/>
        <w:jc w:val="both"/>
        <w:rPr>
          <w:rFonts w:ascii="Segoe UI" w:hAnsi="Segoe UI" w:cs="Segoe UI"/>
          <w:sz w:val="22"/>
          <w:szCs w:val="22"/>
          <w:rtl/>
        </w:rPr>
      </w:pPr>
      <w:r w:rsidRPr="00727224">
        <w:rPr>
          <w:rFonts w:ascii="Segoe UI" w:hAnsi="Segoe UI" w:cs="Segoe UI"/>
          <w:b/>
          <w:bCs/>
          <w:sz w:val="22"/>
          <w:szCs w:val="22"/>
          <w:rtl/>
        </w:rPr>
        <w:t>כפיפות ארגונית:</w:t>
      </w:r>
      <w:r w:rsidRPr="00727224">
        <w:rPr>
          <w:rFonts w:ascii="Segoe UI" w:hAnsi="Segoe UI" w:cs="Segoe UI"/>
          <w:sz w:val="22"/>
          <w:szCs w:val="22"/>
          <w:rtl/>
        </w:rPr>
        <w:t xml:space="preserve"> יו"ר החברה הכלכלית</w:t>
      </w:r>
    </w:p>
    <w:p w:rsidR="00727224" w:rsidRDefault="00727224" w:rsidP="001336BF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:rsidR="00727224" w:rsidRPr="00727224" w:rsidRDefault="00727224" w:rsidP="001336BF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727224">
        <w:rPr>
          <w:rFonts w:ascii="Segoe UI" w:hAnsi="Segoe UI" w:cs="Segoe UI" w:hint="cs"/>
          <w:b/>
          <w:bCs/>
          <w:sz w:val="22"/>
          <w:szCs w:val="22"/>
          <w:rtl/>
        </w:rPr>
        <w:t>לפרטים</w:t>
      </w:r>
      <w:r>
        <w:rPr>
          <w:rFonts w:ascii="Segoe UI" w:hAnsi="Segoe UI" w:cs="Segoe UI" w:hint="cs"/>
          <w:b/>
          <w:bCs/>
          <w:sz w:val="22"/>
          <w:szCs w:val="22"/>
          <w:rtl/>
        </w:rPr>
        <w:t xml:space="preserve"> נוספים</w:t>
      </w:r>
      <w:r w:rsidRPr="00727224">
        <w:rPr>
          <w:rFonts w:ascii="Segoe UI" w:hAnsi="Segoe UI" w:cs="Segoe UI" w:hint="cs"/>
          <w:b/>
          <w:bCs/>
          <w:sz w:val="22"/>
          <w:szCs w:val="22"/>
          <w:rtl/>
        </w:rPr>
        <w:t xml:space="preserve">: </w:t>
      </w:r>
      <w:r w:rsidRPr="00727224">
        <w:rPr>
          <w:rFonts w:ascii="Segoe UI" w:hAnsi="Segoe UI" w:cs="Segoe UI" w:hint="cs"/>
          <w:sz w:val="22"/>
          <w:szCs w:val="22"/>
          <w:rtl/>
        </w:rPr>
        <w:t>נורית כהן חדאד- מזכירת המועצה טל' 08/9938903 או במייל</w:t>
      </w:r>
      <w:r>
        <w:rPr>
          <w:rFonts w:ascii="Segoe UI" w:hAnsi="Segoe UI" w:cs="Segoe UI" w:hint="cs"/>
          <w:b/>
          <w:bCs/>
          <w:sz w:val="22"/>
          <w:szCs w:val="22"/>
          <w:rtl/>
        </w:rPr>
        <w:t xml:space="preserve"> </w:t>
      </w:r>
      <w:hyperlink r:id="rId8" w:history="1">
        <w:r w:rsidRPr="005623A7">
          <w:rPr>
            <w:rStyle w:val="Hyperlink"/>
            <w:rFonts w:ascii="Segoe UI" w:hAnsi="Segoe UI" w:cs="Segoe UI"/>
            <w:b/>
            <w:bCs/>
            <w:sz w:val="22"/>
            <w:szCs w:val="22"/>
          </w:rPr>
          <w:t>nurit@sdotnegev.org.il</w:t>
        </w:r>
      </w:hyperlink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1336BF" w:rsidRDefault="006B6D21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 w:rsidRPr="006076DB">
        <w:rPr>
          <w:rFonts w:ascii="Segoe UI" w:hAnsi="Segoe UI" w:cs="Segoe UI"/>
          <w:sz w:val="22"/>
          <w:szCs w:val="22"/>
          <w:rtl/>
        </w:rPr>
        <w:t>המעוניינים ימלאו טופס בקשה אשר ניתן לקבל מאתר הבית של המועצה,</w:t>
      </w:r>
      <w:r w:rsidRPr="006076DB">
        <w:rPr>
          <w:rFonts w:ascii="Segoe UI" w:hAnsi="Segoe UI" w:cs="Segoe UI"/>
          <w:sz w:val="22"/>
          <w:szCs w:val="22"/>
          <w:rtl/>
          <w:lang w:eastAsia="en-US"/>
        </w:rPr>
        <w:t xml:space="preserve"> בכתובת </w:t>
      </w:r>
      <w:hyperlink r:id="rId9" w:history="1">
        <w:r w:rsidRPr="006076DB">
          <w:rPr>
            <w:rStyle w:val="Hyperlink"/>
            <w:rFonts w:ascii="Segoe UI" w:hAnsi="Segoe UI" w:cs="Segoe UI"/>
            <w:sz w:val="22"/>
            <w:szCs w:val="22"/>
            <w:lang w:eastAsia="en-US"/>
          </w:rPr>
          <w:t>http://www.sdotnegev.org.il</w:t>
        </w:r>
      </w:hyperlink>
      <w:r w:rsidRPr="006076DB">
        <w:rPr>
          <w:rFonts w:ascii="Segoe UI" w:hAnsi="Segoe UI" w:cs="Segoe UI"/>
          <w:sz w:val="22"/>
          <w:szCs w:val="22"/>
          <w:rtl/>
          <w:lang w:eastAsia="en-US"/>
        </w:rPr>
        <w:t xml:space="preserve"> , </w:t>
      </w:r>
      <w:r w:rsidRPr="006076DB">
        <w:rPr>
          <w:rFonts w:ascii="Segoe UI" w:hAnsi="Segoe UI" w:cs="Segoe UI"/>
          <w:sz w:val="22"/>
          <w:szCs w:val="22"/>
          <w:rtl/>
        </w:rPr>
        <w:t xml:space="preserve"> תחת הכותרת מכרזים,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"טופס למשרה פנויה". </w:t>
      </w:r>
    </w:p>
    <w:p w:rsidR="006B6D21" w:rsidRDefault="006B6D21" w:rsidP="00727224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727224">
        <w:rPr>
          <w:rFonts w:ascii="Segoe UI" w:hAnsi="Segoe UI" w:cs="Segoe UI"/>
          <w:b/>
          <w:bCs/>
          <w:sz w:val="22"/>
          <w:szCs w:val="22"/>
          <w:rtl/>
        </w:rPr>
        <w:t>את הבקשות בצירוף קו"ח, המלצות, תעודות נאמן למקור ומסמכים. ניתן להגיש במעטפה סגורה לתיבת המכרזים שבמזכירות המועצה</w:t>
      </w:r>
      <w:r w:rsidR="00727224">
        <w:rPr>
          <w:rFonts w:ascii="Segoe UI" w:hAnsi="Segoe UI" w:cs="Segoe UI" w:hint="cs"/>
          <w:b/>
          <w:bCs/>
          <w:sz w:val="22"/>
          <w:szCs w:val="22"/>
          <w:rtl/>
        </w:rPr>
        <w:t>.</w:t>
      </w:r>
      <w:r w:rsidRPr="00727224">
        <w:rPr>
          <w:rFonts w:ascii="Segoe UI" w:hAnsi="Segoe UI" w:cs="Segoe UI"/>
          <w:b/>
          <w:bCs/>
          <w:sz w:val="22"/>
          <w:szCs w:val="22"/>
          <w:rtl/>
        </w:rPr>
        <w:t xml:space="preserve">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 </w:t>
      </w:r>
      <w:r w:rsidRPr="006076DB">
        <w:rPr>
          <w:rFonts w:ascii="Segoe UI" w:hAnsi="Segoe UI" w:cs="Segoe UI"/>
          <w:b/>
          <w:bCs/>
          <w:sz w:val="22"/>
          <w:szCs w:val="22"/>
          <w:u w:val="single"/>
          <w:rtl/>
        </w:rPr>
        <w:t xml:space="preserve">לא יאוחר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>מיום</w:t>
      </w:r>
      <w:r w:rsidRPr="006076DB">
        <w:rPr>
          <w:rFonts w:ascii="Segoe UI" w:hAnsi="Segoe UI" w:cs="Segoe UI"/>
          <w:sz w:val="22"/>
          <w:szCs w:val="22"/>
          <w:rtl/>
        </w:rPr>
        <w:t xml:space="preserve"> </w:t>
      </w:r>
      <w:r w:rsidR="00727224">
        <w:rPr>
          <w:rFonts w:ascii="Segoe UI" w:hAnsi="Segoe UI" w:cs="Segoe UI" w:hint="cs"/>
          <w:b/>
          <w:bCs/>
          <w:sz w:val="22"/>
          <w:szCs w:val="22"/>
          <w:rtl/>
        </w:rPr>
        <w:t xml:space="preserve">ראשון 10.07.2022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בשעה 15:00. </w:t>
      </w:r>
    </w:p>
    <w:p w:rsidR="00727224" w:rsidRDefault="00727224" w:rsidP="00727224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:rsidR="00A852D4" w:rsidRDefault="006B6D21" w:rsidP="00EA544F">
      <w:pPr>
        <w:pStyle w:val="a9"/>
        <w:numPr>
          <w:ilvl w:val="0"/>
          <w:numId w:val="15"/>
        </w:numPr>
        <w:spacing w:line="360" w:lineRule="auto"/>
        <w:ind w:left="360"/>
        <w:jc w:val="center"/>
        <w:rPr>
          <w:rFonts w:ascii="Segoe UI" w:hAnsi="Segoe UI" w:cs="Segoe UI"/>
          <w:b/>
          <w:bCs/>
        </w:rPr>
      </w:pPr>
      <w:r w:rsidRPr="00A852D4">
        <w:rPr>
          <w:rFonts w:ascii="Segoe UI" w:hAnsi="Segoe UI" w:cs="Segoe UI"/>
          <w:rtl/>
        </w:rPr>
        <w:t>הצעות שאליהן לא יצורפו המסמכים הדרושים לא ייענו.</w:t>
      </w:r>
      <w:r w:rsidR="00EB0548" w:rsidRPr="00A852D4">
        <w:rPr>
          <w:rFonts w:ascii="Segoe UI" w:hAnsi="Segoe UI" w:cs="Segoe UI"/>
          <w:rtl/>
        </w:rPr>
        <w:t xml:space="preserve"> </w:t>
      </w:r>
      <w:r w:rsidRPr="00A852D4">
        <w:rPr>
          <w:rFonts w:ascii="Segoe UI" w:hAnsi="Segoe UI" w:cs="Segoe UI"/>
          <w:rtl/>
        </w:rPr>
        <w:t>המועמדים המתאימים יוזמנו לראיון בפני וועדת בחינה לפי הנחיות משרד הפנים. המועמדים העו</w:t>
      </w:r>
      <w:r w:rsidR="00E73AF3" w:rsidRPr="00A852D4">
        <w:rPr>
          <w:rFonts w:ascii="Segoe UI" w:hAnsi="Segoe UI" w:cs="Segoe UI"/>
          <w:rtl/>
        </w:rPr>
        <w:t>מ</w:t>
      </w:r>
      <w:r w:rsidRPr="00A852D4">
        <w:rPr>
          <w:rFonts w:ascii="Segoe UI" w:hAnsi="Segoe UI" w:cs="Segoe UI"/>
          <w:rtl/>
        </w:rPr>
        <w:t>דים בתנאי הסף יישלחו למבחן להתאמה מקצועי.</w:t>
      </w:r>
      <w:r w:rsidR="00EB0548" w:rsidRPr="00A852D4">
        <w:rPr>
          <w:rFonts w:ascii="Segoe UI" w:eastAsiaTheme="minorHAnsi" w:hAnsi="Segoe UI" w:cs="Segoe UI"/>
          <w:color w:val="1F497D"/>
          <w:rtl/>
        </w:rPr>
        <w:t xml:space="preserve"> </w:t>
      </w:r>
      <w:r w:rsidR="00EB0548" w:rsidRPr="00A852D4">
        <w:rPr>
          <w:rFonts w:ascii="Segoe UI" w:hAnsi="Segoe UI" w:cs="Segoe UI"/>
          <w:rtl/>
        </w:rPr>
        <w:t xml:space="preserve">ועדת האיתור והסינון רשאית לזמן את עשרת המועמדים המתאימים ביותר שעמדו בתנאי הסף ובדרישות התפקיד והם עונים על מירב הדרישות הנוספות. </w:t>
      </w:r>
    </w:p>
    <w:p w:rsidR="00A852D4" w:rsidRDefault="00A852D4" w:rsidP="00A852D4">
      <w:pPr>
        <w:pStyle w:val="a9"/>
        <w:spacing w:line="360" w:lineRule="auto"/>
        <w:ind w:left="360"/>
        <w:rPr>
          <w:rFonts w:ascii="Segoe UI" w:hAnsi="Segoe UI" w:cs="Segoe UI"/>
          <w:b/>
          <w:bCs/>
          <w:rtl/>
        </w:rPr>
      </w:pPr>
    </w:p>
    <w:p w:rsidR="006B6D21" w:rsidRPr="00A852D4" w:rsidRDefault="006B6D21" w:rsidP="00A852D4">
      <w:pPr>
        <w:pStyle w:val="a9"/>
        <w:spacing w:line="360" w:lineRule="auto"/>
        <w:ind w:left="3960" w:firstLine="360"/>
        <w:rPr>
          <w:rFonts w:ascii="Segoe UI" w:hAnsi="Segoe UI" w:cs="Segoe UI"/>
          <w:b/>
          <w:bCs/>
          <w:rtl/>
        </w:rPr>
      </w:pPr>
      <w:r w:rsidRPr="00A852D4">
        <w:rPr>
          <w:rFonts w:ascii="Segoe UI" w:hAnsi="Segoe UI" w:cs="Segoe UI"/>
          <w:b/>
          <w:bCs/>
          <w:rtl/>
        </w:rPr>
        <w:t>תמיר עידאן</w:t>
      </w:r>
    </w:p>
    <w:p w:rsidR="006B6D21" w:rsidRPr="00D1544A" w:rsidRDefault="006B6D21" w:rsidP="007C0534">
      <w:pPr>
        <w:ind w:left="360"/>
        <w:jc w:val="center"/>
        <w:rPr>
          <w:rFonts w:ascii="Segoe UI" w:hAnsi="Segoe UI" w:cs="Segoe UI"/>
          <w:b/>
          <w:bCs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>ראש המו</w:t>
      </w:r>
      <w:r w:rsidRPr="00D1544A">
        <w:rPr>
          <w:rFonts w:ascii="Segoe UI" w:hAnsi="Segoe UI" w:cs="Segoe UI"/>
          <w:b/>
          <w:bCs/>
          <w:rtl/>
        </w:rPr>
        <w:t>עצה האזורית שדות נגב ויו"ר החברה הכלכלית</w:t>
      </w:r>
    </w:p>
    <w:sectPr w:rsidR="006B6D21" w:rsidRPr="00D1544A" w:rsidSect="00D01D8F">
      <w:headerReference w:type="default" r:id="rId10"/>
      <w:footerReference w:type="default" r:id="rId11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90" w:rsidRDefault="00772E90">
      <w:r>
        <w:separator/>
      </w:r>
    </w:p>
  </w:endnote>
  <w:endnote w:type="continuationSeparator" w:id="0">
    <w:p w:rsidR="00772E90" w:rsidRDefault="0077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A88E2" wp14:editId="7EC24C85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A47A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90" w:rsidRDefault="00772E90">
      <w:r>
        <w:separator/>
      </w:r>
    </w:p>
  </w:footnote>
  <w:footnote w:type="continuationSeparator" w:id="0">
    <w:p w:rsidR="00772E90" w:rsidRDefault="0077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48026557" wp14:editId="1EF695B8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B7C"/>
    <w:multiLevelType w:val="multilevel"/>
    <w:tmpl w:val="C7B85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D3C6A46"/>
    <w:multiLevelType w:val="hybridMultilevel"/>
    <w:tmpl w:val="91F0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36F5B"/>
    <w:multiLevelType w:val="hybridMultilevel"/>
    <w:tmpl w:val="5EB4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9DD"/>
    <w:multiLevelType w:val="hybridMultilevel"/>
    <w:tmpl w:val="6312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C07A5"/>
    <w:multiLevelType w:val="hybridMultilevel"/>
    <w:tmpl w:val="D234A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84D31"/>
    <w:rsid w:val="000961DC"/>
    <w:rsid w:val="000C6DF7"/>
    <w:rsid w:val="000D3E6E"/>
    <w:rsid w:val="000F0C58"/>
    <w:rsid w:val="000F5891"/>
    <w:rsid w:val="000F741F"/>
    <w:rsid w:val="000F7A04"/>
    <w:rsid w:val="001108DC"/>
    <w:rsid w:val="00114114"/>
    <w:rsid w:val="00122E42"/>
    <w:rsid w:val="001336BF"/>
    <w:rsid w:val="00181F89"/>
    <w:rsid w:val="00190F84"/>
    <w:rsid w:val="001940CE"/>
    <w:rsid w:val="001A6617"/>
    <w:rsid w:val="001B777E"/>
    <w:rsid w:val="001C32EC"/>
    <w:rsid w:val="00226A7D"/>
    <w:rsid w:val="00237D7A"/>
    <w:rsid w:val="002409B2"/>
    <w:rsid w:val="002544EB"/>
    <w:rsid w:val="00261B97"/>
    <w:rsid w:val="002829A4"/>
    <w:rsid w:val="00283DE6"/>
    <w:rsid w:val="002A32F9"/>
    <w:rsid w:val="002C7F32"/>
    <w:rsid w:val="0031077D"/>
    <w:rsid w:val="0031258D"/>
    <w:rsid w:val="00322B07"/>
    <w:rsid w:val="00330C65"/>
    <w:rsid w:val="00331DB6"/>
    <w:rsid w:val="00342528"/>
    <w:rsid w:val="00372AF6"/>
    <w:rsid w:val="003832D9"/>
    <w:rsid w:val="003A76A1"/>
    <w:rsid w:val="003D1C75"/>
    <w:rsid w:val="003F7DF5"/>
    <w:rsid w:val="00401FC8"/>
    <w:rsid w:val="0045384D"/>
    <w:rsid w:val="0046254C"/>
    <w:rsid w:val="00463DEB"/>
    <w:rsid w:val="00465648"/>
    <w:rsid w:val="00470533"/>
    <w:rsid w:val="004D605C"/>
    <w:rsid w:val="005010B6"/>
    <w:rsid w:val="00504474"/>
    <w:rsid w:val="00524FD2"/>
    <w:rsid w:val="00530AA4"/>
    <w:rsid w:val="00536885"/>
    <w:rsid w:val="0056044D"/>
    <w:rsid w:val="0057141B"/>
    <w:rsid w:val="005805C7"/>
    <w:rsid w:val="005848F0"/>
    <w:rsid w:val="005A0557"/>
    <w:rsid w:val="005C150D"/>
    <w:rsid w:val="005D2013"/>
    <w:rsid w:val="005E1660"/>
    <w:rsid w:val="005F6E13"/>
    <w:rsid w:val="006076DB"/>
    <w:rsid w:val="00621093"/>
    <w:rsid w:val="0063681F"/>
    <w:rsid w:val="00652D95"/>
    <w:rsid w:val="0067703D"/>
    <w:rsid w:val="006829D4"/>
    <w:rsid w:val="00695165"/>
    <w:rsid w:val="006A445C"/>
    <w:rsid w:val="006B40AE"/>
    <w:rsid w:val="006B6D21"/>
    <w:rsid w:val="006C1436"/>
    <w:rsid w:val="006D00E8"/>
    <w:rsid w:val="007201BD"/>
    <w:rsid w:val="00727224"/>
    <w:rsid w:val="007337FF"/>
    <w:rsid w:val="0073784C"/>
    <w:rsid w:val="007415BF"/>
    <w:rsid w:val="0077014E"/>
    <w:rsid w:val="00772E90"/>
    <w:rsid w:val="007765D6"/>
    <w:rsid w:val="00780756"/>
    <w:rsid w:val="007838DE"/>
    <w:rsid w:val="00784ABC"/>
    <w:rsid w:val="007A5012"/>
    <w:rsid w:val="007C0534"/>
    <w:rsid w:val="007C4F5A"/>
    <w:rsid w:val="007C5586"/>
    <w:rsid w:val="007E214D"/>
    <w:rsid w:val="007E73D2"/>
    <w:rsid w:val="007F06F3"/>
    <w:rsid w:val="007F6ECA"/>
    <w:rsid w:val="008032CA"/>
    <w:rsid w:val="00812D13"/>
    <w:rsid w:val="00845A63"/>
    <w:rsid w:val="00867840"/>
    <w:rsid w:val="008D53D2"/>
    <w:rsid w:val="009023F9"/>
    <w:rsid w:val="009204CD"/>
    <w:rsid w:val="00922EFA"/>
    <w:rsid w:val="00930E51"/>
    <w:rsid w:val="00933201"/>
    <w:rsid w:val="00936601"/>
    <w:rsid w:val="00952DC0"/>
    <w:rsid w:val="009B06A9"/>
    <w:rsid w:val="009B7BEA"/>
    <w:rsid w:val="00A00D91"/>
    <w:rsid w:val="00A25D5D"/>
    <w:rsid w:val="00A451F3"/>
    <w:rsid w:val="00A53FFA"/>
    <w:rsid w:val="00A84337"/>
    <w:rsid w:val="00A852D4"/>
    <w:rsid w:val="00A92CBD"/>
    <w:rsid w:val="00AA15BD"/>
    <w:rsid w:val="00AB00CC"/>
    <w:rsid w:val="00AB54C2"/>
    <w:rsid w:val="00AC1AE2"/>
    <w:rsid w:val="00AC515A"/>
    <w:rsid w:val="00AD0276"/>
    <w:rsid w:val="00AE48B9"/>
    <w:rsid w:val="00AF6D82"/>
    <w:rsid w:val="00B02AC5"/>
    <w:rsid w:val="00B7326C"/>
    <w:rsid w:val="00B741B5"/>
    <w:rsid w:val="00B743F9"/>
    <w:rsid w:val="00B91879"/>
    <w:rsid w:val="00B92AC4"/>
    <w:rsid w:val="00BA5386"/>
    <w:rsid w:val="00BA7521"/>
    <w:rsid w:val="00BD30AE"/>
    <w:rsid w:val="00C07DC3"/>
    <w:rsid w:val="00C105ED"/>
    <w:rsid w:val="00C16C78"/>
    <w:rsid w:val="00C172B7"/>
    <w:rsid w:val="00C41D25"/>
    <w:rsid w:val="00C53160"/>
    <w:rsid w:val="00C56126"/>
    <w:rsid w:val="00C91CAF"/>
    <w:rsid w:val="00CA36C1"/>
    <w:rsid w:val="00CB3134"/>
    <w:rsid w:val="00D01D8F"/>
    <w:rsid w:val="00D064E6"/>
    <w:rsid w:val="00D1544A"/>
    <w:rsid w:val="00D64100"/>
    <w:rsid w:val="00D70861"/>
    <w:rsid w:val="00D71F9B"/>
    <w:rsid w:val="00D84A36"/>
    <w:rsid w:val="00D86EE7"/>
    <w:rsid w:val="00DA53FA"/>
    <w:rsid w:val="00DB24E1"/>
    <w:rsid w:val="00DB5099"/>
    <w:rsid w:val="00DD6977"/>
    <w:rsid w:val="00DE6BEA"/>
    <w:rsid w:val="00DF4F5E"/>
    <w:rsid w:val="00DF7563"/>
    <w:rsid w:val="00E0103D"/>
    <w:rsid w:val="00E24DFC"/>
    <w:rsid w:val="00E47B8C"/>
    <w:rsid w:val="00E6554B"/>
    <w:rsid w:val="00E65EFB"/>
    <w:rsid w:val="00E73AF3"/>
    <w:rsid w:val="00E865A7"/>
    <w:rsid w:val="00E87156"/>
    <w:rsid w:val="00EA1B1F"/>
    <w:rsid w:val="00EB0548"/>
    <w:rsid w:val="00EC6D78"/>
    <w:rsid w:val="00EC7780"/>
    <w:rsid w:val="00ED20ED"/>
    <w:rsid w:val="00ED4BDB"/>
    <w:rsid w:val="00EE038E"/>
    <w:rsid w:val="00F05715"/>
    <w:rsid w:val="00F62F2D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16ADC"/>
  <w15:docId w15:val="{0D73C5B9-DCF0-4C79-B79C-7A5CC14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t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C518-54F5-485A-9643-E1B8A36E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14</TotalTime>
  <Pages>1</Pages>
  <Words>512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3069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נורית כהן-חדאד</cp:lastModifiedBy>
  <cp:revision>4</cp:revision>
  <cp:lastPrinted>2021-05-24T06:04:00Z</cp:lastPrinted>
  <dcterms:created xsi:type="dcterms:W3CDTF">2022-06-19T08:55:00Z</dcterms:created>
  <dcterms:modified xsi:type="dcterms:W3CDTF">2022-06-19T09:08:00Z</dcterms:modified>
</cp:coreProperties>
</file>