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263" w:rsidRDefault="00EB5263" w:rsidP="00EB5263">
      <w:pPr>
        <w:pStyle w:val="a7"/>
        <w:jc w:val="both"/>
        <w:rPr>
          <w:rFonts w:asciiTheme="minorHAnsi" w:hAnsiTheme="minorHAnsi" w:cstheme="majorBidi"/>
          <w:b/>
          <w:bCs/>
          <w:sz w:val="28"/>
          <w:szCs w:val="28"/>
          <w:u w:val="none"/>
          <w:rtl/>
          <w:lang w:eastAsia="en-US"/>
        </w:rPr>
      </w:pPr>
      <w:bookmarkStart w:id="0" w:name="_GoBack"/>
      <w:bookmarkEnd w:id="0"/>
    </w:p>
    <w:p w:rsidR="00795020" w:rsidRPr="00773936" w:rsidRDefault="00BA5386" w:rsidP="00D50966">
      <w:pPr>
        <w:pStyle w:val="a7"/>
        <w:ind w:left="1440" w:firstLine="720"/>
        <w:rPr>
          <w:rFonts w:asciiTheme="minorHAnsi" w:hAnsiTheme="minorHAnsi" w:cstheme="majorBidi"/>
          <w:b/>
          <w:bCs/>
          <w:sz w:val="28"/>
          <w:szCs w:val="28"/>
          <w:u w:val="none"/>
          <w:rtl/>
          <w:lang w:eastAsia="en-US"/>
        </w:rPr>
      </w:pPr>
      <w:r w:rsidRPr="00773936">
        <w:rPr>
          <w:rFonts w:asciiTheme="minorHAnsi" w:hAnsiTheme="minorHAnsi" w:cstheme="majorBidi"/>
          <w:b/>
          <w:bCs/>
          <w:sz w:val="28"/>
          <w:szCs w:val="28"/>
          <w:u w:val="none"/>
          <w:rtl/>
          <w:lang w:eastAsia="en-US"/>
        </w:rPr>
        <w:t>מרכז פ</w:t>
      </w:r>
      <w:r w:rsidR="00AA3F99">
        <w:rPr>
          <w:rFonts w:asciiTheme="minorHAnsi" w:hAnsiTheme="minorHAnsi" w:cstheme="majorBidi" w:hint="cs"/>
          <w:b/>
          <w:bCs/>
          <w:sz w:val="28"/>
          <w:szCs w:val="28"/>
          <w:u w:val="none"/>
          <w:rtl/>
          <w:lang w:eastAsia="en-US"/>
        </w:rPr>
        <w:t>ומבי</w:t>
      </w:r>
      <w:r w:rsidRPr="00773936">
        <w:rPr>
          <w:rFonts w:asciiTheme="minorHAnsi" w:hAnsiTheme="minorHAnsi" w:cstheme="majorBidi"/>
          <w:b/>
          <w:bCs/>
          <w:sz w:val="28"/>
          <w:szCs w:val="28"/>
          <w:u w:val="none"/>
          <w:rtl/>
          <w:lang w:eastAsia="en-US"/>
        </w:rPr>
        <w:t xml:space="preserve"> מס' </w:t>
      </w:r>
      <w:r w:rsidR="003463E4">
        <w:rPr>
          <w:rFonts w:asciiTheme="minorHAnsi" w:hAnsiTheme="minorHAnsi" w:cstheme="majorBidi" w:hint="cs"/>
          <w:b/>
          <w:bCs/>
          <w:sz w:val="28"/>
          <w:szCs w:val="28"/>
          <w:u w:val="none"/>
          <w:rtl/>
          <w:lang w:eastAsia="en-US"/>
        </w:rPr>
        <w:t>11/2022</w:t>
      </w:r>
    </w:p>
    <w:p w:rsidR="00795020" w:rsidRPr="00773936" w:rsidRDefault="00141E07" w:rsidP="00D50966">
      <w:pPr>
        <w:tabs>
          <w:tab w:val="left" w:pos="3352"/>
        </w:tabs>
        <w:ind w:left="-466"/>
        <w:jc w:val="center"/>
        <w:rPr>
          <w:rFonts w:asciiTheme="minorHAnsi" w:hAnsiTheme="minorHAnsi" w:cstheme="majorBidi"/>
          <w:b/>
          <w:bCs/>
          <w:sz w:val="28"/>
          <w:szCs w:val="28"/>
          <w:u w:val="single"/>
          <w:rtl/>
          <w:lang w:eastAsia="en-US"/>
        </w:rPr>
      </w:pPr>
      <w:r>
        <w:rPr>
          <w:rFonts w:asciiTheme="minorHAnsi" w:hAnsiTheme="minorHAnsi" w:cstheme="majorBidi" w:hint="cs"/>
          <w:b/>
          <w:bCs/>
          <w:sz w:val="28"/>
          <w:szCs w:val="28"/>
          <w:u w:val="single"/>
          <w:rtl/>
          <w:lang w:eastAsia="en-US"/>
        </w:rPr>
        <w:t xml:space="preserve">עובד </w:t>
      </w:r>
      <w:r w:rsidR="00DE7962">
        <w:rPr>
          <w:rFonts w:asciiTheme="minorHAnsi" w:hAnsiTheme="minorHAnsi" w:cstheme="majorBidi" w:hint="cs"/>
          <w:b/>
          <w:bCs/>
          <w:sz w:val="28"/>
          <w:szCs w:val="28"/>
          <w:u w:val="single"/>
          <w:rtl/>
          <w:lang w:eastAsia="en-US"/>
        </w:rPr>
        <w:t>סוציאל</w:t>
      </w:r>
      <w:r w:rsidR="00DE7962">
        <w:rPr>
          <w:rFonts w:asciiTheme="minorHAnsi" w:hAnsiTheme="minorHAnsi" w:cstheme="majorBidi" w:hint="eastAsia"/>
          <w:b/>
          <w:bCs/>
          <w:sz w:val="28"/>
          <w:szCs w:val="28"/>
          <w:u w:val="single"/>
          <w:rtl/>
          <w:lang w:eastAsia="en-US"/>
        </w:rPr>
        <w:t>י</w:t>
      </w:r>
      <w:r>
        <w:rPr>
          <w:rFonts w:asciiTheme="minorHAnsi" w:hAnsiTheme="minorHAnsi" w:cstheme="majorBidi" w:hint="cs"/>
          <w:b/>
          <w:bCs/>
          <w:sz w:val="28"/>
          <w:szCs w:val="28"/>
          <w:u w:val="single"/>
          <w:rtl/>
          <w:lang w:eastAsia="en-US"/>
        </w:rPr>
        <w:t xml:space="preserve"> </w:t>
      </w:r>
      <w:r w:rsidR="007F64E8">
        <w:rPr>
          <w:rFonts w:asciiTheme="minorHAnsi" w:hAnsiTheme="minorHAnsi" w:cstheme="majorBidi" w:hint="cs"/>
          <w:b/>
          <w:bCs/>
          <w:sz w:val="28"/>
          <w:szCs w:val="28"/>
          <w:u w:val="single"/>
          <w:rtl/>
          <w:lang w:eastAsia="en-US"/>
        </w:rPr>
        <w:t xml:space="preserve"> </w:t>
      </w:r>
      <w:r w:rsidR="003E5A3D">
        <w:rPr>
          <w:rFonts w:asciiTheme="minorHAnsi" w:hAnsiTheme="minorHAnsi" w:cstheme="majorBidi" w:hint="cs"/>
          <w:b/>
          <w:bCs/>
          <w:sz w:val="28"/>
          <w:szCs w:val="28"/>
          <w:u w:val="single"/>
          <w:rtl/>
          <w:lang w:eastAsia="en-US"/>
        </w:rPr>
        <w:t>באגף לשירותים חברתיים</w:t>
      </w:r>
    </w:p>
    <w:p w:rsidR="00773936" w:rsidRDefault="00773936" w:rsidP="00795020">
      <w:pPr>
        <w:tabs>
          <w:tab w:val="left" w:pos="3352"/>
        </w:tabs>
        <w:ind w:left="-466"/>
        <w:rPr>
          <w:rFonts w:asciiTheme="minorHAnsi" w:hAnsiTheme="minorHAnsi" w:cstheme="majorBidi"/>
          <w:b/>
          <w:bCs/>
          <w:rtl/>
          <w:lang w:eastAsia="en-US"/>
        </w:rPr>
      </w:pPr>
    </w:p>
    <w:p w:rsidR="00795020" w:rsidRPr="006F525B" w:rsidRDefault="00795020" w:rsidP="00795020">
      <w:pPr>
        <w:tabs>
          <w:tab w:val="left" w:pos="3352"/>
        </w:tabs>
        <w:ind w:left="-466"/>
        <w:rPr>
          <w:rFonts w:asciiTheme="minorHAnsi" w:hAnsiTheme="minorHAnsi" w:cstheme="majorBidi"/>
          <w:b/>
          <w:bCs/>
          <w:rtl/>
          <w:lang w:eastAsia="en-US"/>
        </w:rPr>
      </w:pPr>
      <w:r w:rsidRPr="006F525B">
        <w:rPr>
          <w:rFonts w:asciiTheme="minorHAnsi" w:hAnsiTheme="minorHAnsi" w:cstheme="majorBidi"/>
          <w:b/>
          <w:bCs/>
          <w:rtl/>
          <w:lang w:eastAsia="en-US"/>
        </w:rPr>
        <w:t>המועצה האזורית "שדות נגב" מודיעה בזאת על משרה פנויה כדלקמן :</w:t>
      </w:r>
    </w:p>
    <w:p w:rsidR="00773936" w:rsidRPr="006F525B" w:rsidRDefault="00773936" w:rsidP="00795020">
      <w:pPr>
        <w:tabs>
          <w:tab w:val="left" w:pos="3352"/>
        </w:tabs>
        <w:ind w:left="-466"/>
        <w:rPr>
          <w:rFonts w:asciiTheme="minorHAnsi" w:hAnsiTheme="minorHAnsi" w:cstheme="majorBidi"/>
          <w:b/>
          <w:bCs/>
          <w:rtl/>
          <w:lang w:eastAsia="en-US"/>
        </w:rPr>
      </w:pPr>
    </w:p>
    <w:p w:rsidR="00795020" w:rsidRPr="006F525B" w:rsidRDefault="00795020" w:rsidP="00AC5D11">
      <w:pPr>
        <w:tabs>
          <w:tab w:val="left" w:pos="1944"/>
        </w:tabs>
        <w:ind w:left="2892" w:hanging="2892"/>
        <w:rPr>
          <w:rFonts w:asciiTheme="minorHAnsi" w:hAnsiTheme="minorHAnsi" w:cstheme="majorBidi"/>
          <w:rtl/>
          <w:lang w:eastAsia="en-US"/>
        </w:rPr>
      </w:pPr>
      <w:r w:rsidRPr="006F525B">
        <w:rPr>
          <w:rFonts w:asciiTheme="minorHAnsi" w:hAnsiTheme="minorHAnsi" w:cstheme="majorBidi"/>
          <w:rtl/>
          <w:lang w:eastAsia="en-US"/>
        </w:rPr>
        <w:t>1. תואר המשרה</w:t>
      </w:r>
      <w:r w:rsidR="007F5DD3" w:rsidRPr="006F525B">
        <w:rPr>
          <w:rFonts w:asciiTheme="minorHAnsi" w:hAnsiTheme="minorHAnsi" w:cstheme="majorBidi" w:hint="cs"/>
          <w:rtl/>
          <w:lang w:eastAsia="en-US"/>
        </w:rPr>
        <w:t xml:space="preserve">        </w:t>
      </w:r>
      <w:r w:rsidRPr="006F525B">
        <w:rPr>
          <w:rFonts w:asciiTheme="minorHAnsi" w:hAnsiTheme="minorHAnsi" w:cstheme="majorBidi"/>
          <w:rtl/>
          <w:lang w:eastAsia="en-US"/>
        </w:rPr>
        <w:t xml:space="preserve"> </w:t>
      </w:r>
      <w:r w:rsidRPr="006F525B">
        <w:rPr>
          <w:rFonts w:asciiTheme="minorHAnsi" w:hAnsiTheme="minorHAnsi" w:cstheme="majorBidi"/>
          <w:b/>
          <w:bCs/>
          <w:rtl/>
          <w:lang w:eastAsia="en-US"/>
        </w:rPr>
        <w:t>-</w:t>
      </w:r>
      <w:r w:rsidR="00903F8F" w:rsidRPr="006F525B">
        <w:rPr>
          <w:rFonts w:asciiTheme="minorHAnsi" w:hAnsiTheme="minorHAnsi" w:cstheme="majorBidi" w:hint="cs"/>
          <w:b/>
          <w:bCs/>
          <w:rtl/>
          <w:lang w:eastAsia="en-US"/>
        </w:rPr>
        <w:t xml:space="preserve">  </w:t>
      </w:r>
      <w:r w:rsidR="00D50966">
        <w:rPr>
          <w:rFonts w:asciiTheme="minorHAnsi" w:hAnsiTheme="minorHAnsi" w:cstheme="majorBidi" w:hint="cs"/>
          <w:b/>
          <w:bCs/>
          <w:rtl/>
          <w:lang w:eastAsia="en-US"/>
        </w:rPr>
        <w:t xml:space="preserve"> מ"מ </w:t>
      </w:r>
      <w:r w:rsidR="00AC5D11" w:rsidRPr="006F525B">
        <w:rPr>
          <w:rFonts w:asciiTheme="minorHAnsi" w:hAnsiTheme="minorHAnsi" w:cstheme="majorBidi" w:hint="cs"/>
          <w:b/>
          <w:bCs/>
          <w:rtl/>
          <w:lang w:eastAsia="en-US"/>
        </w:rPr>
        <w:t>מדריך ראש צוות</w:t>
      </w:r>
      <w:r w:rsidR="00903F8F" w:rsidRPr="006F525B">
        <w:rPr>
          <w:rFonts w:asciiTheme="minorHAnsi" w:hAnsiTheme="minorHAnsi" w:cstheme="majorBidi" w:hint="cs"/>
          <w:b/>
          <w:bCs/>
          <w:rtl/>
          <w:lang w:eastAsia="en-US"/>
        </w:rPr>
        <w:t xml:space="preserve"> באגף לשירותים חברתיים</w:t>
      </w:r>
      <w:r w:rsidR="00903F8F" w:rsidRPr="006F525B">
        <w:rPr>
          <w:rFonts w:asciiTheme="minorHAnsi" w:hAnsiTheme="minorHAnsi" w:cstheme="majorBidi" w:hint="cs"/>
          <w:rtl/>
          <w:lang w:eastAsia="en-US"/>
        </w:rPr>
        <w:t>.</w:t>
      </w:r>
      <w:r w:rsidRPr="006F525B">
        <w:rPr>
          <w:rFonts w:asciiTheme="minorHAnsi" w:hAnsiTheme="minorHAnsi" w:cstheme="majorBidi"/>
          <w:rtl/>
          <w:lang w:eastAsia="en-US"/>
        </w:rPr>
        <w:tab/>
      </w:r>
      <w:r w:rsidR="004D191A" w:rsidRPr="006F525B">
        <w:rPr>
          <w:rFonts w:asciiTheme="minorHAnsi" w:hAnsiTheme="minorHAnsi" w:cstheme="majorBidi" w:hint="cs"/>
          <w:b/>
          <w:bCs/>
          <w:rtl/>
          <w:lang w:eastAsia="en-US"/>
        </w:rPr>
        <w:t xml:space="preserve">                                                                                             </w:t>
      </w:r>
    </w:p>
    <w:p w:rsidR="00795020" w:rsidRPr="006F525B" w:rsidRDefault="00795020" w:rsidP="00D50966">
      <w:pPr>
        <w:tabs>
          <w:tab w:val="left" w:pos="1944"/>
        </w:tabs>
        <w:ind w:left="2892" w:hanging="2892"/>
        <w:rPr>
          <w:rFonts w:asciiTheme="minorHAnsi" w:hAnsiTheme="minorHAnsi" w:cstheme="majorBidi"/>
          <w:rtl/>
          <w:lang w:eastAsia="en-US"/>
        </w:rPr>
      </w:pPr>
      <w:r w:rsidRPr="006F525B">
        <w:rPr>
          <w:rFonts w:asciiTheme="minorHAnsi" w:hAnsiTheme="minorHAnsi" w:cstheme="majorBidi"/>
          <w:rtl/>
          <w:lang w:eastAsia="en-US"/>
        </w:rPr>
        <w:t>2. היקף משרה-</w:t>
      </w:r>
      <w:r w:rsidRPr="006F525B">
        <w:rPr>
          <w:rFonts w:asciiTheme="minorHAnsi" w:hAnsiTheme="minorHAnsi" w:cstheme="majorBidi"/>
          <w:rtl/>
          <w:lang w:eastAsia="en-US"/>
        </w:rPr>
        <w:tab/>
      </w:r>
      <w:r w:rsidR="00D50966">
        <w:rPr>
          <w:rFonts w:asciiTheme="minorHAnsi" w:hAnsiTheme="minorHAnsi" w:cstheme="majorBidi" w:hint="cs"/>
          <w:rtl/>
          <w:lang w:eastAsia="en-US"/>
        </w:rPr>
        <w:t>50%</w:t>
      </w:r>
      <w:r w:rsidRPr="006F525B">
        <w:rPr>
          <w:rFonts w:asciiTheme="minorHAnsi" w:hAnsiTheme="minorHAnsi" w:cstheme="majorBidi"/>
          <w:rtl/>
          <w:lang w:eastAsia="en-US"/>
        </w:rPr>
        <w:t xml:space="preserve"> המשרה</w:t>
      </w:r>
    </w:p>
    <w:p w:rsidR="00795020" w:rsidRPr="006F525B" w:rsidRDefault="00E2519D" w:rsidP="006F525B">
      <w:pPr>
        <w:tabs>
          <w:tab w:val="left" w:pos="2086"/>
        </w:tabs>
        <w:ind w:left="2892" w:hanging="2892"/>
        <w:rPr>
          <w:rFonts w:asciiTheme="minorHAnsi" w:hAnsiTheme="minorHAnsi" w:cstheme="majorBidi"/>
          <w:rtl/>
          <w:lang w:eastAsia="en-US"/>
        </w:rPr>
      </w:pPr>
      <w:r w:rsidRPr="006F525B">
        <w:rPr>
          <w:rFonts w:asciiTheme="minorHAnsi" w:hAnsiTheme="minorHAnsi" w:cstheme="majorBidi"/>
          <w:rtl/>
          <w:lang w:eastAsia="en-US"/>
        </w:rPr>
        <w:t>3</w:t>
      </w:r>
      <w:r w:rsidR="00795020" w:rsidRPr="006F525B">
        <w:rPr>
          <w:rFonts w:asciiTheme="minorHAnsi" w:hAnsiTheme="minorHAnsi" w:cstheme="majorBidi"/>
          <w:rtl/>
          <w:lang w:eastAsia="en-US"/>
        </w:rPr>
        <w:t xml:space="preserve">. הדירוג </w:t>
      </w:r>
      <w:r w:rsidR="007F5DD3" w:rsidRPr="006F525B">
        <w:rPr>
          <w:rFonts w:asciiTheme="minorHAnsi" w:hAnsiTheme="minorHAnsi" w:cstheme="majorBidi" w:hint="cs"/>
          <w:rtl/>
          <w:lang w:eastAsia="en-US"/>
        </w:rPr>
        <w:tab/>
      </w:r>
      <w:r w:rsidR="00795020" w:rsidRPr="006F525B">
        <w:rPr>
          <w:rFonts w:asciiTheme="minorHAnsi" w:hAnsiTheme="minorHAnsi" w:cstheme="majorBidi"/>
          <w:rtl/>
          <w:lang w:eastAsia="en-US"/>
        </w:rPr>
        <w:t xml:space="preserve">-  </w:t>
      </w:r>
      <w:r w:rsidR="00903F8F" w:rsidRPr="006F525B">
        <w:rPr>
          <w:rFonts w:asciiTheme="minorHAnsi" w:hAnsiTheme="minorHAnsi" w:cstheme="majorBidi" w:hint="cs"/>
          <w:rtl/>
          <w:lang w:eastAsia="en-US"/>
        </w:rPr>
        <w:t>עו"ס</w:t>
      </w:r>
      <w:r w:rsidR="00795020" w:rsidRPr="006F525B">
        <w:rPr>
          <w:rFonts w:asciiTheme="minorHAnsi" w:hAnsiTheme="minorHAnsi" w:cstheme="majorBidi"/>
          <w:rtl/>
          <w:lang w:eastAsia="en-US"/>
        </w:rPr>
        <w:t xml:space="preserve">         </w:t>
      </w:r>
    </w:p>
    <w:p w:rsidR="00D50966" w:rsidRDefault="00E2519D" w:rsidP="00D50966">
      <w:pPr>
        <w:ind w:left="2892" w:hanging="2892"/>
        <w:rPr>
          <w:rFonts w:asciiTheme="minorHAnsi" w:hAnsiTheme="minorHAnsi" w:cstheme="majorBidi"/>
          <w:rtl/>
          <w:lang w:eastAsia="en-US"/>
        </w:rPr>
      </w:pPr>
      <w:r w:rsidRPr="006F525B">
        <w:rPr>
          <w:rFonts w:asciiTheme="minorHAnsi" w:hAnsiTheme="minorHAnsi" w:cstheme="majorBidi"/>
          <w:rtl/>
          <w:lang w:eastAsia="en-US"/>
        </w:rPr>
        <w:t>4</w:t>
      </w:r>
      <w:r w:rsidR="00795020" w:rsidRPr="006F525B">
        <w:rPr>
          <w:rFonts w:asciiTheme="minorHAnsi" w:hAnsiTheme="minorHAnsi" w:cstheme="majorBidi"/>
          <w:rtl/>
          <w:lang w:eastAsia="en-US"/>
        </w:rPr>
        <w:t>. דרגה</w:t>
      </w:r>
      <w:r w:rsidR="007F5DD3" w:rsidRPr="006F525B">
        <w:rPr>
          <w:rFonts w:asciiTheme="minorHAnsi" w:hAnsiTheme="minorHAnsi" w:cstheme="majorBidi" w:hint="cs"/>
          <w:rtl/>
          <w:lang w:eastAsia="en-US"/>
        </w:rPr>
        <w:t xml:space="preserve">                       </w:t>
      </w:r>
      <w:r w:rsidR="00795020" w:rsidRPr="006F525B">
        <w:rPr>
          <w:rFonts w:asciiTheme="minorHAnsi" w:hAnsiTheme="minorHAnsi" w:cstheme="majorBidi"/>
          <w:rtl/>
          <w:lang w:eastAsia="en-US"/>
        </w:rPr>
        <w:t xml:space="preserve">-  </w:t>
      </w:r>
      <w:r w:rsidR="00F6639F" w:rsidRPr="006F525B">
        <w:rPr>
          <w:rFonts w:asciiTheme="minorHAnsi" w:hAnsiTheme="minorHAnsi" w:cstheme="majorBidi" w:hint="cs"/>
          <w:rtl/>
          <w:lang w:eastAsia="en-US"/>
        </w:rPr>
        <w:t xml:space="preserve">ז' </w:t>
      </w:r>
      <w:r w:rsidR="00F6639F" w:rsidRPr="006F525B">
        <w:rPr>
          <w:rFonts w:asciiTheme="minorHAnsi" w:hAnsiTheme="minorHAnsi" w:cstheme="majorBidi"/>
          <w:rtl/>
          <w:lang w:eastAsia="en-US"/>
        </w:rPr>
        <w:t>–</w:t>
      </w:r>
      <w:r w:rsidR="006F525B">
        <w:rPr>
          <w:rFonts w:asciiTheme="minorHAnsi" w:hAnsiTheme="minorHAnsi" w:cstheme="majorBidi" w:hint="cs"/>
          <w:rtl/>
          <w:lang w:eastAsia="en-US"/>
        </w:rPr>
        <w:t xml:space="preserve"> ה'</w:t>
      </w:r>
      <w:r w:rsidR="00795020" w:rsidRPr="006F525B">
        <w:rPr>
          <w:rFonts w:asciiTheme="minorHAnsi" w:hAnsiTheme="minorHAnsi" w:cstheme="majorBidi"/>
          <w:rtl/>
          <w:lang w:eastAsia="en-US"/>
        </w:rPr>
        <w:t xml:space="preserve">  </w:t>
      </w:r>
    </w:p>
    <w:p w:rsidR="00A91CD3" w:rsidRPr="006F525B" w:rsidRDefault="00D50966" w:rsidP="00D50966">
      <w:pPr>
        <w:ind w:left="2892" w:hanging="2892"/>
        <w:rPr>
          <w:rFonts w:asciiTheme="minorHAnsi" w:hAnsiTheme="minorHAnsi" w:cstheme="majorBidi"/>
          <w:rtl/>
          <w:lang w:eastAsia="en-US"/>
        </w:rPr>
      </w:pPr>
      <w:r>
        <w:rPr>
          <w:rFonts w:asciiTheme="minorHAnsi" w:hAnsiTheme="minorHAnsi" w:cstheme="majorBidi" w:hint="cs"/>
          <w:rtl/>
          <w:lang w:eastAsia="en-US"/>
        </w:rPr>
        <w:t>5. תקופה                    חצי שנה</w:t>
      </w:r>
      <w:r w:rsidR="00795020" w:rsidRPr="006F525B">
        <w:rPr>
          <w:rFonts w:asciiTheme="minorHAnsi" w:hAnsiTheme="minorHAnsi" w:cstheme="majorBidi"/>
          <w:rtl/>
          <w:lang w:eastAsia="en-US"/>
        </w:rPr>
        <w:t xml:space="preserve">      </w:t>
      </w:r>
    </w:p>
    <w:p w:rsidR="006473DD" w:rsidRPr="006F525B" w:rsidRDefault="00D50966" w:rsidP="003E5A3D">
      <w:pPr>
        <w:ind w:left="2892" w:hanging="2892"/>
        <w:rPr>
          <w:rFonts w:asciiTheme="minorHAnsi" w:hAnsiTheme="minorHAnsi" w:cstheme="majorBidi"/>
          <w:rtl/>
          <w:lang w:eastAsia="en-US"/>
        </w:rPr>
      </w:pPr>
      <w:r>
        <w:rPr>
          <w:rFonts w:asciiTheme="minorHAnsi" w:hAnsiTheme="minorHAnsi" w:cstheme="majorBidi" w:hint="cs"/>
          <w:rtl/>
          <w:lang w:eastAsia="en-US"/>
        </w:rPr>
        <w:t>6</w:t>
      </w:r>
      <w:r w:rsidR="006473DD" w:rsidRPr="006F525B">
        <w:rPr>
          <w:rFonts w:asciiTheme="minorHAnsi" w:hAnsiTheme="minorHAnsi" w:cstheme="majorBidi"/>
          <w:rtl/>
          <w:lang w:eastAsia="en-US"/>
        </w:rPr>
        <w:t>. כפיפות</w:t>
      </w:r>
      <w:r w:rsidR="00832821" w:rsidRPr="006F525B">
        <w:rPr>
          <w:rFonts w:asciiTheme="minorHAnsi" w:hAnsiTheme="minorHAnsi" w:cstheme="majorBidi"/>
          <w:rtl/>
          <w:lang w:eastAsia="en-US"/>
        </w:rPr>
        <w:t xml:space="preserve">-                </w:t>
      </w:r>
      <w:r w:rsidR="001E5407" w:rsidRPr="006F525B">
        <w:rPr>
          <w:rFonts w:asciiTheme="minorHAnsi" w:hAnsiTheme="minorHAnsi" w:cstheme="majorBidi" w:hint="cs"/>
          <w:rtl/>
          <w:lang w:eastAsia="en-US"/>
        </w:rPr>
        <w:t xml:space="preserve">  מנהל אגף</w:t>
      </w:r>
      <w:r w:rsidR="003E5A3D" w:rsidRPr="006F525B">
        <w:rPr>
          <w:rFonts w:asciiTheme="minorHAnsi" w:hAnsiTheme="minorHAnsi" w:cstheme="majorBidi" w:hint="cs"/>
          <w:rtl/>
          <w:lang w:eastAsia="en-US"/>
        </w:rPr>
        <w:t xml:space="preserve"> לשירותים חברתיים</w:t>
      </w:r>
    </w:p>
    <w:p w:rsidR="006473DD" w:rsidRPr="006F525B" w:rsidRDefault="006473DD" w:rsidP="00795020">
      <w:pPr>
        <w:ind w:left="2892" w:hanging="2892"/>
        <w:rPr>
          <w:rFonts w:asciiTheme="minorHAnsi" w:hAnsiTheme="minorHAnsi" w:cstheme="majorBidi"/>
          <w:rtl/>
          <w:lang w:eastAsia="en-US"/>
        </w:rPr>
      </w:pPr>
    </w:p>
    <w:p w:rsidR="001C59A4" w:rsidRPr="006F525B" w:rsidRDefault="00D50966" w:rsidP="007D7D13">
      <w:pPr>
        <w:ind w:left="1802" w:hanging="1842"/>
        <w:jc w:val="both"/>
        <w:rPr>
          <w:rFonts w:asciiTheme="minorHAnsi" w:hAnsiTheme="minorHAnsi" w:cstheme="majorBidi"/>
          <w:rtl/>
          <w:lang w:eastAsia="en-US"/>
        </w:rPr>
      </w:pPr>
      <w:r>
        <w:rPr>
          <w:rFonts w:asciiTheme="minorHAnsi" w:hAnsiTheme="minorHAnsi" w:cstheme="majorBidi" w:hint="cs"/>
          <w:rtl/>
          <w:lang w:eastAsia="en-US"/>
        </w:rPr>
        <w:t>7</w:t>
      </w:r>
      <w:r w:rsidR="00795020" w:rsidRPr="006F525B">
        <w:rPr>
          <w:rFonts w:asciiTheme="minorHAnsi" w:hAnsiTheme="minorHAnsi" w:cstheme="majorBidi"/>
          <w:rtl/>
          <w:lang w:eastAsia="en-US"/>
        </w:rPr>
        <w:t xml:space="preserve">. </w:t>
      </w:r>
      <w:r w:rsidR="00795020" w:rsidRPr="006F525B">
        <w:rPr>
          <w:rFonts w:asciiTheme="minorHAnsi" w:hAnsiTheme="minorHAnsi" w:cstheme="majorBidi"/>
          <w:b/>
          <w:bCs/>
          <w:rtl/>
          <w:lang w:eastAsia="en-US"/>
        </w:rPr>
        <w:t>תיאור התפקיד</w:t>
      </w:r>
      <w:r w:rsidR="001C59A4" w:rsidRPr="006F525B">
        <w:rPr>
          <w:rFonts w:asciiTheme="minorHAnsi" w:hAnsiTheme="minorHAnsi" w:cstheme="majorBidi"/>
          <w:rtl/>
          <w:lang w:eastAsia="en-US"/>
        </w:rPr>
        <w:t xml:space="preserve"> </w:t>
      </w:r>
      <w:r w:rsidR="00795020" w:rsidRPr="006F525B">
        <w:rPr>
          <w:rFonts w:asciiTheme="minorHAnsi" w:hAnsiTheme="minorHAnsi" w:cstheme="majorBidi"/>
          <w:rtl/>
          <w:lang w:eastAsia="en-US"/>
        </w:rPr>
        <w:t xml:space="preserve">-   </w:t>
      </w:r>
      <w:r w:rsidR="007D7D13" w:rsidRPr="006F525B">
        <w:rPr>
          <w:rFonts w:asciiTheme="minorHAnsi" w:hAnsiTheme="minorHAnsi" w:cstheme="majorBidi" w:hint="cs"/>
          <w:rtl/>
          <w:lang w:eastAsia="en-US"/>
        </w:rPr>
        <w:t xml:space="preserve">אחראי על מתן השירות ע"י הצוות לפונים, מנחה ומדריך את צוות העובדים בטיפול בפונים, בקביעת סדרי עדיפויות ודרכי התערבות , שותף בקביעת מדיניות המחלקה ותוכנית העבודה, אחראי למתן הדרכה מקצועית ומנהלתית לצוות העובדים סוציאליים. יכולת לעבודה בצוות הכרות עם המגזר הכפרי ועבודה מול קהילות. </w:t>
      </w:r>
    </w:p>
    <w:p w:rsidR="00EB5263" w:rsidRPr="006F525B" w:rsidRDefault="00EB5263" w:rsidP="00EB5263">
      <w:pPr>
        <w:ind w:left="1802" w:hanging="1842"/>
        <w:jc w:val="both"/>
        <w:rPr>
          <w:rFonts w:asciiTheme="minorHAnsi" w:hAnsiTheme="minorHAnsi" w:cstheme="majorBidi"/>
          <w:rtl/>
          <w:lang w:eastAsia="en-US"/>
        </w:rPr>
      </w:pPr>
    </w:p>
    <w:p w:rsidR="00141E07" w:rsidRPr="006F525B" w:rsidRDefault="00D50966" w:rsidP="006F525B">
      <w:pPr>
        <w:ind w:left="1802" w:hanging="1842"/>
        <w:jc w:val="both"/>
        <w:rPr>
          <w:rFonts w:asciiTheme="minorHAnsi" w:hAnsiTheme="minorHAnsi" w:cstheme="majorBidi"/>
          <w:lang w:eastAsia="en-US"/>
        </w:rPr>
      </w:pPr>
      <w:r>
        <w:rPr>
          <w:rFonts w:asciiTheme="minorHAnsi" w:hAnsiTheme="minorHAnsi" w:cstheme="majorBidi" w:hint="cs"/>
          <w:b/>
          <w:bCs/>
          <w:rtl/>
          <w:lang w:eastAsia="en-US"/>
        </w:rPr>
        <w:t>8</w:t>
      </w:r>
      <w:r w:rsidR="001C59A4" w:rsidRPr="006F525B">
        <w:rPr>
          <w:rFonts w:asciiTheme="minorHAnsi" w:hAnsiTheme="minorHAnsi" w:cstheme="majorBidi"/>
          <w:b/>
          <w:bCs/>
          <w:rtl/>
          <w:lang w:eastAsia="en-US"/>
        </w:rPr>
        <w:t xml:space="preserve">. תחומי אחריות - </w:t>
      </w:r>
      <w:r w:rsidR="001C59A4" w:rsidRPr="006F525B">
        <w:rPr>
          <w:rFonts w:asciiTheme="minorHAnsi" w:hAnsiTheme="minorHAnsi" w:cstheme="majorBidi"/>
          <w:b/>
          <w:bCs/>
          <w:rtl/>
          <w:lang w:eastAsia="en-US"/>
        </w:rPr>
        <w:tab/>
      </w:r>
      <w:r w:rsidR="007D7D13" w:rsidRPr="006F525B">
        <w:rPr>
          <w:rFonts w:asciiTheme="minorHAnsi" w:hAnsiTheme="minorHAnsi" w:cstheme="majorBidi" w:hint="cs"/>
          <w:rtl/>
          <w:lang w:eastAsia="en-US"/>
        </w:rPr>
        <w:t xml:space="preserve">אחראי לביצוע תכנית העבודה השנתית, אחראי למתן הדרכות לצוות. אחראי על פיתוח וקידום אישי של העובדים, אחראי לייצג את המחלקה </w:t>
      </w:r>
      <w:r w:rsidR="00F6639F" w:rsidRPr="006F525B">
        <w:rPr>
          <w:rFonts w:asciiTheme="minorHAnsi" w:hAnsiTheme="minorHAnsi" w:cstheme="majorBidi" w:hint="cs"/>
          <w:rtl/>
          <w:lang w:eastAsia="en-US"/>
        </w:rPr>
        <w:t>בנושאים שונים בתאום עם מנהל המחלקה.</w:t>
      </w:r>
      <w:r w:rsidR="007D7D13" w:rsidRPr="006F525B">
        <w:rPr>
          <w:rFonts w:asciiTheme="minorHAnsi" w:hAnsiTheme="minorHAnsi" w:cstheme="majorBidi" w:hint="cs"/>
          <w:rtl/>
          <w:lang w:eastAsia="en-US"/>
        </w:rPr>
        <w:t xml:space="preserve">  </w:t>
      </w:r>
    </w:p>
    <w:p w:rsidR="00EE0B55" w:rsidRPr="006F525B" w:rsidRDefault="00EE0B55" w:rsidP="00BD5106">
      <w:pPr>
        <w:ind w:left="1802"/>
        <w:jc w:val="both"/>
        <w:rPr>
          <w:rFonts w:asciiTheme="minorHAnsi" w:hAnsiTheme="minorHAnsi" w:cstheme="majorBidi"/>
          <w:rtl/>
          <w:lang w:eastAsia="en-US"/>
        </w:rPr>
      </w:pPr>
    </w:p>
    <w:p w:rsidR="00795020" w:rsidRPr="006F525B" w:rsidRDefault="00D50966" w:rsidP="00795020">
      <w:pPr>
        <w:tabs>
          <w:tab w:val="left" w:pos="1944"/>
        </w:tabs>
        <w:ind w:left="2892" w:hanging="2892"/>
        <w:rPr>
          <w:rFonts w:asciiTheme="minorHAnsi" w:hAnsiTheme="minorHAnsi" w:cstheme="majorBidi"/>
          <w:b/>
          <w:bCs/>
          <w:rtl/>
          <w:lang w:eastAsia="en-US"/>
        </w:rPr>
      </w:pPr>
      <w:r>
        <w:rPr>
          <w:rFonts w:asciiTheme="minorHAnsi" w:hAnsiTheme="minorHAnsi" w:cstheme="majorBidi" w:hint="cs"/>
          <w:b/>
          <w:bCs/>
          <w:rtl/>
          <w:lang w:eastAsia="en-US"/>
        </w:rPr>
        <w:t>9</w:t>
      </w:r>
      <w:r w:rsidR="00795020" w:rsidRPr="006F525B">
        <w:rPr>
          <w:rFonts w:asciiTheme="minorHAnsi" w:hAnsiTheme="minorHAnsi" w:cstheme="majorBidi"/>
          <w:b/>
          <w:bCs/>
          <w:rtl/>
          <w:lang w:eastAsia="en-US"/>
        </w:rPr>
        <w:t xml:space="preserve">. דרישות התפקיד </w:t>
      </w:r>
      <w:r w:rsidR="00F6639F" w:rsidRPr="006F525B">
        <w:rPr>
          <w:rFonts w:asciiTheme="minorHAnsi" w:hAnsiTheme="minorHAnsi" w:cstheme="majorBidi"/>
          <w:b/>
          <w:bCs/>
          <w:rtl/>
          <w:lang w:eastAsia="en-US"/>
        </w:rPr>
        <w:t>–</w:t>
      </w:r>
    </w:p>
    <w:p w:rsidR="007F5DD3" w:rsidRPr="006F525B" w:rsidRDefault="00795020" w:rsidP="00141E07">
      <w:pPr>
        <w:ind w:left="1802" w:hanging="1802"/>
        <w:jc w:val="both"/>
        <w:rPr>
          <w:rFonts w:asciiTheme="minorHAnsi" w:hAnsiTheme="minorHAnsi" w:cstheme="majorBidi"/>
          <w:rtl/>
          <w:lang w:eastAsia="en-US"/>
        </w:rPr>
      </w:pPr>
      <w:r w:rsidRPr="006F525B">
        <w:rPr>
          <w:rFonts w:asciiTheme="minorHAnsi" w:hAnsiTheme="minorHAnsi" w:cstheme="majorBidi"/>
          <w:rtl/>
          <w:lang w:eastAsia="en-US"/>
        </w:rPr>
        <w:t xml:space="preserve">    </w:t>
      </w:r>
      <w:r w:rsidRPr="006F525B">
        <w:rPr>
          <w:rFonts w:asciiTheme="minorHAnsi" w:hAnsiTheme="minorHAnsi" w:cstheme="majorBidi"/>
          <w:b/>
          <w:bCs/>
          <w:u w:val="single"/>
          <w:rtl/>
          <w:lang w:eastAsia="en-US"/>
        </w:rPr>
        <w:t>השכלה</w:t>
      </w:r>
      <w:r w:rsidRPr="006F525B">
        <w:rPr>
          <w:rFonts w:asciiTheme="minorHAnsi" w:hAnsiTheme="minorHAnsi" w:cstheme="majorBidi"/>
          <w:rtl/>
          <w:lang w:eastAsia="en-US"/>
        </w:rPr>
        <w:t xml:space="preserve">        </w:t>
      </w:r>
      <w:r w:rsidR="007F5DD3" w:rsidRPr="006F525B">
        <w:rPr>
          <w:rFonts w:asciiTheme="minorHAnsi" w:hAnsiTheme="minorHAnsi" w:cstheme="majorBidi" w:hint="cs"/>
          <w:rtl/>
          <w:lang w:eastAsia="en-US"/>
        </w:rPr>
        <w:t xml:space="preserve">    </w:t>
      </w:r>
      <w:r w:rsidR="00903F8F" w:rsidRPr="006F525B">
        <w:rPr>
          <w:rFonts w:asciiTheme="minorHAnsi" w:hAnsiTheme="minorHAnsi" w:cstheme="majorBidi" w:hint="cs"/>
          <w:rtl/>
          <w:lang w:eastAsia="en-US"/>
        </w:rPr>
        <w:t>-</w:t>
      </w:r>
      <w:r w:rsidR="007F5DD3" w:rsidRPr="006F525B">
        <w:rPr>
          <w:rFonts w:asciiTheme="minorHAnsi" w:hAnsiTheme="minorHAnsi" w:cstheme="majorBidi" w:hint="cs"/>
          <w:rtl/>
          <w:lang w:eastAsia="en-US"/>
        </w:rPr>
        <w:t xml:space="preserve">  </w:t>
      </w:r>
      <w:r w:rsidR="00903F8F" w:rsidRPr="006F525B">
        <w:rPr>
          <w:rFonts w:asciiTheme="minorHAnsi" w:hAnsiTheme="minorHAnsi" w:cstheme="majorBidi" w:hint="cs"/>
          <w:rtl/>
          <w:lang w:eastAsia="en-US"/>
        </w:rPr>
        <w:t xml:space="preserve"> </w:t>
      </w:r>
      <w:r w:rsidR="00903F8F" w:rsidRPr="006F525B">
        <w:rPr>
          <w:rFonts w:asciiTheme="minorHAnsi" w:hAnsiTheme="minorHAnsi" w:cstheme="majorBidi" w:hint="cs"/>
          <w:lang w:eastAsia="en-US"/>
        </w:rPr>
        <w:t>A</w:t>
      </w:r>
      <w:r w:rsidR="00903F8F" w:rsidRPr="006F525B">
        <w:rPr>
          <w:rFonts w:asciiTheme="minorHAnsi" w:hAnsiTheme="minorHAnsi" w:cstheme="majorBidi" w:hint="cs"/>
          <w:rtl/>
          <w:lang w:eastAsia="en-US"/>
        </w:rPr>
        <w:t>.</w:t>
      </w:r>
      <w:r w:rsidR="00903F8F" w:rsidRPr="006F525B">
        <w:rPr>
          <w:rFonts w:asciiTheme="minorHAnsi" w:hAnsiTheme="minorHAnsi" w:cstheme="majorBidi" w:hint="cs"/>
          <w:lang w:eastAsia="en-US"/>
        </w:rPr>
        <w:t>B</w:t>
      </w:r>
      <w:r w:rsidR="00903F8F" w:rsidRPr="006F525B">
        <w:rPr>
          <w:rFonts w:asciiTheme="minorHAnsi" w:hAnsiTheme="minorHAnsi" w:cstheme="majorBidi" w:hint="cs"/>
          <w:rtl/>
          <w:lang w:eastAsia="en-US"/>
        </w:rPr>
        <w:t xml:space="preserve"> בעבודה סוציאלית</w:t>
      </w:r>
      <w:r w:rsidRPr="006F525B">
        <w:rPr>
          <w:rFonts w:asciiTheme="minorHAnsi" w:hAnsiTheme="minorHAnsi" w:cstheme="majorBidi"/>
          <w:rtl/>
          <w:lang w:eastAsia="en-US"/>
        </w:rPr>
        <w:t xml:space="preserve">  </w:t>
      </w:r>
      <w:r w:rsidR="007F5DD3" w:rsidRPr="006F525B">
        <w:rPr>
          <w:rFonts w:asciiTheme="minorHAnsi" w:hAnsiTheme="minorHAnsi" w:cstheme="majorBidi" w:hint="cs"/>
          <w:rtl/>
          <w:lang w:eastAsia="en-US"/>
        </w:rPr>
        <w:t>עדיפות לתואר מוסמך(</w:t>
      </w:r>
      <w:r w:rsidR="007F5DD3" w:rsidRPr="006F525B">
        <w:rPr>
          <w:rFonts w:asciiTheme="minorHAnsi" w:hAnsiTheme="minorHAnsi" w:cstheme="majorBidi"/>
          <w:lang w:eastAsia="en-US"/>
        </w:rPr>
        <w:t>M.A</w:t>
      </w:r>
      <w:r w:rsidR="007F5DD3" w:rsidRPr="006F525B">
        <w:rPr>
          <w:rFonts w:asciiTheme="minorHAnsi" w:hAnsiTheme="minorHAnsi" w:cstheme="majorBidi" w:hint="cs"/>
          <w:rtl/>
          <w:lang w:eastAsia="en-US"/>
        </w:rPr>
        <w:t>)</w:t>
      </w:r>
    </w:p>
    <w:p w:rsidR="00141E07" w:rsidRPr="006F525B" w:rsidRDefault="007F5DD3" w:rsidP="00D50966">
      <w:pPr>
        <w:pStyle w:val="a9"/>
        <w:numPr>
          <w:ilvl w:val="0"/>
          <w:numId w:val="12"/>
        </w:numPr>
        <w:jc w:val="both"/>
        <w:rPr>
          <w:rFonts w:asciiTheme="minorHAnsi" w:hAnsiTheme="minorHAnsi" w:cstheme="majorBidi"/>
          <w:sz w:val="24"/>
          <w:szCs w:val="24"/>
          <w:rtl/>
        </w:rPr>
      </w:pPr>
      <w:r w:rsidRPr="006F525B">
        <w:rPr>
          <w:rFonts w:asciiTheme="minorHAnsi" w:hAnsiTheme="minorHAnsi" w:cstheme="majorBidi" w:hint="cs"/>
          <w:sz w:val="24"/>
          <w:szCs w:val="24"/>
          <w:rtl/>
        </w:rPr>
        <w:t xml:space="preserve">בוגר קורס </w:t>
      </w:r>
      <w:proofErr w:type="spellStart"/>
      <w:r w:rsidRPr="006F525B">
        <w:rPr>
          <w:rFonts w:asciiTheme="minorHAnsi" w:hAnsiTheme="minorHAnsi" w:cstheme="majorBidi" w:hint="cs"/>
          <w:sz w:val="24"/>
          <w:szCs w:val="24"/>
          <w:rtl/>
        </w:rPr>
        <w:t>מדרצי"ם</w:t>
      </w:r>
      <w:proofErr w:type="spellEnd"/>
      <w:r w:rsidRPr="006F525B">
        <w:rPr>
          <w:rFonts w:asciiTheme="minorHAnsi" w:hAnsiTheme="minorHAnsi" w:cstheme="majorBidi" w:hint="cs"/>
          <w:sz w:val="24"/>
          <w:szCs w:val="24"/>
          <w:rtl/>
        </w:rPr>
        <w:t>.</w:t>
      </w:r>
      <w:r w:rsidR="00A5520D" w:rsidRPr="006F525B">
        <w:rPr>
          <w:rFonts w:asciiTheme="minorHAnsi" w:hAnsiTheme="minorHAnsi" w:cstheme="majorBidi"/>
          <w:sz w:val="24"/>
          <w:szCs w:val="24"/>
          <w:rtl/>
        </w:rPr>
        <w:tab/>
      </w:r>
    </w:p>
    <w:p w:rsidR="007F5DD3" w:rsidRPr="006F525B" w:rsidRDefault="007F5DD3" w:rsidP="007F5DD3">
      <w:pPr>
        <w:pStyle w:val="a9"/>
        <w:numPr>
          <w:ilvl w:val="0"/>
          <w:numId w:val="12"/>
        </w:numPr>
        <w:jc w:val="both"/>
        <w:rPr>
          <w:rFonts w:asciiTheme="minorHAnsi" w:hAnsiTheme="minorHAnsi" w:cstheme="majorBidi"/>
          <w:sz w:val="24"/>
          <w:szCs w:val="24"/>
          <w:rtl/>
        </w:rPr>
      </w:pPr>
      <w:r w:rsidRPr="006F525B">
        <w:rPr>
          <w:rFonts w:asciiTheme="minorHAnsi" w:hAnsiTheme="minorHAnsi" w:cstheme="majorBidi" w:hint="cs"/>
          <w:sz w:val="24"/>
          <w:szCs w:val="24"/>
          <w:rtl/>
        </w:rPr>
        <w:t>רשום בפנקס העובדים הסוציאליים</w:t>
      </w:r>
    </w:p>
    <w:p w:rsidR="00795020" w:rsidRPr="006F525B" w:rsidRDefault="00701C7F" w:rsidP="00DE7962">
      <w:pPr>
        <w:ind w:left="1802" w:hanging="1802"/>
        <w:jc w:val="both"/>
        <w:rPr>
          <w:rFonts w:asciiTheme="minorHAnsi" w:hAnsiTheme="minorHAnsi" w:cstheme="majorBidi"/>
          <w:rtl/>
          <w:lang w:eastAsia="en-US"/>
        </w:rPr>
      </w:pPr>
      <w:r w:rsidRPr="006F525B">
        <w:rPr>
          <w:rFonts w:asciiTheme="minorHAnsi" w:hAnsiTheme="minorHAnsi" w:cstheme="majorBidi"/>
          <w:rtl/>
          <w:lang w:eastAsia="en-US"/>
        </w:rPr>
        <w:t xml:space="preserve"> </w:t>
      </w:r>
      <w:r w:rsidR="00795020" w:rsidRPr="006F525B">
        <w:rPr>
          <w:rFonts w:asciiTheme="minorHAnsi" w:hAnsiTheme="minorHAnsi" w:cstheme="majorBidi"/>
          <w:b/>
          <w:bCs/>
          <w:u w:val="single"/>
          <w:rtl/>
          <w:lang w:eastAsia="en-US"/>
        </w:rPr>
        <w:t>ניסיון מקצועי</w:t>
      </w:r>
      <w:r w:rsidR="00795020" w:rsidRPr="006F525B">
        <w:rPr>
          <w:rFonts w:asciiTheme="minorHAnsi" w:hAnsiTheme="minorHAnsi" w:cstheme="majorBidi"/>
          <w:b/>
          <w:bCs/>
          <w:rtl/>
          <w:lang w:eastAsia="en-US"/>
        </w:rPr>
        <w:t xml:space="preserve"> </w:t>
      </w:r>
      <w:r w:rsidR="00795020" w:rsidRPr="006F525B">
        <w:rPr>
          <w:rFonts w:asciiTheme="minorHAnsi" w:hAnsiTheme="minorHAnsi" w:cstheme="majorBidi"/>
          <w:rtl/>
          <w:lang w:eastAsia="en-US"/>
        </w:rPr>
        <w:t xml:space="preserve">  </w:t>
      </w:r>
      <w:r w:rsidR="00DE7962" w:rsidRPr="006F525B">
        <w:rPr>
          <w:rFonts w:asciiTheme="minorHAnsi" w:hAnsiTheme="minorHAnsi" w:cstheme="majorBidi" w:hint="cs"/>
          <w:rtl/>
          <w:lang w:eastAsia="en-US"/>
        </w:rPr>
        <w:t xml:space="preserve"> </w:t>
      </w:r>
      <w:r w:rsidR="00795020" w:rsidRPr="006F525B">
        <w:rPr>
          <w:rFonts w:asciiTheme="minorHAnsi" w:hAnsiTheme="minorHAnsi" w:cstheme="majorBidi"/>
          <w:rtl/>
          <w:lang w:eastAsia="en-US"/>
        </w:rPr>
        <w:t xml:space="preserve"> </w:t>
      </w:r>
      <w:r w:rsidR="00903F8F" w:rsidRPr="006F525B">
        <w:rPr>
          <w:rFonts w:asciiTheme="minorHAnsi" w:hAnsiTheme="minorHAnsi" w:cstheme="majorBidi" w:hint="cs"/>
          <w:rtl/>
          <w:lang w:eastAsia="en-US"/>
        </w:rPr>
        <w:t xml:space="preserve">- </w:t>
      </w:r>
      <w:r w:rsidR="00DE7962" w:rsidRPr="006F525B">
        <w:rPr>
          <w:rFonts w:asciiTheme="minorHAnsi" w:hAnsiTheme="minorHAnsi" w:cstheme="majorBidi" w:hint="cs"/>
          <w:rtl/>
          <w:lang w:eastAsia="en-US"/>
        </w:rPr>
        <w:t xml:space="preserve">    </w:t>
      </w:r>
      <w:r w:rsidR="00F6639F" w:rsidRPr="006F525B">
        <w:rPr>
          <w:rFonts w:asciiTheme="minorHAnsi" w:hAnsiTheme="minorHAnsi" w:cstheme="majorBidi" w:hint="cs"/>
          <w:rtl/>
          <w:lang w:eastAsia="en-US"/>
        </w:rPr>
        <w:t>ניסיון של 3 שנים לפחות בעבודה סוציאלית במחלקה לשירותים חברתיים</w:t>
      </w:r>
      <w:r w:rsidR="00DE7962" w:rsidRPr="006F525B">
        <w:rPr>
          <w:rFonts w:asciiTheme="minorHAnsi" w:hAnsiTheme="minorHAnsi" w:cstheme="majorBidi" w:hint="cs"/>
          <w:rtl/>
          <w:lang w:eastAsia="en-US"/>
        </w:rPr>
        <w:t>, עדיפות במגזר הכפרי.</w:t>
      </w:r>
    </w:p>
    <w:p w:rsidR="00EB5263" w:rsidRPr="006F525B" w:rsidRDefault="00EB5263" w:rsidP="00EB5263">
      <w:pPr>
        <w:ind w:left="1802" w:hanging="1802"/>
        <w:jc w:val="both"/>
        <w:rPr>
          <w:rFonts w:asciiTheme="minorHAnsi" w:hAnsiTheme="minorHAnsi" w:cstheme="majorBidi"/>
          <w:rtl/>
          <w:lang w:eastAsia="en-US"/>
        </w:rPr>
      </w:pPr>
    </w:p>
    <w:p w:rsidR="00EB5263" w:rsidRPr="006F525B" w:rsidRDefault="00EB5263" w:rsidP="00EB5263">
      <w:pPr>
        <w:ind w:left="1802" w:hanging="1802"/>
        <w:jc w:val="both"/>
        <w:rPr>
          <w:rFonts w:asciiTheme="minorHAnsi" w:hAnsiTheme="minorHAnsi" w:cstheme="majorBidi"/>
          <w:rtl/>
          <w:lang w:eastAsia="en-US"/>
        </w:rPr>
      </w:pPr>
      <w:r w:rsidRPr="006F525B">
        <w:rPr>
          <w:rFonts w:asciiTheme="minorHAnsi" w:hAnsiTheme="minorHAnsi" w:cstheme="majorBidi"/>
          <w:b/>
          <w:bCs/>
          <w:u w:val="single"/>
          <w:rtl/>
          <w:lang w:eastAsia="en-US"/>
        </w:rPr>
        <w:t>יישומי מחשב</w:t>
      </w:r>
      <w:r w:rsidRPr="006F525B">
        <w:rPr>
          <w:rFonts w:asciiTheme="minorHAnsi" w:hAnsiTheme="minorHAnsi" w:cstheme="majorBidi"/>
          <w:rtl/>
          <w:lang w:eastAsia="en-US"/>
        </w:rPr>
        <w:t xml:space="preserve"> </w:t>
      </w:r>
      <w:r w:rsidRPr="006F525B">
        <w:rPr>
          <w:rFonts w:asciiTheme="minorHAnsi" w:hAnsiTheme="minorHAnsi" w:cstheme="majorBidi" w:hint="cs"/>
          <w:rtl/>
          <w:lang w:eastAsia="en-US"/>
        </w:rPr>
        <w:tab/>
      </w:r>
      <w:r w:rsidRPr="006F525B">
        <w:rPr>
          <w:rFonts w:asciiTheme="minorHAnsi" w:hAnsiTheme="minorHAnsi" w:cstheme="majorBidi"/>
          <w:rtl/>
          <w:lang w:eastAsia="en-US"/>
        </w:rPr>
        <w:t xml:space="preserve"> היכרות עם יישומי</w:t>
      </w:r>
      <w:r w:rsidRPr="006F525B">
        <w:rPr>
          <w:rFonts w:asciiTheme="minorHAnsi" w:hAnsiTheme="minorHAnsi" w:cstheme="majorBidi"/>
          <w:lang w:eastAsia="en-US"/>
        </w:rPr>
        <w:t xml:space="preserve"> office ,</w:t>
      </w:r>
      <w:r w:rsidRPr="006F525B">
        <w:rPr>
          <w:rFonts w:asciiTheme="minorHAnsi" w:hAnsiTheme="minorHAnsi" w:cstheme="majorBidi"/>
          <w:rtl/>
          <w:lang w:eastAsia="en-US"/>
        </w:rPr>
        <w:t>יכולת עבודה בסביבה דיגיטלית, היכרות עם טכנולוגיות נוספות הנמצאות ברשות המקומית</w:t>
      </w:r>
      <w:r w:rsidRPr="006F525B">
        <w:rPr>
          <w:rFonts w:asciiTheme="minorHAnsi" w:hAnsiTheme="minorHAnsi" w:cstheme="majorBidi"/>
          <w:lang w:eastAsia="en-US"/>
        </w:rPr>
        <w:t>.</w:t>
      </w:r>
    </w:p>
    <w:p w:rsidR="00903F8F" w:rsidRPr="006F525B" w:rsidRDefault="00903F8F" w:rsidP="00EB5263">
      <w:pPr>
        <w:ind w:left="1802" w:hanging="1802"/>
        <w:jc w:val="both"/>
        <w:rPr>
          <w:rFonts w:asciiTheme="minorHAnsi" w:hAnsiTheme="minorHAnsi" w:cstheme="majorBidi"/>
          <w:rtl/>
          <w:lang w:eastAsia="en-US"/>
        </w:rPr>
      </w:pPr>
    </w:p>
    <w:p w:rsidR="00AB7175" w:rsidRPr="006F525B" w:rsidRDefault="00903F8F" w:rsidP="00F6639F">
      <w:pPr>
        <w:ind w:left="1802" w:hanging="1802"/>
        <w:jc w:val="both"/>
        <w:rPr>
          <w:rFonts w:asciiTheme="minorHAnsi" w:hAnsiTheme="minorHAnsi" w:cstheme="majorBidi"/>
          <w:rtl/>
          <w:lang w:eastAsia="en-US"/>
        </w:rPr>
      </w:pPr>
      <w:r w:rsidRPr="006F525B">
        <w:rPr>
          <w:rFonts w:asciiTheme="minorHAnsi" w:hAnsiTheme="minorHAnsi" w:cstheme="majorBidi" w:hint="cs"/>
          <w:b/>
          <w:bCs/>
          <w:u w:val="single"/>
          <w:rtl/>
          <w:lang w:eastAsia="en-US"/>
        </w:rPr>
        <w:t xml:space="preserve">שונות </w:t>
      </w:r>
      <w:r w:rsidRPr="006F525B">
        <w:rPr>
          <w:rFonts w:asciiTheme="minorHAnsi" w:hAnsiTheme="minorHAnsi" w:cstheme="majorBidi"/>
          <w:rtl/>
          <w:lang w:eastAsia="en-US"/>
        </w:rPr>
        <w:t>–</w:t>
      </w:r>
      <w:r w:rsidRPr="006F525B">
        <w:rPr>
          <w:rFonts w:asciiTheme="minorHAnsi" w:hAnsiTheme="minorHAnsi" w:cstheme="majorBidi" w:hint="cs"/>
          <w:rtl/>
          <w:lang w:eastAsia="en-US"/>
        </w:rPr>
        <w:t xml:space="preserve"> רכב אישי חובה, עבודה בשעות גמישות.</w:t>
      </w:r>
    </w:p>
    <w:p w:rsidR="003F5E9D" w:rsidRPr="006F525B" w:rsidRDefault="003F5E9D" w:rsidP="003F5E9D">
      <w:pPr>
        <w:jc w:val="both"/>
        <w:rPr>
          <w:rFonts w:asciiTheme="minorHAnsi" w:hAnsiTheme="minorHAnsi" w:cstheme="majorBidi"/>
          <w:b/>
          <w:bCs/>
          <w:rtl/>
          <w:lang w:eastAsia="en-US"/>
        </w:rPr>
      </w:pPr>
    </w:p>
    <w:p w:rsidR="00795020" w:rsidRPr="006F525B" w:rsidRDefault="00D50966" w:rsidP="00141E07">
      <w:pPr>
        <w:jc w:val="both"/>
        <w:rPr>
          <w:rtl/>
        </w:rPr>
      </w:pPr>
      <w:r>
        <w:rPr>
          <w:rFonts w:asciiTheme="minorHAnsi" w:hAnsiTheme="minorHAnsi" w:cstheme="majorBidi" w:hint="cs"/>
          <w:b/>
          <w:bCs/>
          <w:rtl/>
          <w:lang w:eastAsia="en-US"/>
        </w:rPr>
        <w:t>10</w:t>
      </w:r>
      <w:r w:rsidR="003F5E9D" w:rsidRPr="006F525B">
        <w:rPr>
          <w:rFonts w:asciiTheme="minorHAnsi" w:hAnsiTheme="minorHAnsi" w:cstheme="majorBidi" w:hint="cs"/>
          <w:b/>
          <w:bCs/>
          <w:rtl/>
          <w:lang w:eastAsia="en-US"/>
        </w:rPr>
        <w:t xml:space="preserve">. </w:t>
      </w:r>
      <w:r w:rsidR="00795020" w:rsidRPr="006F525B">
        <w:rPr>
          <w:rFonts w:asciiTheme="minorHAnsi" w:hAnsiTheme="minorHAnsi" w:cstheme="majorBidi"/>
          <w:b/>
          <w:bCs/>
          <w:rtl/>
          <w:lang w:eastAsia="en-US"/>
        </w:rPr>
        <w:t>לפרטים נוספים</w:t>
      </w:r>
      <w:r w:rsidR="00795020" w:rsidRPr="006F525B">
        <w:rPr>
          <w:rFonts w:asciiTheme="minorHAnsi" w:hAnsiTheme="minorHAnsi" w:cstheme="majorBidi"/>
          <w:rtl/>
          <w:lang w:eastAsia="en-US"/>
        </w:rPr>
        <w:t xml:space="preserve">- </w:t>
      </w:r>
      <w:r w:rsidR="00773936" w:rsidRPr="006F525B">
        <w:rPr>
          <w:rFonts w:asciiTheme="minorHAnsi" w:hAnsiTheme="minorHAnsi" w:cstheme="majorBidi" w:hint="cs"/>
          <w:rtl/>
          <w:lang w:eastAsia="en-US"/>
        </w:rPr>
        <w:t xml:space="preserve">      </w:t>
      </w:r>
      <w:r w:rsidR="00141E07" w:rsidRPr="006F525B">
        <w:rPr>
          <w:rFonts w:asciiTheme="minorHAnsi" w:hAnsiTheme="minorHAnsi" w:cstheme="majorBidi" w:hint="cs"/>
          <w:rtl/>
          <w:lang w:eastAsia="en-US"/>
        </w:rPr>
        <w:t>אלמסי נח  מנהל האגף</w:t>
      </w:r>
      <w:r w:rsidR="00DE7962" w:rsidRPr="006F525B">
        <w:rPr>
          <w:rFonts w:asciiTheme="minorHAnsi" w:hAnsiTheme="minorHAnsi" w:cstheme="majorBidi" w:hint="cs"/>
          <w:rtl/>
          <w:lang w:eastAsia="en-US"/>
        </w:rPr>
        <w:t>, 050/7653799</w:t>
      </w:r>
      <w:r w:rsidR="00B80EF8" w:rsidRPr="006F525B">
        <w:rPr>
          <w:rFonts w:asciiTheme="minorHAnsi" w:hAnsiTheme="minorHAnsi" w:cstheme="majorBidi"/>
          <w:rtl/>
          <w:lang w:eastAsia="en-US"/>
        </w:rPr>
        <w:t xml:space="preserve"> </w:t>
      </w:r>
      <w:r w:rsidR="00DE7962" w:rsidRPr="006F525B">
        <w:rPr>
          <w:rFonts w:asciiTheme="minorHAnsi" w:hAnsiTheme="minorHAnsi" w:cstheme="majorBidi" w:hint="cs"/>
          <w:rtl/>
          <w:lang w:eastAsia="en-US"/>
        </w:rPr>
        <w:t xml:space="preserve"> ,</w:t>
      </w:r>
      <w:r w:rsidR="00B80EF8" w:rsidRPr="006F525B">
        <w:rPr>
          <w:rFonts w:asciiTheme="minorHAnsi" w:hAnsiTheme="minorHAnsi" w:cstheme="majorBidi"/>
          <w:rtl/>
          <w:lang w:eastAsia="en-US"/>
        </w:rPr>
        <w:t>08/99389</w:t>
      </w:r>
      <w:r w:rsidR="00141E07" w:rsidRPr="006F525B">
        <w:rPr>
          <w:rFonts w:asciiTheme="minorHAnsi" w:hAnsiTheme="minorHAnsi" w:cstheme="majorBidi" w:hint="cs"/>
          <w:rtl/>
          <w:lang w:eastAsia="en-US"/>
        </w:rPr>
        <w:t>4</w:t>
      </w:r>
      <w:r w:rsidR="00B80EF8" w:rsidRPr="006F525B">
        <w:rPr>
          <w:rFonts w:asciiTheme="minorHAnsi" w:hAnsiTheme="minorHAnsi" w:cstheme="majorBidi"/>
          <w:rtl/>
          <w:lang w:eastAsia="en-US"/>
        </w:rPr>
        <w:t>3</w:t>
      </w:r>
      <w:r w:rsidR="00141E07" w:rsidRPr="006F525B">
        <w:rPr>
          <w:rFonts w:asciiTheme="minorHAnsi" w:hAnsiTheme="minorHAnsi" w:cstheme="majorBidi" w:hint="cs"/>
          <w:rtl/>
          <w:lang w:eastAsia="en-US"/>
        </w:rPr>
        <w:t xml:space="preserve"> </w:t>
      </w:r>
      <w:r w:rsidR="00B80EF8" w:rsidRPr="006F525B">
        <w:rPr>
          <w:rFonts w:asciiTheme="minorHAnsi" w:hAnsiTheme="minorHAnsi" w:cstheme="majorBidi"/>
          <w:rtl/>
          <w:lang w:eastAsia="en-US"/>
        </w:rPr>
        <w:t>,</w:t>
      </w:r>
      <w:hyperlink r:id="rId8" w:history="1">
        <w:r w:rsidR="00141E07" w:rsidRPr="006F525B">
          <w:rPr>
            <w:rStyle w:val="Hyperlink"/>
            <w:rFonts w:asciiTheme="minorHAnsi" w:hAnsiTheme="minorHAnsi" w:cstheme="majorBidi"/>
            <w:lang w:eastAsia="en-US"/>
          </w:rPr>
          <w:t>noah@sdotnegev.org.il</w:t>
        </w:r>
      </w:hyperlink>
    </w:p>
    <w:p w:rsidR="0017602A" w:rsidRPr="006F525B" w:rsidRDefault="0017602A" w:rsidP="00380B46">
      <w:pPr>
        <w:rPr>
          <w:rFonts w:asciiTheme="minorHAnsi" w:hAnsiTheme="minorHAnsi" w:cstheme="majorBidi"/>
          <w:rtl/>
          <w:lang w:eastAsia="en-US"/>
        </w:rPr>
      </w:pPr>
    </w:p>
    <w:p w:rsidR="003463E4" w:rsidRDefault="00795020" w:rsidP="003463E4">
      <w:pPr>
        <w:jc w:val="both"/>
        <w:rPr>
          <w:rFonts w:asciiTheme="minorHAnsi" w:hAnsiTheme="minorHAnsi" w:cstheme="majorBidi"/>
          <w:b/>
          <w:bCs/>
          <w:rtl/>
          <w:lang w:eastAsia="en-US"/>
        </w:rPr>
      </w:pPr>
      <w:r w:rsidRPr="006F525B">
        <w:rPr>
          <w:rFonts w:asciiTheme="minorHAnsi" w:hAnsiTheme="minorHAnsi" w:cstheme="majorBidi"/>
          <w:rtl/>
          <w:lang w:eastAsia="en-US"/>
        </w:rPr>
        <w:t xml:space="preserve">טופסי בקשה ניתן לקבל </w:t>
      </w:r>
      <w:r w:rsidR="00715FD3" w:rsidRPr="006F525B">
        <w:rPr>
          <w:rFonts w:asciiTheme="minorHAnsi" w:hAnsiTheme="minorHAnsi" w:cstheme="majorBidi" w:hint="cs"/>
          <w:rtl/>
          <w:lang w:eastAsia="en-US"/>
        </w:rPr>
        <w:t>מ</w:t>
      </w:r>
      <w:r w:rsidRPr="006F525B">
        <w:rPr>
          <w:rFonts w:asciiTheme="minorHAnsi" w:hAnsiTheme="minorHAnsi" w:cstheme="majorBidi"/>
          <w:rtl/>
          <w:lang w:eastAsia="en-US"/>
        </w:rPr>
        <w:t xml:space="preserve">אתר הבית של המועצה, תחת הכותרת מכרזים, או טפסים, טופס למשרה פנויה. את הבקשות בצירוף המלצות, תעודות ומסמכים, ניתן להגיש </w:t>
      </w:r>
      <w:r w:rsidR="0017602A" w:rsidRPr="006F525B">
        <w:rPr>
          <w:rFonts w:asciiTheme="minorHAnsi" w:hAnsiTheme="minorHAnsi" w:cstheme="majorBidi"/>
          <w:rtl/>
          <w:lang w:eastAsia="en-US"/>
        </w:rPr>
        <w:t>ב</w:t>
      </w:r>
      <w:r w:rsidRPr="006F525B">
        <w:rPr>
          <w:rFonts w:asciiTheme="minorHAnsi" w:hAnsiTheme="minorHAnsi" w:cstheme="majorBidi"/>
          <w:rtl/>
          <w:lang w:eastAsia="en-US"/>
        </w:rPr>
        <w:t>מעטפה סגורה ל</w:t>
      </w:r>
      <w:r w:rsidR="006473DD" w:rsidRPr="006F525B">
        <w:rPr>
          <w:rFonts w:asciiTheme="minorHAnsi" w:hAnsiTheme="minorHAnsi" w:cstheme="majorBidi"/>
          <w:rtl/>
          <w:lang w:eastAsia="en-US"/>
        </w:rPr>
        <w:t>תיבת המכרזים שב</w:t>
      </w:r>
      <w:r w:rsidRPr="006F525B">
        <w:rPr>
          <w:rFonts w:asciiTheme="minorHAnsi" w:hAnsiTheme="minorHAnsi" w:cstheme="majorBidi"/>
          <w:rtl/>
          <w:lang w:eastAsia="en-US"/>
        </w:rPr>
        <w:t xml:space="preserve">מזכירות המועצה </w:t>
      </w:r>
      <w:r w:rsidR="00075432" w:rsidRPr="006F525B">
        <w:rPr>
          <w:rFonts w:asciiTheme="minorHAnsi" w:hAnsiTheme="minorHAnsi" w:cstheme="majorBidi" w:hint="cs"/>
          <w:b/>
          <w:bCs/>
          <w:rtl/>
          <w:lang w:eastAsia="en-US"/>
        </w:rPr>
        <w:t>עד ליום</w:t>
      </w:r>
      <w:r w:rsidR="00AB7175" w:rsidRPr="006F525B">
        <w:rPr>
          <w:rFonts w:asciiTheme="minorHAnsi" w:hAnsiTheme="minorHAnsi" w:cstheme="majorBidi" w:hint="cs"/>
          <w:rtl/>
          <w:lang w:eastAsia="en-US"/>
        </w:rPr>
        <w:t xml:space="preserve"> </w:t>
      </w:r>
      <w:r w:rsidRPr="006F525B">
        <w:rPr>
          <w:rFonts w:asciiTheme="minorHAnsi" w:hAnsiTheme="minorHAnsi" w:cstheme="majorBidi"/>
          <w:b/>
          <w:bCs/>
          <w:u w:val="single"/>
          <w:rtl/>
          <w:lang w:eastAsia="en-US"/>
        </w:rPr>
        <w:t xml:space="preserve">לא יאוחר </w:t>
      </w:r>
      <w:r w:rsidR="00F2072B" w:rsidRPr="006F525B">
        <w:rPr>
          <w:rFonts w:asciiTheme="minorHAnsi" w:hAnsiTheme="minorHAnsi" w:cstheme="majorBidi"/>
          <w:b/>
          <w:bCs/>
          <w:u w:val="single"/>
          <w:rtl/>
          <w:lang w:eastAsia="en-US"/>
        </w:rPr>
        <w:t>מיום</w:t>
      </w:r>
      <w:r w:rsidR="00894A7A">
        <w:rPr>
          <w:rFonts w:asciiTheme="minorHAnsi" w:hAnsiTheme="minorHAnsi" w:cstheme="majorBidi" w:hint="cs"/>
          <w:b/>
          <w:bCs/>
          <w:u w:val="single"/>
          <w:rtl/>
          <w:lang w:eastAsia="en-US"/>
        </w:rPr>
        <w:t xml:space="preserve"> </w:t>
      </w:r>
      <w:r w:rsidR="003463E4">
        <w:rPr>
          <w:rFonts w:asciiTheme="minorHAnsi" w:hAnsiTheme="minorHAnsi" w:cstheme="majorBidi" w:hint="cs"/>
          <w:b/>
          <w:bCs/>
          <w:u w:val="single"/>
          <w:rtl/>
          <w:lang w:eastAsia="en-US"/>
        </w:rPr>
        <w:t>רביעי כב' אדר א' תשפ"ב (23/2/2022)</w:t>
      </w:r>
      <w:r w:rsidR="00D50966">
        <w:rPr>
          <w:rFonts w:asciiTheme="minorHAnsi" w:hAnsiTheme="minorHAnsi" w:cstheme="majorBidi" w:hint="cs"/>
          <w:b/>
          <w:bCs/>
          <w:u w:val="single"/>
          <w:rtl/>
          <w:lang w:eastAsia="en-US"/>
        </w:rPr>
        <w:t xml:space="preserve"> </w:t>
      </w:r>
      <w:r w:rsidRPr="006F525B">
        <w:rPr>
          <w:rFonts w:asciiTheme="minorHAnsi" w:hAnsiTheme="minorHAnsi" w:cstheme="majorBidi"/>
          <w:b/>
          <w:bCs/>
          <w:u w:val="single"/>
          <w:rtl/>
          <w:lang w:eastAsia="en-US"/>
        </w:rPr>
        <w:t>בשעה</w:t>
      </w:r>
      <w:r w:rsidRPr="006F525B">
        <w:rPr>
          <w:rFonts w:asciiTheme="minorHAnsi" w:hAnsiTheme="minorHAnsi" w:cstheme="majorBidi"/>
          <w:u w:val="single"/>
          <w:rtl/>
          <w:lang w:eastAsia="en-US"/>
        </w:rPr>
        <w:t xml:space="preserve"> </w:t>
      </w:r>
      <w:r w:rsidRPr="006F525B">
        <w:rPr>
          <w:rFonts w:asciiTheme="minorHAnsi" w:hAnsiTheme="minorHAnsi" w:cstheme="majorBidi"/>
          <w:b/>
          <w:bCs/>
          <w:u w:val="single"/>
          <w:rtl/>
          <w:lang w:eastAsia="en-US"/>
        </w:rPr>
        <w:t>15:00</w:t>
      </w:r>
      <w:r w:rsidRPr="006F525B">
        <w:rPr>
          <w:rFonts w:asciiTheme="minorHAnsi" w:hAnsiTheme="minorHAnsi" w:cstheme="majorBidi"/>
          <w:b/>
          <w:bCs/>
          <w:rtl/>
          <w:lang w:eastAsia="en-US"/>
        </w:rPr>
        <w:t>.</w:t>
      </w:r>
      <w:r w:rsidR="00894A7A">
        <w:rPr>
          <w:rFonts w:asciiTheme="minorHAnsi" w:hAnsiTheme="minorHAnsi" w:cstheme="majorBidi" w:hint="cs"/>
          <w:b/>
          <w:bCs/>
          <w:rtl/>
          <w:lang w:eastAsia="en-US"/>
        </w:rPr>
        <w:t xml:space="preserve"> </w:t>
      </w:r>
    </w:p>
    <w:p w:rsidR="00795020" w:rsidRPr="006F525B" w:rsidRDefault="00894A7A" w:rsidP="003463E4">
      <w:pPr>
        <w:jc w:val="both"/>
        <w:rPr>
          <w:rFonts w:asciiTheme="minorHAnsi" w:hAnsiTheme="minorHAnsi" w:cstheme="majorBidi"/>
          <w:rtl/>
          <w:lang w:eastAsia="en-US"/>
        </w:rPr>
      </w:pPr>
      <w:r>
        <w:rPr>
          <w:rFonts w:asciiTheme="minorHAnsi" w:hAnsiTheme="minorHAnsi" w:cstheme="majorBidi" w:hint="cs"/>
          <w:b/>
          <w:bCs/>
          <w:rtl/>
          <w:lang w:eastAsia="en-US"/>
        </w:rPr>
        <w:t xml:space="preserve">(ניתן לשלוח במייל </w:t>
      </w:r>
      <w:hyperlink r:id="rId9" w:history="1">
        <w:r w:rsidR="003463E4" w:rsidRPr="00772364">
          <w:rPr>
            <w:rStyle w:val="Hyperlink"/>
            <w:rFonts w:asciiTheme="minorHAnsi" w:hAnsiTheme="minorHAnsi" w:cstheme="majorBidi"/>
            <w:lang w:eastAsia="en-US"/>
          </w:rPr>
          <w:t>tenders@sdotnegev.org.il</w:t>
        </w:r>
      </w:hyperlink>
      <w:r w:rsidR="003463E4">
        <w:rPr>
          <w:rFonts w:asciiTheme="minorHAnsi" w:hAnsiTheme="minorHAnsi" w:cstheme="majorBidi"/>
          <w:lang w:eastAsia="en-US"/>
        </w:rPr>
        <w:t xml:space="preserve"> </w:t>
      </w:r>
      <w:r w:rsidR="003463E4">
        <w:rPr>
          <w:rFonts w:asciiTheme="minorHAnsi" w:hAnsiTheme="minorHAnsi" w:cstheme="majorBidi" w:hint="cs"/>
          <w:rtl/>
          <w:lang w:eastAsia="en-US"/>
        </w:rPr>
        <w:t xml:space="preserve"> </w:t>
      </w:r>
      <w:r>
        <w:rPr>
          <w:rFonts w:asciiTheme="minorHAnsi" w:hAnsiTheme="minorHAnsi" w:cstheme="majorBidi" w:hint="cs"/>
          <w:b/>
          <w:bCs/>
          <w:rtl/>
          <w:lang w:eastAsia="en-US"/>
        </w:rPr>
        <w:t>ולוודא קבלה לפני המועד האחרון להגשה)</w:t>
      </w:r>
      <w:r w:rsidR="00795020" w:rsidRPr="006F525B">
        <w:rPr>
          <w:rFonts w:asciiTheme="minorHAnsi" w:hAnsiTheme="minorHAnsi" w:cstheme="majorBidi"/>
          <w:b/>
          <w:bCs/>
          <w:rtl/>
          <w:lang w:eastAsia="en-US"/>
        </w:rPr>
        <w:t xml:space="preserve"> </w:t>
      </w:r>
    </w:p>
    <w:p w:rsidR="00EB5263" w:rsidRPr="006F525B" w:rsidRDefault="00EB5263" w:rsidP="00EB5263">
      <w:pPr>
        <w:jc w:val="both"/>
        <w:rPr>
          <w:rFonts w:asciiTheme="minorHAnsi" w:hAnsiTheme="minorHAnsi" w:cstheme="majorBidi"/>
          <w:rtl/>
          <w:lang w:eastAsia="en-US"/>
        </w:rPr>
      </w:pPr>
    </w:p>
    <w:p w:rsidR="00EE0B55" w:rsidRPr="006F525B" w:rsidRDefault="00795020" w:rsidP="00EE0B55">
      <w:pPr>
        <w:pStyle w:val="a9"/>
        <w:numPr>
          <w:ilvl w:val="0"/>
          <w:numId w:val="11"/>
        </w:numPr>
        <w:ind w:left="-466" w:right="720"/>
        <w:rPr>
          <w:rFonts w:asciiTheme="minorHAnsi" w:hAnsiTheme="minorHAnsi" w:cstheme="majorBidi"/>
          <w:b/>
          <w:bCs/>
          <w:sz w:val="24"/>
          <w:szCs w:val="24"/>
        </w:rPr>
      </w:pPr>
      <w:r w:rsidRPr="006F525B">
        <w:rPr>
          <w:rFonts w:asciiTheme="minorHAnsi" w:hAnsiTheme="minorHAnsi" w:cstheme="majorBidi"/>
          <w:b/>
          <w:bCs/>
          <w:sz w:val="24"/>
          <w:szCs w:val="24"/>
          <w:rtl/>
        </w:rPr>
        <w:t>המ</w:t>
      </w:r>
      <w:r w:rsidR="0017602A" w:rsidRPr="006F525B">
        <w:rPr>
          <w:rFonts w:asciiTheme="minorHAnsi" w:hAnsiTheme="minorHAnsi" w:cstheme="majorBidi"/>
          <w:b/>
          <w:bCs/>
          <w:sz w:val="24"/>
          <w:szCs w:val="24"/>
          <w:rtl/>
        </w:rPr>
        <w:t>כר</w:t>
      </w:r>
      <w:r w:rsidRPr="006F525B">
        <w:rPr>
          <w:rFonts w:asciiTheme="minorHAnsi" w:hAnsiTheme="minorHAnsi" w:cstheme="majorBidi"/>
          <w:b/>
          <w:bCs/>
          <w:sz w:val="24"/>
          <w:szCs w:val="24"/>
          <w:rtl/>
        </w:rPr>
        <w:t xml:space="preserve">ז כתוב בלשון זכר אך הוא </w:t>
      </w:r>
      <w:r w:rsidR="0017602A" w:rsidRPr="006F525B">
        <w:rPr>
          <w:rFonts w:asciiTheme="minorHAnsi" w:hAnsiTheme="minorHAnsi" w:cstheme="majorBidi"/>
          <w:b/>
          <w:bCs/>
          <w:sz w:val="24"/>
          <w:szCs w:val="24"/>
          <w:rtl/>
        </w:rPr>
        <w:t xml:space="preserve">מיועד </w:t>
      </w:r>
      <w:r w:rsidRPr="006F525B">
        <w:rPr>
          <w:rFonts w:asciiTheme="minorHAnsi" w:hAnsiTheme="minorHAnsi" w:cstheme="majorBidi"/>
          <w:b/>
          <w:bCs/>
          <w:sz w:val="24"/>
          <w:szCs w:val="24"/>
          <w:rtl/>
        </w:rPr>
        <w:t xml:space="preserve">לזכר </w:t>
      </w:r>
      <w:r w:rsidR="0017602A" w:rsidRPr="006F525B">
        <w:rPr>
          <w:rFonts w:asciiTheme="minorHAnsi" w:hAnsiTheme="minorHAnsi" w:cstheme="majorBidi"/>
          <w:b/>
          <w:bCs/>
          <w:sz w:val="24"/>
          <w:szCs w:val="24"/>
          <w:rtl/>
        </w:rPr>
        <w:t>ול</w:t>
      </w:r>
      <w:r w:rsidRPr="006F525B">
        <w:rPr>
          <w:rFonts w:asciiTheme="minorHAnsi" w:hAnsiTheme="minorHAnsi" w:cstheme="majorBidi"/>
          <w:b/>
          <w:bCs/>
          <w:sz w:val="24"/>
          <w:szCs w:val="24"/>
          <w:rtl/>
        </w:rPr>
        <w:t>נקבה כאחד.</w:t>
      </w:r>
      <w:r w:rsidR="00C862C3" w:rsidRPr="006F525B">
        <w:rPr>
          <w:rFonts w:asciiTheme="minorHAnsi" w:hAnsiTheme="minorHAnsi" w:cstheme="majorBidi" w:hint="cs"/>
          <w:b/>
          <w:bCs/>
          <w:sz w:val="24"/>
          <w:szCs w:val="24"/>
          <w:rtl/>
        </w:rPr>
        <w:t xml:space="preserve"> </w:t>
      </w:r>
    </w:p>
    <w:p w:rsidR="00773936" w:rsidRPr="006F525B" w:rsidRDefault="00075432" w:rsidP="00B527EA">
      <w:pPr>
        <w:pStyle w:val="a9"/>
        <w:ind w:left="-466" w:right="720"/>
        <w:rPr>
          <w:rFonts w:asciiTheme="minorHAnsi" w:hAnsiTheme="minorHAnsi" w:cstheme="majorBidi"/>
          <w:sz w:val="24"/>
          <w:szCs w:val="24"/>
          <w:rtl/>
        </w:rPr>
      </w:pPr>
      <w:r w:rsidRPr="006F525B">
        <w:rPr>
          <w:rFonts w:asciiTheme="minorHAnsi" w:hAnsiTheme="minorHAnsi" w:cstheme="majorBidi" w:hint="cs"/>
          <w:b/>
          <w:bCs/>
          <w:sz w:val="24"/>
          <w:szCs w:val="24"/>
          <w:rtl/>
        </w:rPr>
        <w:tab/>
      </w:r>
      <w:r w:rsidRPr="006F525B">
        <w:rPr>
          <w:rFonts w:asciiTheme="minorHAnsi" w:hAnsiTheme="minorHAnsi" w:cstheme="majorBidi" w:hint="cs"/>
          <w:b/>
          <w:bCs/>
          <w:sz w:val="24"/>
          <w:szCs w:val="24"/>
          <w:rtl/>
        </w:rPr>
        <w:tab/>
      </w:r>
      <w:r w:rsidRPr="006F525B">
        <w:rPr>
          <w:rFonts w:asciiTheme="minorHAnsi" w:hAnsiTheme="minorHAnsi" w:cstheme="majorBidi" w:hint="cs"/>
          <w:b/>
          <w:bCs/>
          <w:sz w:val="24"/>
          <w:szCs w:val="24"/>
          <w:rtl/>
        </w:rPr>
        <w:tab/>
        <w:t xml:space="preserve">           </w:t>
      </w:r>
      <w:r w:rsidR="00B527EA">
        <w:rPr>
          <w:rFonts w:asciiTheme="minorHAnsi" w:hAnsiTheme="minorHAnsi" w:cstheme="majorBidi" w:hint="cs"/>
          <w:sz w:val="24"/>
          <w:szCs w:val="24"/>
          <w:rtl/>
        </w:rPr>
        <w:tab/>
      </w:r>
      <w:r w:rsidR="00B527EA">
        <w:rPr>
          <w:rFonts w:asciiTheme="minorHAnsi" w:hAnsiTheme="minorHAnsi" w:cstheme="majorBidi" w:hint="cs"/>
          <w:sz w:val="24"/>
          <w:szCs w:val="24"/>
          <w:rtl/>
        </w:rPr>
        <w:tab/>
      </w:r>
      <w:r w:rsidR="00B527EA">
        <w:rPr>
          <w:rFonts w:asciiTheme="minorHAnsi" w:hAnsiTheme="minorHAnsi" w:cstheme="majorBidi" w:hint="cs"/>
          <w:sz w:val="24"/>
          <w:szCs w:val="24"/>
          <w:rtl/>
        </w:rPr>
        <w:tab/>
      </w:r>
      <w:r w:rsidR="00B527EA">
        <w:rPr>
          <w:rFonts w:asciiTheme="minorHAnsi" w:hAnsiTheme="minorHAnsi" w:cstheme="majorBidi" w:hint="cs"/>
          <w:sz w:val="24"/>
          <w:szCs w:val="24"/>
          <w:rtl/>
        </w:rPr>
        <w:tab/>
      </w:r>
      <w:r w:rsidR="00B527EA">
        <w:rPr>
          <w:rFonts w:asciiTheme="minorHAnsi" w:hAnsiTheme="minorHAnsi" w:cstheme="majorBidi" w:hint="cs"/>
          <w:sz w:val="24"/>
          <w:szCs w:val="24"/>
          <w:rtl/>
        </w:rPr>
        <w:tab/>
      </w:r>
      <w:r w:rsidR="00B527EA">
        <w:rPr>
          <w:rFonts w:asciiTheme="minorHAnsi" w:hAnsiTheme="minorHAnsi" w:cstheme="majorBidi" w:hint="cs"/>
          <w:sz w:val="24"/>
          <w:szCs w:val="24"/>
          <w:rtl/>
        </w:rPr>
        <w:tab/>
      </w:r>
      <w:r w:rsidR="00B527EA">
        <w:rPr>
          <w:rFonts w:asciiTheme="minorHAnsi" w:hAnsiTheme="minorHAnsi" w:cstheme="majorBidi" w:hint="cs"/>
          <w:sz w:val="24"/>
          <w:szCs w:val="24"/>
          <w:rtl/>
        </w:rPr>
        <w:tab/>
      </w:r>
      <w:r w:rsidR="00B527EA">
        <w:rPr>
          <w:rFonts w:asciiTheme="minorHAnsi" w:hAnsiTheme="minorHAnsi" w:cstheme="majorBidi" w:hint="cs"/>
          <w:sz w:val="24"/>
          <w:szCs w:val="24"/>
          <w:rtl/>
        </w:rPr>
        <w:tab/>
      </w:r>
      <w:r w:rsidR="00D01D8F" w:rsidRPr="006F525B">
        <w:rPr>
          <w:rFonts w:asciiTheme="minorHAnsi" w:hAnsiTheme="minorHAnsi" w:cstheme="majorBidi"/>
          <w:sz w:val="24"/>
          <w:szCs w:val="24"/>
          <w:rtl/>
        </w:rPr>
        <w:t>בכבוד רב,</w:t>
      </w:r>
      <w:r w:rsidR="00773936" w:rsidRPr="006F525B">
        <w:rPr>
          <w:rFonts w:asciiTheme="minorHAnsi" w:hAnsiTheme="minorHAnsi" w:cstheme="majorBidi" w:hint="cs"/>
          <w:sz w:val="24"/>
          <w:szCs w:val="24"/>
          <w:rtl/>
        </w:rPr>
        <w:t xml:space="preserve"> </w:t>
      </w:r>
    </w:p>
    <w:p w:rsidR="00EE0B55" w:rsidRPr="006F525B" w:rsidRDefault="00EE0B55" w:rsidP="00773936">
      <w:pPr>
        <w:pStyle w:val="a9"/>
        <w:ind w:left="-466" w:right="720"/>
        <w:jc w:val="right"/>
        <w:rPr>
          <w:rFonts w:asciiTheme="minorHAnsi" w:hAnsiTheme="minorHAnsi" w:cstheme="majorBidi"/>
          <w:sz w:val="24"/>
          <w:szCs w:val="24"/>
          <w:rtl/>
        </w:rPr>
      </w:pPr>
    </w:p>
    <w:p w:rsidR="00773936" w:rsidRDefault="00EE0B55" w:rsidP="00773936">
      <w:pPr>
        <w:pStyle w:val="a9"/>
        <w:ind w:left="-466" w:right="720"/>
        <w:jc w:val="right"/>
        <w:rPr>
          <w:rFonts w:asciiTheme="minorHAnsi" w:hAnsiTheme="minorHAnsi" w:cstheme="majorBidi"/>
          <w:sz w:val="24"/>
          <w:szCs w:val="24"/>
          <w:rtl/>
        </w:rPr>
      </w:pPr>
      <w:r w:rsidRPr="006F525B">
        <w:rPr>
          <w:rFonts w:asciiTheme="minorHAnsi" w:hAnsiTheme="minorHAnsi" w:cstheme="majorBidi" w:hint="cs"/>
          <w:sz w:val="24"/>
          <w:szCs w:val="24"/>
          <w:rtl/>
        </w:rPr>
        <w:t xml:space="preserve">   </w:t>
      </w:r>
      <w:r w:rsidR="00D01D8F" w:rsidRPr="006F525B">
        <w:rPr>
          <w:rFonts w:asciiTheme="minorHAnsi" w:hAnsiTheme="minorHAnsi" w:cstheme="majorBidi"/>
          <w:sz w:val="24"/>
          <w:szCs w:val="24"/>
          <w:rtl/>
        </w:rPr>
        <w:t>נורית כהן-חדאד</w:t>
      </w:r>
      <w:r w:rsidR="00773936" w:rsidRPr="006F525B">
        <w:rPr>
          <w:rFonts w:asciiTheme="minorHAnsi" w:hAnsiTheme="minorHAnsi" w:cstheme="majorBidi"/>
          <w:sz w:val="24"/>
          <w:szCs w:val="24"/>
          <w:rtl/>
        </w:rPr>
        <w:t xml:space="preserve"> </w:t>
      </w:r>
    </w:p>
    <w:p w:rsidR="006F525B" w:rsidRPr="006F525B" w:rsidRDefault="006F525B" w:rsidP="00773936">
      <w:pPr>
        <w:pStyle w:val="a9"/>
        <w:ind w:left="-466" w:right="720"/>
        <w:jc w:val="right"/>
        <w:rPr>
          <w:rFonts w:asciiTheme="minorHAnsi" w:hAnsiTheme="minorHAnsi" w:cstheme="majorBidi"/>
          <w:sz w:val="24"/>
          <w:szCs w:val="24"/>
          <w:rtl/>
        </w:rPr>
      </w:pPr>
      <w:r w:rsidRPr="006F525B">
        <w:rPr>
          <w:rFonts w:asciiTheme="minorHAnsi" w:hAnsiTheme="minorHAnsi" w:cstheme="majorBidi" w:hint="cs"/>
          <w:sz w:val="24"/>
          <w:szCs w:val="24"/>
          <w:rtl/>
        </w:rPr>
        <w:t>מזכירת המועצה</w:t>
      </w:r>
    </w:p>
    <w:p w:rsidR="006F525B" w:rsidRDefault="006F525B" w:rsidP="006F525B">
      <w:pPr>
        <w:pStyle w:val="a9"/>
        <w:ind w:left="-466" w:right="720"/>
        <w:rPr>
          <w:rFonts w:asciiTheme="minorHAnsi" w:hAnsiTheme="minorHAnsi" w:cstheme="majorBidi"/>
          <w:sz w:val="24"/>
          <w:szCs w:val="24"/>
          <w:rtl/>
        </w:rPr>
      </w:pPr>
    </w:p>
    <w:p w:rsidR="00EB3DC1" w:rsidRPr="006F525B" w:rsidRDefault="00EB3DC1" w:rsidP="006F525B">
      <w:pPr>
        <w:pStyle w:val="a9"/>
        <w:ind w:left="-466" w:right="720"/>
        <w:rPr>
          <w:rFonts w:asciiTheme="minorHAnsi" w:hAnsiTheme="minorHAnsi" w:cstheme="majorBidi"/>
          <w:sz w:val="24"/>
          <w:szCs w:val="24"/>
          <w:rtl/>
        </w:rPr>
      </w:pPr>
      <w:r w:rsidRPr="006F525B">
        <w:rPr>
          <w:rFonts w:asciiTheme="minorHAnsi" w:hAnsiTheme="minorHAnsi" w:cstheme="majorBidi"/>
          <w:sz w:val="24"/>
          <w:szCs w:val="24"/>
          <w:rtl/>
        </w:rPr>
        <w:t xml:space="preserve">העתק: מר תמיר עידאן – ראש המועצה                                                                                     </w:t>
      </w:r>
      <w:r w:rsidR="00EE0B55" w:rsidRPr="006F525B">
        <w:rPr>
          <w:rFonts w:asciiTheme="minorHAnsi" w:hAnsiTheme="minorHAnsi" w:cstheme="majorBidi" w:hint="cs"/>
          <w:sz w:val="24"/>
          <w:szCs w:val="24"/>
          <w:rtl/>
        </w:rPr>
        <w:t xml:space="preserve"> </w:t>
      </w:r>
    </w:p>
    <w:sectPr w:rsidR="00EB3DC1" w:rsidRPr="006F525B" w:rsidSect="00773936">
      <w:headerReference w:type="default" r:id="rId10"/>
      <w:footerReference w:type="default" r:id="rId11"/>
      <w:pgSz w:w="11906" w:h="16838" w:code="9"/>
      <w:pgMar w:top="238" w:right="1797" w:bottom="397" w:left="1077" w:header="709" w:footer="28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EDC" w:rsidRDefault="00D95EDC">
      <w:r>
        <w:separator/>
      </w:r>
    </w:p>
  </w:endnote>
  <w:endnote w:type="continuationSeparator" w:id="0">
    <w:p w:rsidR="00D95EDC" w:rsidRDefault="00D95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201" w:rsidRDefault="00DE7962" w:rsidP="00D01D8F">
    <w:pPr>
      <w:pStyle w:val="a4"/>
      <w:rPr>
        <w:rFonts w:ascii="Arial" w:hAnsi="Arial" w:cs="Arial"/>
        <w:b/>
        <w:bCs/>
        <w:color w:val="333399"/>
        <w:sz w:val="28"/>
        <w:szCs w:val="28"/>
        <w:rtl/>
      </w:rPr>
    </w:pPr>
    <w:r>
      <w:rPr>
        <w:rFonts w:ascii="Arial" w:hAnsi="Arial" w:cs="Arial"/>
        <w:b/>
        <w:bCs/>
        <w:noProof/>
        <w:color w:val="333399"/>
        <w:sz w:val="28"/>
        <w:szCs w:val="28"/>
        <w:rtl/>
        <w:lang w:eastAsia="en-US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-331470</wp:posOffset>
              </wp:positionH>
              <wp:positionV relativeFrom="paragraph">
                <wp:posOffset>165734</wp:posOffset>
              </wp:positionV>
              <wp:extent cx="6096000" cy="0"/>
              <wp:effectExtent l="0" t="19050" r="0" b="1905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B31710" id="Line 4" o:spid="_x0000_s1026" style="position:absolute;left:0;text-align:left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6.1pt,13.05pt" to="453.9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oA9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" strokecolor="blue" strokeweight="2.25pt"/>
          </w:pict>
        </mc:Fallback>
      </mc:AlternateContent>
    </w:r>
  </w:p>
  <w:p w:rsidR="00933201" w:rsidRPr="00D01D8F" w:rsidRDefault="00D01D8F" w:rsidP="00D01D8F">
    <w:pPr>
      <w:pStyle w:val="a4"/>
      <w:rPr>
        <w:rFonts w:ascii="Arial" w:hAnsi="Arial" w:cs="Arial"/>
        <w:b/>
        <w:bCs/>
        <w:color w:val="333399"/>
        <w:sz w:val="22"/>
        <w:szCs w:val="22"/>
        <w:rtl/>
      </w:rPr>
    </w:pPr>
    <w:r>
      <w:rPr>
        <w:rFonts w:ascii="Arial" w:hAnsi="Arial" w:cs="Arial"/>
        <w:b/>
        <w:bCs/>
        <w:color w:val="333399"/>
        <w:sz w:val="22"/>
        <w:szCs w:val="22"/>
        <w:rtl/>
      </w:rPr>
      <w:t>מועצה אזורית שדות נג</w:t>
    </w:r>
    <w:r>
      <w:rPr>
        <w:rFonts w:ascii="Arial" w:hAnsi="Arial" w:cs="Arial" w:hint="cs"/>
        <w:b/>
        <w:bCs/>
        <w:color w:val="333399"/>
        <w:sz w:val="22"/>
        <w:szCs w:val="22"/>
        <w:rtl/>
      </w:rPr>
      <w:t>ב</w:t>
    </w:r>
    <w:r w:rsidR="00AF6D82" w:rsidRPr="00D01D8F">
      <w:rPr>
        <w:rFonts w:ascii="Arial" w:hAnsi="Arial" w:cs="Arial" w:hint="cs"/>
        <w:b/>
        <w:bCs/>
        <w:color w:val="333399"/>
        <w:sz w:val="22"/>
        <w:szCs w:val="22"/>
        <w:rtl/>
      </w:rPr>
      <w:t xml:space="preserve"> </w:t>
    </w:r>
    <w:r w:rsidR="00933201" w:rsidRPr="00D01D8F">
      <w:rPr>
        <w:rFonts w:ascii="Arial" w:hAnsi="Arial" w:cs="Arial"/>
        <w:b/>
        <w:bCs/>
        <w:color w:val="333399"/>
        <w:sz w:val="22"/>
        <w:szCs w:val="22"/>
        <w:rtl/>
      </w:rPr>
      <w:t>:</w:t>
    </w:r>
    <w:r w:rsidR="00933201" w:rsidRPr="00D01D8F">
      <w:rPr>
        <w:rFonts w:ascii="Arial" w:hAnsi="Arial" w:cs="Arial"/>
        <w:b/>
        <w:bCs/>
        <w:color w:val="333399"/>
        <w:sz w:val="22"/>
        <w:szCs w:val="22"/>
      </w:rPr>
      <w:t>99389</w:t>
    </w:r>
    <w:r w:rsidR="00AB54C2" w:rsidRPr="00D01D8F">
      <w:rPr>
        <w:rFonts w:ascii="Arial" w:hAnsi="Arial" w:cs="Arial"/>
        <w:b/>
        <w:bCs/>
        <w:color w:val="333399"/>
        <w:sz w:val="22"/>
        <w:szCs w:val="22"/>
      </w:rPr>
      <w:t>02/3</w:t>
    </w:r>
    <w:r w:rsidR="00933201" w:rsidRPr="00D01D8F">
      <w:rPr>
        <w:rFonts w:ascii="Arial" w:hAnsi="Arial" w:cs="Arial"/>
        <w:b/>
        <w:bCs/>
        <w:color w:val="333399"/>
        <w:sz w:val="22"/>
        <w:szCs w:val="22"/>
      </w:rPr>
      <w:t xml:space="preserve"> </w:t>
    </w:r>
    <w:r w:rsidR="00933201" w:rsidRPr="00D01D8F">
      <w:rPr>
        <w:rFonts w:ascii="Arial" w:hAnsi="Arial" w:cs="Arial"/>
        <w:b/>
        <w:bCs/>
        <w:color w:val="333399"/>
        <w:sz w:val="22"/>
        <w:szCs w:val="22"/>
        <w:rtl/>
      </w:rPr>
      <w:t xml:space="preserve"> 08  פקס: 9930807 08</w:t>
    </w:r>
    <w:r w:rsidR="00933201" w:rsidRPr="00D01D8F">
      <w:rPr>
        <w:rFonts w:ascii="Arial" w:hAnsi="Arial" w:cs="Arial"/>
        <w:b/>
        <w:bCs/>
        <w:color w:val="333399"/>
        <w:sz w:val="22"/>
        <w:szCs w:val="22"/>
      </w:rPr>
      <w:t>E-mail</w:t>
    </w:r>
    <w:r>
      <w:rPr>
        <w:rFonts w:ascii="Arial" w:hAnsi="Arial" w:cs="Arial"/>
        <w:b/>
        <w:bCs/>
        <w:color w:val="333399"/>
        <w:sz w:val="22"/>
        <w:szCs w:val="22"/>
      </w:rPr>
      <w:t xml:space="preserve"> </w:t>
    </w:r>
    <w:r w:rsidR="00933201" w:rsidRPr="00D01D8F">
      <w:rPr>
        <w:rFonts w:ascii="Arial" w:hAnsi="Arial" w:cs="Arial"/>
        <w:b/>
        <w:bCs/>
        <w:color w:val="333399"/>
        <w:sz w:val="22"/>
        <w:szCs w:val="22"/>
      </w:rPr>
      <w:t>:</w:t>
    </w:r>
    <w:r>
      <w:rPr>
        <w:rFonts w:ascii="Arial" w:hAnsi="Arial" w:cs="Arial"/>
        <w:b/>
        <w:bCs/>
        <w:color w:val="333399"/>
        <w:sz w:val="22"/>
        <w:szCs w:val="22"/>
      </w:rPr>
      <w:t xml:space="preserve">nurit@sdotnegev.org.il </w:t>
    </w:r>
    <w:r w:rsidR="00AB54C2" w:rsidRPr="00D01D8F">
      <w:rPr>
        <w:rFonts w:ascii="Arial" w:hAnsi="Arial" w:cs="Arial"/>
        <w:b/>
        <w:bCs/>
        <w:color w:val="333399"/>
        <w:sz w:val="22"/>
        <w:szCs w:val="22"/>
      </w:rPr>
      <w:t xml:space="preserve"> </w:t>
    </w:r>
  </w:p>
  <w:p w:rsidR="00933201" w:rsidRDefault="0093320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EDC" w:rsidRDefault="00D95EDC">
      <w:r>
        <w:separator/>
      </w:r>
    </w:p>
  </w:footnote>
  <w:footnote w:type="continuationSeparator" w:id="0">
    <w:p w:rsidR="00D95EDC" w:rsidRDefault="00D95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201" w:rsidRPr="00812D13" w:rsidRDefault="00DB24E1" w:rsidP="00F05715">
    <w:pPr>
      <w:pStyle w:val="a3"/>
      <w:ind w:left="3600"/>
      <w:jc w:val="right"/>
      <w:rPr>
        <w:rFonts w:ascii="Arial" w:hAnsi="Arial" w:cs="Arial"/>
        <w:rtl/>
      </w:rPr>
    </w:pPr>
    <w:r>
      <w:rPr>
        <w:rFonts w:ascii="Arial" w:hAnsi="Arial" w:cs="Arial"/>
        <w:noProof/>
        <w:rtl/>
        <w:lang w:eastAsia="en-US"/>
      </w:rPr>
      <w:drawing>
        <wp:anchor distT="0" distB="0" distL="114300" distR="114300" simplePos="0" relativeHeight="251657215" behindDoc="1" locked="0" layoutInCell="1" allowOverlap="1">
          <wp:simplePos x="0" y="0"/>
          <wp:positionH relativeFrom="column">
            <wp:posOffset>-312420</wp:posOffset>
          </wp:positionH>
          <wp:positionV relativeFrom="paragraph">
            <wp:posOffset>-231140</wp:posOffset>
          </wp:positionV>
          <wp:extent cx="1724025" cy="942975"/>
          <wp:effectExtent l="19050" t="0" r="9525" b="0"/>
          <wp:wrapThrough wrapText="bothSides">
            <wp:wrapPolygon edited="0">
              <wp:start x="-239" y="0"/>
              <wp:lineTo x="-239" y="21382"/>
              <wp:lineTo x="21719" y="21382"/>
              <wp:lineTo x="21719" y="0"/>
              <wp:lineTo x="-239" y="0"/>
            </wp:wrapPolygon>
          </wp:wrapThrough>
          <wp:docPr id="3" name="תמונה 1" descr="D:\אירית\לוגו ומידע שימושי\סמל מועצה חדש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 descr="D:\אירית\לוגו ומידע שימושי\סמל מועצה חדש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94297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  <w:p w:rsidR="00DB24E1" w:rsidRDefault="00B7326C" w:rsidP="00D01D8F">
    <w:pPr>
      <w:jc w:val="center"/>
      <w:rPr>
        <w:rFonts w:ascii="Arial" w:hAnsi="Arial" w:cs="Arial"/>
        <w:b/>
        <w:bCs/>
        <w:sz w:val="32"/>
        <w:szCs w:val="32"/>
        <w:rtl/>
      </w:rPr>
    </w:pPr>
    <w:r>
      <w:rPr>
        <w:rFonts w:ascii="Arial" w:hAnsi="Arial" w:cs="Arial" w:hint="cs"/>
        <w:b/>
        <w:bCs/>
        <w:sz w:val="32"/>
        <w:szCs w:val="32"/>
        <w:rtl/>
      </w:rPr>
      <w:t>מזכירות מועצה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94345"/>
    <w:multiLevelType w:val="hybridMultilevel"/>
    <w:tmpl w:val="00DA00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13432"/>
    <w:multiLevelType w:val="hybridMultilevel"/>
    <w:tmpl w:val="51B4B6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6A0CD4"/>
    <w:multiLevelType w:val="hybridMultilevel"/>
    <w:tmpl w:val="F59E5056"/>
    <w:lvl w:ilvl="0" w:tplc="DD688FDE">
      <w:start w:val="1"/>
      <w:numFmt w:val="decimal"/>
      <w:lvlText w:val="%1."/>
      <w:lvlJc w:val="left"/>
      <w:pPr>
        <w:tabs>
          <w:tab w:val="num" w:pos="720"/>
        </w:tabs>
        <w:ind w:left="720" w:right="720" w:hanging="663"/>
      </w:pPr>
      <w:rPr>
        <w:rFonts w:hint="default"/>
      </w:rPr>
    </w:lvl>
    <w:lvl w:ilvl="1" w:tplc="67AEF17C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 w15:restartNumberingAfterBreak="0">
    <w:nsid w:val="1B972D34"/>
    <w:multiLevelType w:val="hybridMultilevel"/>
    <w:tmpl w:val="CFF20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37DCE"/>
    <w:multiLevelType w:val="hybridMultilevel"/>
    <w:tmpl w:val="89BA23E6"/>
    <w:lvl w:ilvl="0" w:tplc="7FE278D8">
      <w:start w:val="8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E7F0A41"/>
    <w:multiLevelType w:val="hybridMultilevel"/>
    <w:tmpl w:val="451A89D6"/>
    <w:lvl w:ilvl="0" w:tplc="44805FD2">
      <w:start w:val="1"/>
      <w:numFmt w:val="bullet"/>
      <w:lvlText w:val=""/>
      <w:lvlJc w:val="left"/>
      <w:pPr>
        <w:tabs>
          <w:tab w:val="num" w:pos="1494"/>
        </w:tabs>
        <w:ind w:left="720" w:right="720" w:firstLine="414"/>
      </w:pPr>
      <w:rPr>
        <w:rFonts w:ascii="Symbol" w:hAnsi="Symbol" w:hint="default"/>
        <w:color w:val="auto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6" w15:restartNumberingAfterBreak="0">
    <w:nsid w:val="3084636C"/>
    <w:multiLevelType w:val="hybridMultilevel"/>
    <w:tmpl w:val="C3B21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717F5"/>
    <w:multiLevelType w:val="hybridMultilevel"/>
    <w:tmpl w:val="979CA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AF24A5"/>
    <w:multiLevelType w:val="hybridMultilevel"/>
    <w:tmpl w:val="507894B0"/>
    <w:lvl w:ilvl="0" w:tplc="0BAC2DB2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C27BDD"/>
    <w:multiLevelType w:val="hybridMultilevel"/>
    <w:tmpl w:val="5E9E61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582CF8"/>
    <w:multiLevelType w:val="hybridMultilevel"/>
    <w:tmpl w:val="DF402A64"/>
    <w:lvl w:ilvl="0" w:tplc="DD688FDE">
      <w:start w:val="1"/>
      <w:numFmt w:val="decimal"/>
      <w:lvlText w:val="%1."/>
      <w:lvlJc w:val="left"/>
      <w:pPr>
        <w:tabs>
          <w:tab w:val="num" w:pos="720"/>
        </w:tabs>
        <w:ind w:left="720" w:right="720" w:hanging="663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1" w15:restartNumberingAfterBreak="0">
    <w:nsid w:val="6F4C1886"/>
    <w:multiLevelType w:val="hybridMultilevel"/>
    <w:tmpl w:val="2A8A3BF6"/>
    <w:lvl w:ilvl="0" w:tplc="04090001">
      <w:start w:val="1"/>
      <w:numFmt w:val="bullet"/>
      <w:lvlText w:val=""/>
      <w:lvlJc w:val="left"/>
      <w:pPr>
        <w:tabs>
          <w:tab w:val="num" w:pos="-153"/>
        </w:tabs>
        <w:ind w:left="-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67"/>
        </w:tabs>
        <w:ind w:left="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27"/>
        </w:tabs>
        <w:ind w:left="2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47"/>
        </w:tabs>
        <w:ind w:left="3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67"/>
        </w:tabs>
        <w:ind w:left="4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87"/>
        </w:tabs>
        <w:ind w:left="4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07"/>
        </w:tabs>
        <w:ind w:left="560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9"/>
  </w:num>
  <w:num w:numId="5">
    <w:abstractNumId w:val="2"/>
  </w:num>
  <w:num w:numId="6">
    <w:abstractNumId w:val="10"/>
  </w:num>
  <w:num w:numId="7">
    <w:abstractNumId w:val="7"/>
  </w:num>
  <w:num w:numId="8">
    <w:abstractNumId w:val="8"/>
  </w:num>
  <w:num w:numId="9">
    <w:abstractNumId w:val="3"/>
  </w:num>
  <w:num w:numId="10">
    <w:abstractNumId w:val="5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5D"/>
    <w:rsid w:val="00000AE9"/>
    <w:rsid w:val="00010175"/>
    <w:rsid w:val="0001702A"/>
    <w:rsid w:val="00024902"/>
    <w:rsid w:val="00032C94"/>
    <w:rsid w:val="00056621"/>
    <w:rsid w:val="00063FE3"/>
    <w:rsid w:val="0007430A"/>
    <w:rsid w:val="00075432"/>
    <w:rsid w:val="000961DC"/>
    <w:rsid w:val="000C2502"/>
    <w:rsid w:val="000C6DF7"/>
    <w:rsid w:val="000D3E6E"/>
    <w:rsid w:val="000F0C58"/>
    <w:rsid w:val="000F5891"/>
    <w:rsid w:val="000F741F"/>
    <w:rsid w:val="001123EF"/>
    <w:rsid w:val="00122E42"/>
    <w:rsid w:val="00141E07"/>
    <w:rsid w:val="00162E4C"/>
    <w:rsid w:val="0017602A"/>
    <w:rsid w:val="00181608"/>
    <w:rsid w:val="00181F89"/>
    <w:rsid w:val="001940CE"/>
    <w:rsid w:val="001A112C"/>
    <w:rsid w:val="001A6617"/>
    <w:rsid w:val="001B777E"/>
    <w:rsid w:val="001C32EC"/>
    <w:rsid w:val="001C59A4"/>
    <w:rsid w:val="001E2AEF"/>
    <w:rsid w:val="001E5407"/>
    <w:rsid w:val="00202A40"/>
    <w:rsid w:val="00206C8E"/>
    <w:rsid w:val="0022048A"/>
    <w:rsid w:val="00225E8C"/>
    <w:rsid w:val="00226A7D"/>
    <w:rsid w:val="00237D7A"/>
    <w:rsid w:val="002409B2"/>
    <w:rsid w:val="00243ADA"/>
    <w:rsid w:val="00245C73"/>
    <w:rsid w:val="002544EB"/>
    <w:rsid w:val="00255BCC"/>
    <w:rsid w:val="00256734"/>
    <w:rsid w:val="00261B97"/>
    <w:rsid w:val="00272BD1"/>
    <w:rsid w:val="00283DE6"/>
    <w:rsid w:val="002A1B81"/>
    <w:rsid w:val="002A32F9"/>
    <w:rsid w:val="002C7F32"/>
    <w:rsid w:val="0031077D"/>
    <w:rsid w:val="0031258D"/>
    <w:rsid w:val="00315EE1"/>
    <w:rsid w:val="00330C65"/>
    <w:rsid w:val="00331DB6"/>
    <w:rsid w:val="00342528"/>
    <w:rsid w:val="003463E4"/>
    <w:rsid w:val="00360DB6"/>
    <w:rsid w:val="00372AF6"/>
    <w:rsid w:val="00380B46"/>
    <w:rsid w:val="003904CF"/>
    <w:rsid w:val="00390743"/>
    <w:rsid w:val="003959E2"/>
    <w:rsid w:val="003A76A1"/>
    <w:rsid w:val="003B08FE"/>
    <w:rsid w:val="003B675A"/>
    <w:rsid w:val="003C2AE2"/>
    <w:rsid w:val="003D0981"/>
    <w:rsid w:val="003E424B"/>
    <w:rsid w:val="003E5A3D"/>
    <w:rsid w:val="003E5E78"/>
    <w:rsid w:val="003E7B83"/>
    <w:rsid w:val="003F5E9D"/>
    <w:rsid w:val="003F7DF5"/>
    <w:rsid w:val="0040118E"/>
    <w:rsid w:val="00401FC8"/>
    <w:rsid w:val="00453763"/>
    <w:rsid w:val="00465648"/>
    <w:rsid w:val="00470533"/>
    <w:rsid w:val="004B196B"/>
    <w:rsid w:val="004D146E"/>
    <w:rsid w:val="004D191A"/>
    <w:rsid w:val="004D605C"/>
    <w:rsid w:val="005010B6"/>
    <w:rsid w:val="00504474"/>
    <w:rsid w:val="00530AA4"/>
    <w:rsid w:val="0057141B"/>
    <w:rsid w:val="005805C7"/>
    <w:rsid w:val="005848F0"/>
    <w:rsid w:val="005972CA"/>
    <w:rsid w:val="005A0557"/>
    <w:rsid w:val="005A2B96"/>
    <w:rsid w:val="005B5016"/>
    <w:rsid w:val="005C150D"/>
    <w:rsid w:val="005D2013"/>
    <w:rsid w:val="005E1660"/>
    <w:rsid w:val="005E476D"/>
    <w:rsid w:val="005E6552"/>
    <w:rsid w:val="00621093"/>
    <w:rsid w:val="0063681F"/>
    <w:rsid w:val="006473DD"/>
    <w:rsid w:val="00652D95"/>
    <w:rsid w:val="0067703D"/>
    <w:rsid w:val="006829D4"/>
    <w:rsid w:val="00690BC6"/>
    <w:rsid w:val="006A445C"/>
    <w:rsid w:val="006A7F41"/>
    <w:rsid w:val="006B40AE"/>
    <w:rsid w:val="006D00E8"/>
    <w:rsid w:val="006F525B"/>
    <w:rsid w:val="00701C7F"/>
    <w:rsid w:val="00715FD3"/>
    <w:rsid w:val="007169F0"/>
    <w:rsid w:val="007201BD"/>
    <w:rsid w:val="007337FF"/>
    <w:rsid w:val="0073784C"/>
    <w:rsid w:val="007415BF"/>
    <w:rsid w:val="007521E3"/>
    <w:rsid w:val="00766523"/>
    <w:rsid w:val="00773936"/>
    <w:rsid w:val="007765D6"/>
    <w:rsid w:val="007838DE"/>
    <w:rsid w:val="00784ABC"/>
    <w:rsid w:val="00795020"/>
    <w:rsid w:val="00797F81"/>
    <w:rsid w:val="007A3BC6"/>
    <w:rsid w:val="007A4678"/>
    <w:rsid w:val="007A5012"/>
    <w:rsid w:val="007B71A3"/>
    <w:rsid w:val="007C4F5A"/>
    <w:rsid w:val="007C5586"/>
    <w:rsid w:val="007C56EF"/>
    <w:rsid w:val="007D7D13"/>
    <w:rsid w:val="007E214D"/>
    <w:rsid w:val="007E73D2"/>
    <w:rsid w:val="007F5DD3"/>
    <w:rsid w:val="007F64E8"/>
    <w:rsid w:val="007F6ECA"/>
    <w:rsid w:val="008032CA"/>
    <w:rsid w:val="00812D13"/>
    <w:rsid w:val="00832821"/>
    <w:rsid w:val="00845A63"/>
    <w:rsid w:val="00867840"/>
    <w:rsid w:val="00885564"/>
    <w:rsid w:val="00894A7A"/>
    <w:rsid w:val="008C04FB"/>
    <w:rsid w:val="008D516A"/>
    <w:rsid w:val="008E46CF"/>
    <w:rsid w:val="008E7B97"/>
    <w:rsid w:val="009023F9"/>
    <w:rsid w:val="00903F8F"/>
    <w:rsid w:val="009204CD"/>
    <w:rsid w:val="00933201"/>
    <w:rsid w:val="0093440A"/>
    <w:rsid w:val="00936601"/>
    <w:rsid w:val="00952DC0"/>
    <w:rsid w:val="00964873"/>
    <w:rsid w:val="00996C5A"/>
    <w:rsid w:val="009B06A9"/>
    <w:rsid w:val="009B2A57"/>
    <w:rsid w:val="009B7BEA"/>
    <w:rsid w:val="009D4B62"/>
    <w:rsid w:val="009E515B"/>
    <w:rsid w:val="00A00D91"/>
    <w:rsid w:val="00A0613E"/>
    <w:rsid w:val="00A25D5D"/>
    <w:rsid w:val="00A36519"/>
    <w:rsid w:val="00A43B9F"/>
    <w:rsid w:val="00A452C4"/>
    <w:rsid w:val="00A53BEC"/>
    <w:rsid w:val="00A5520D"/>
    <w:rsid w:val="00A84337"/>
    <w:rsid w:val="00A91CD3"/>
    <w:rsid w:val="00A92CBD"/>
    <w:rsid w:val="00AA15BD"/>
    <w:rsid w:val="00AA1F61"/>
    <w:rsid w:val="00AA32D8"/>
    <w:rsid w:val="00AA3F99"/>
    <w:rsid w:val="00AB54C2"/>
    <w:rsid w:val="00AB7175"/>
    <w:rsid w:val="00AC296D"/>
    <w:rsid w:val="00AC5D11"/>
    <w:rsid w:val="00AD0276"/>
    <w:rsid w:val="00AE48B9"/>
    <w:rsid w:val="00AF2EE0"/>
    <w:rsid w:val="00AF6D82"/>
    <w:rsid w:val="00B527EA"/>
    <w:rsid w:val="00B7326C"/>
    <w:rsid w:val="00B743F9"/>
    <w:rsid w:val="00B80EF8"/>
    <w:rsid w:val="00B87C5E"/>
    <w:rsid w:val="00B92AC4"/>
    <w:rsid w:val="00BA5386"/>
    <w:rsid w:val="00BA7521"/>
    <w:rsid w:val="00BB6AA0"/>
    <w:rsid w:val="00BD5106"/>
    <w:rsid w:val="00BF4884"/>
    <w:rsid w:val="00BF4C26"/>
    <w:rsid w:val="00C07B47"/>
    <w:rsid w:val="00C07DC3"/>
    <w:rsid w:val="00C105ED"/>
    <w:rsid w:val="00C14C7F"/>
    <w:rsid w:val="00C172B7"/>
    <w:rsid w:val="00C272FC"/>
    <w:rsid w:val="00C3779F"/>
    <w:rsid w:val="00C41D25"/>
    <w:rsid w:val="00C454F8"/>
    <w:rsid w:val="00C53160"/>
    <w:rsid w:val="00C862C3"/>
    <w:rsid w:val="00C91CAF"/>
    <w:rsid w:val="00CA36C1"/>
    <w:rsid w:val="00D01D8F"/>
    <w:rsid w:val="00D112E1"/>
    <w:rsid w:val="00D2522F"/>
    <w:rsid w:val="00D37381"/>
    <w:rsid w:val="00D50966"/>
    <w:rsid w:val="00D517BF"/>
    <w:rsid w:val="00D614F5"/>
    <w:rsid w:val="00D64100"/>
    <w:rsid w:val="00D64A6F"/>
    <w:rsid w:val="00D70861"/>
    <w:rsid w:val="00D71F9B"/>
    <w:rsid w:val="00D84A36"/>
    <w:rsid w:val="00D86EE7"/>
    <w:rsid w:val="00D95EDC"/>
    <w:rsid w:val="00DA53FA"/>
    <w:rsid w:val="00DB24E1"/>
    <w:rsid w:val="00DB3B53"/>
    <w:rsid w:val="00DB5099"/>
    <w:rsid w:val="00DB6FC3"/>
    <w:rsid w:val="00DD6977"/>
    <w:rsid w:val="00DE7962"/>
    <w:rsid w:val="00DF369A"/>
    <w:rsid w:val="00DF4F5E"/>
    <w:rsid w:val="00DF7563"/>
    <w:rsid w:val="00E23B13"/>
    <w:rsid w:val="00E24DFC"/>
    <w:rsid w:val="00E2519D"/>
    <w:rsid w:val="00E36962"/>
    <w:rsid w:val="00E6554B"/>
    <w:rsid w:val="00E65EFB"/>
    <w:rsid w:val="00E775AA"/>
    <w:rsid w:val="00E865A7"/>
    <w:rsid w:val="00E87156"/>
    <w:rsid w:val="00EB3DC1"/>
    <w:rsid w:val="00EB5263"/>
    <w:rsid w:val="00EC6D78"/>
    <w:rsid w:val="00EC7780"/>
    <w:rsid w:val="00ED20ED"/>
    <w:rsid w:val="00ED4BDB"/>
    <w:rsid w:val="00EE0B55"/>
    <w:rsid w:val="00F05715"/>
    <w:rsid w:val="00F2072B"/>
    <w:rsid w:val="00F50683"/>
    <w:rsid w:val="00F55053"/>
    <w:rsid w:val="00F62C01"/>
    <w:rsid w:val="00F62F2D"/>
    <w:rsid w:val="00F6639F"/>
    <w:rsid w:val="00F80F43"/>
    <w:rsid w:val="00FA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AD650BA-B689-4733-A7E7-C14400F41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2B7"/>
    <w:pPr>
      <w:bidi/>
    </w:pPr>
    <w:rPr>
      <w:rFonts w:ascii="Tahoma" w:hAnsi="Tahoma" w:cs="Tahoma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6601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936601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936601"/>
    <w:rPr>
      <w:sz w:val="16"/>
      <w:szCs w:val="16"/>
    </w:rPr>
  </w:style>
  <w:style w:type="character" w:styleId="Hyperlink">
    <w:name w:val="Hyperlink"/>
    <w:basedOn w:val="a0"/>
    <w:rsid w:val="00AB54C2"/>
    <w:rPr>
      <w:color w:val="0000FF"/>
      <w:u w:val="single"/>
    </w:rPr>
  </w:style>
  <w:style w:type="paragraph" w:customStyle="1" w:styleId="a6">
    <w:name w:val="טבלה רגיל"/>
    <w:basedOn w:val="a"/>
    <w:rsid w:val="00C172B7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 w:cs="Arial"/>
      <w:noProof/>
      <w:sz w:val="22"/>
      <w:szCs w:val="22"/>
    </w:rPr>
  </w:style>
  <w:style w:type="paragraph" w:styleId="a7">
    <w:name w:val="Title"/>
    <w:basedOn w:val="a"/>
    <w:link w:val="a8"/>
    <w:qFormat/>
    <w:rsid w:val="00D01D8F"/>
    <w:pPr>
      <w:jc w:val="center"/>
    </w:pPr>
    <w:rPr>
      <w:sz w:val="36"/>
      <w:szCs w:val="36"/>
      <w:u w:val="single"/>
    </w:rPr>
  </w:style>
  <w:style w:type="character" w:customStyle="1" w:styleId="a8">
    <w:name w:val="כותרת טקסט תו"/>
    <w:basedOn w:val="a0"/>
    <w:link w:val="a7"/>
    <w:rsid w:val="00D01D8F"/>
    <w:rPr>
      <w:rFonts w:ascii="Tahoma" w:hAnsi="Tahoma" w:cs="Tahoma"/>
      <w:sz w:val="36"/>
      <w:szCs w:val="36"/>
      <w:u w:val="single"/>
      <w:lang w:eastAsia="he-IL"/>
    </w:rPr>
  </w:style>
  <w:style w:type="paragraph" w:styleId="a9">
    <w:name w:val="List Paragraph"/>
    <w:basedOn w:val="a"/>
    <w:uiPriority w:val="34"/>
    <w:qFormat/>
    <w:rsid w:val="00D01D8F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aa">
    <w:name w:val="annotation reference"/>
    <w:basedOn w:val="a0"/>
    <w:semiHidden/>
    <w:unhideWhenUsed/>
    <w:rsid w:val="00885564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885564"/>
    <w:rPr>
      <w:sz w:val="20"/>
      <w:szCs w:val="20"/>
    </w:rPr>
  </w:style>
  <w:style w:type="character" w:customStyle="1" w:styleId="ac">
    <w:name w:val="טקסט הערה תו"/>
    <w:basedOn w:val="a0"/>
    <w:link w:val="ab"/>
    <w:semiHidden/>
    <w:rsid w:val="00885564"/>
    <w:rPr>
      <w:rFonts w:ascii="Tahoma" w:hAnsi="Tahoma" w:cs="Tahoma"/>
      <w:lang w:eastAsia="he-IL"/>
    </w:rPr>
  </w:style>
  <w:style w:type="paragraph" w:styleId="ad">
    <w:name w:val="annotation subject"/>
    <w:basedOn w:val="ab"/>
    <w:next w:val="ab"/>
    <w:link w:val="ae"/>
    <w:semiHidden/>
    <w:unhideWhenUsed/>
    <w:rsid w:val="00885564"/>
    <w:rPr>
      <w:b/>
      <w:bCs/>
    </w:rPr>
  </w:style>
  <w:style w:type="character" w:customStyle="1" w:styleId="ae">
    <w:name w:val="נושא הערה תו"/>
    <w:basedOn w:val="ac"/>
    <w:link w:val="ad"/>
    <w:semiHidden/>
    <w:rsid w:val="00885564"/>
    <w:rPr>
      <w:rFonts w:ascii="Tahoma" w:hAnsi="Tahoma" w:cs="Tahoma"/>
      <w:b/>
      <w:bCs/>
      <w:lang w:eastAsia="he-IL"/>
    </w:rPr>
  </w:style>
  <w:style w:type="character" w:customStyle="1" w:styleId="Mention">
    <w:name w:val="Mention"/>
    <w:basedOn w:val="a0"/>
    <w:uiPriority w:val="99"/>
    <w:semiHidden/>
    <w:unhideWhenUsed/>
    <w:rsid w:val="0017602A"/>
    <w:rPr>
      <w:color w:val="2B579A"/>
      <w:shd w:val="clear" w:color="auto" w:fill="E6E6E6"/>
    </w:rPr>
  </w:style>
  <w:style w:type="paragraph" w:styleId="af">
    <w:name w:val="Revision"/>
    <w:hidden/>
    <w:uiPriority w:val="99"/>
    <w:semiHidden/>
    <w:rsid w:val="007C56EF"/>
    <w:rPr>
      <w:rFonts w:ascii="Tahoma" w:hAnsi="Tahoma" w:cs="Tahoma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ah@sdotnegev.org.i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enders@sdotnegev.org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urit\Documents\&#1500;&#1493;&#1490;&#149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2BC6A-CC87-43F3-80F4-0F1641734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לוגו</Template>
  <TotalTime>0</TotalTime>
  <Pages>1</Pages>
  <Words>278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מועצה אזורית שדות נגב</vt:lpstr>
    </vt:vector>
  </TitlesOfParts>
  <Company>Hewlett-Packard Company</Company>
  <LinksUpToDate>false</LinksUpToDate>
  <CharactersWithSpaces>2131</CharactersWithSpaces>
  <SharedDoc>false</SharedDoc>
  <HLinks>
    <vt:vector size="6" baseType="variant">
      <vt:variant>
        <vt:i4>524404</vt:i4>
      </vt:variant>
      <vt:variant>
        <vt:i4>0</vt:i4>
      </vt:variant>
      <vt:variant>
        <vt:i4>0</vt:i4>
      </vt:variant>
      <vt:variant>
        <vt:i4>5</vt:i4>
      </vt:variant>
      <vt:variant>
        <vt:lpwstr>mailto:nurit@sdotnegev.org.il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מועצה אזורית שדות נגב</dc:title>
  <dc:creator>nurit</dc:creator>
  <cp:lastModifiedBy>רחל</cp:lastModifiedBy>
  <cp:revision>2</cp:revision>
  <cp:lastPrinted>2020-01-16T07:25:00Z</cp:lastPrinted>
  <dcterms:created xsi:type="dcterms:W3CDTF">2022-02-20T07:27:00Z</dcterms:created>
  <dcterms:modified xsi:type="dcterms:W3CDTF">2022-02-20T07:27:00Z</dcterms:modified>
</cp:coreProperties>
</file>