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C13" w:rsidRDefault="004E417A" w:rsidP="00BC3C1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bookmarkStart w:id="0" w:name="_GoBack"/>
      <w:bookmarkEnd w:id="0"/>
      <w:r w:rsidRPr="006611C3">
        <w:rPr>
          <w:rFonts w:asciiTheme="majorBidi" w:hAnsiTheme="majorBidi" w:cstheme="majorBidi"/>
          <w:b/>
          <w:bCs/>
          <w:sz w:val="32"/>
          <w:szCs w:val="32"/>
          <w:u w:val="none"/>
          <w:rtl/>
          <w:lang w:eastAsia="en-US"/>
        </w:rPr>
        <w:t xml:space="preserve">מכרז פומבי מס' </w:t>
      </w:r>
      <w:r w:rsidR="00BC3C13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63/2021</w:t>
      </w:r>
    </w:p>
    <w:p w:rsidR="006611C3" w:rsidRPr="006611C3" w:rsidRDefault="006611C3" w:rsidP="00BC3C1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r w:rsidRPr="006611C3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עובד אחזקה בתחום הטלפוניה והמצלמות</w:t>
      </w:r>
    </w:p>
    <w:p w:rsidR="004E417A" w:rsidRPr="006611C3" w:rsidRDefault="004E417A" w:rsidP="008343D3">
      <w:pPr>
        <w:pStyle w:val="9"/>
        <w:ind w:right="426"/>
        <w:rPr>
          <w:rFonts w:asciiTheme="majorBidi" w:hAnsiTheme="majorBidi" w:cstheme="majorBidi"/>
          <w:b/>
          <w:bCs/>
          <w:sz w:val="22"/>
          <w:szCs w:val="22"/>
          <w:rtl/>
          <w:lang w:eastAsia="en-US"/>
        </w:rPr>
      </w:pPr>
    </w:p>
    <w:p w:rsidR="004E417A" w:rsidRPr="006611C3" w:rsidRDefault="004E417A" w:rsidP="004E417A">
      <w:pPr>
        <w:pStyle w:val="9"/>
        <w:ind w:left="-625" w:right="426"/>
        <w:rPr>
          <w:rFonts w:asciiTheme="majorBidi" w:hAnsiTheme="majorBidi" w:cstheme="majorBidi"/>
          <w:sz w:val="20"/>
          <w:szCs w:val="20"/>
          <w:u w:val="none"/>
          <w:rtl/>
          <w:lang w:eastAsia="en-US"/>
        </w:rPr>
      </w:pPr>
    </w:p>
    <w:p w:rsidR="004E417A" w:rsidRPr="005F6634" w:rsidRDefault="004E417A" w:rsidP="004E417A">
      <w:pPr>
        <w:pStyle w:val="9"/>
        <w:ind w:left="-625" w:right="426"/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</w:pP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5F6634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>משרה פנויה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 בתנאים כדלקמן :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1.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תואר המשרה</w:t>
      </w:r>
      <w:r w:rsidR="009621DC" w:rsidRPr="005F6634">
        <w:rPr>
          <w:rFonts w:asciiTheme="majorBidi" w:hAnsiTheme="majorBidi" w:cstheme="majorBidi"/>
          <w:sz w:val="24"/>
          <w:szCs w:val="24"/>
          <w:rtl/>
        </w:rPr>
        <w:t xml:space="preserve"> 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עובד אחזקה בתחום התקשורת, טלפוניה ומצלמות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4E417A" w:rsidRPr="005F6634" w:rsidRDefault="004E417A" w:rsidP="009621D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2.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היקף משרה-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   </w:t>
      </w:r>
      <w:r w:rsidRPr="005F6634">
        <w:rPr>
          <w:rFonts w:asciiTheme="majorBidi" w:hAnsiTheme="majorBidi" w:cstheme="majorBidi"/>
          <w:sz w:val="24"/>
          <w:szCs w:val="24"/>
          <w:rtl/>
        </w:rPr>
        <w:t>100%</w:t>
      </w:r>
    </w:p>
    <w:p w:rsidR="008C2172" w:rsidRPr="005F6634" w:rsidRDefault="008C2172" w:rsidP="00823D5E">
      <w:pPr>
        <w:tabs>
          <w:tab w:val="left" w:pos="8590"/>
        </w:tabs>
        <w:spacing w:after="0"/>
        <w:ind w:left="1076" w:hanging="1758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3.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כפיפות-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BC3C13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מזכיר הרשות. 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4.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מקום העבודה-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sz w:val="24"/>
          <w:szCs w:val="24"/>
          <w:rtl/>
        </w:rPr>
        <w:t>במועצה אזורית "שדות נגב" יישוביה ומוסדותיה</w:t>
      </w:r>
    </w:p>
    <w:p w:rsidR="004E417A" w:rsidRPr="005F6634" w:rsidRDefault="004E417A" w:rsidP="008343D3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5.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הדירוג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והדרגה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דירוג </w:t>
      </w:r>
      <w:proofErr w:type="spellStart"/>
      <w:r w:rsidRPr="005F6634">
        <w:rPr>
          <w:rFonts w:asciiTheme="majorBidi" w:hAnsiTheme="majorBidi" w:cstheme="majorBidi"/>
          <w:sz w:val="24"/>
          <w:szCs w:val="24"/>
          <w:rtl/>
        </w:rPr>
        <w:t>מינהלי</w:t>
      </w:r>
      <w:proofErr w:type="spellEnd"/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343D3" w:rsidRPr="005F6634">
        <w:rPr>
          <w:rFonts w:asciiTheme="majorBidi" w:hAnsiTheme="majorBidi" w:cstheme="majorBidi" w:hint="cs"/>
          <w:sz w:val="24"/>
          <w:szCs w:val="24"/>
          <w:rtl/>
        </w:rPr>
        <w:t>. דרגה בהתאם לסיווג הכשרה</w:t>
      </w:r>
    </w:p>
    <w:p w:rsidR="00823D5E" w:rsidRPr="005F6634" w:rsidRDefault="004E417A" w:rsidP="006611C3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6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תיאור התפקיד-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שטחי ציבור ברחבי הרשות בהתאם לתחום התמחותו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( תשתיות,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חשמל </w:t>
      </w:r>
      <w:proofErr w:type="spellStart"/>
      <w:r w:rsidR="008343D3" w:rsidRPr="005F6634">
        <w:rPr>
          <w:rFonts w:asciiTheme="majorBidi" w:hAnsiTheme="majorBidi" w:cstheme="majorBidi"/>
          <w:sz w:val="24"/>
          <w:szCs w:val="24"/>
          <w:rtl/>
        </w:rPr>
        <w:t>וכיוצ"ב</w:t>
      </w:r>
      <w:proofErr w:type="spellEnd"/>
      <w:r w:rsidR="008343D3" w:rsidRPr="005F6634">
        <w:rPr>
          <w:rFonts w:asciiTheme="majorBidi" w:hAnsiTheme="majorBidi" w:cstheme="majorBidi"/>
          <w:sz w:val="24"/>
          <w:szCs w:val="24"/>
        </w:rPr>
        <w:t xml:space="preserve">(.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תחומי 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והתקנת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תשתיות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תקשורת ומצלמות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בתחום הרשות המקומית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והתקנה של ציוד במבנים ציבוריים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פירוט הביצועים והמשימות העיקריות, כנגזר מתחומי האחריות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>: 1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תחזוקת תשתיות בתחום הרשות המקומית א. ביצוע עבודו</w:t>
      </w:r>
      <w:r w:rsidR="00823D5E" w:rsidRPr="005F6634">
        <w:rPr>
          <w:rFonts w:asciiTheme="majorBidi" w:hAnsiTheme="majorBidi" w:cstheme="majorBidi"/>
          <w:sz w:val="24"/>
          <w:szCs w:val="24"/>
          <w:rtl/>
        </w:rPr>
        <w:t xml:space="preserve">ת תחזוקה בתשתיות הרשות המקומית 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ב. מענה לפניות בנושאי ציוד, תחזוקה, תשתיות, ליקויים ותקלות בטיחותיות במבנים ציבוריים בתחום הרשות המקומית,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ג. תיקון תקלות וליקויים בתחום התמחותו,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ד. התרעה בפני הממונה לגבי כל תקלה המצריכה התערבות של גורמים מקצועיים מתוך הרשות או מחוצה לה</w:t>
      </w:r>
      <w:r w:rsidR="008343D3" w:rsidRPr="005F6634">
        <w:rPr>
          <w:rFonts w:asciiTheme="majorBidi" w:hAnsiTheme="majorBidi" w:cstheme="majorBidi"/>
          <w:sz w:val="24"/>
          <w:szCs w:val="24"/>
        </w:rPr>
        <w:t>. 2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</w:t>
      </w:r>
      <w:r w:rsidR="006611C3">
        <w:rPr>
          <w:rFonts w:asciiTheme="majorBidi" w:hAnsiTheme="majorBidi" w:cstheme="majorBidi"/>
          <w:sz w:val="24"/>
          <w:szCs w:val="24"/>
          <w:rtl/>
        </w:rPr>
        <w:t xml:space="preserve">תקנה של ציוד במבנים ציבוריים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התקנת ציוד נדרש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(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כגון תאורה, ציוד חשמלי ועוד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)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 בהתאם לתחום התמחותו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העברת ציוד בלתי תקין לתיקון, ואספקת ציוד חלופי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אספקת ציוד מתכלה ובלתי מתכלה למבנים ציבוריים ברשות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אחסון הציוד במקומות הייעודים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רישום מסודר של ציוד שהותקן או נגרע ועדכון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ובכל בקשה מהממונה הישיר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 בתחום אחריותו</w:t>
      </w:r>
    </w:p>
    <w:p w:rsidR="004E417A" w:rsidRPr="005F6634" w:rsidRDefault="004E417A" w:rsidP="004E417A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7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דרישות התפקיד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- </w:t>
      </w:r>
    </w:p>
    <w:p w:rsidR="004E417A" w:rsidRPr="005F6634" w:rsidRDefault="004E417A" w:rsidP="00823D5E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="005E7B3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השכלה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12 שנות לימוד ומעלה יתרון. הכשרות מקצועיות- יתרון.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ידע ושליטה בתוכנת 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OFFICE  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- יתרון</w:t>
      </w:r>
    </w:p>
    <w:p w:rsidR="000A4522" w:rsidRPr="005F6634" w:rsidRDefault="000F62A1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="Times New Roman" w:hint="cs"/>
          <w:sz w:val="24"/>
          <w:szCs w:val="24"/>
          <w:rtl/>
        </w:rPr>
        <w:tab/>
      </w:r>
    </w:p>
    <w:p w:rsidR="000A4522" w:rsidRPr="005F6634" w:rsidRDefault="006611C3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C2172" w:rsidRPr="005F6634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מאפייני העשייה בתפקיד: </w:t>
      </w:r>
      <w:r w:rsidR="004E417A" w:rsidRPr="005F6634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א. משימות הדורשות מאמץ פיזי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ב. עבודה בשעות לא שגרתיות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. רישיון נהיגה בתוקף חובה</w:t>
      </w:r>
    </w:p>
    <w:p w:rsidR="004E417A" w:rsidRPr="005F6634" w:rsidRDefault="004E417A" w:rsidP="00472097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4"/>
          <w:szCs w:val="24"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8.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פרטים נוספים</w:t>
      </w:r>
      <w:r w:rsidRPr="005F6634">
        <w:rPr>
          <w:rFonts w:asciiTheme="majorBidi" w:hAnsiTheme="majorBidi" w:cstheme="majorBidi"/>
          <w:sz w:val="24"/>
          <w:szCs w:val="24"/>
          <w:rtl/>
        </w:rPr>
        <w:t>-</w:t>
      </w:r>
      <w:r w:rsidR="008416E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ניתן לקבל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מגב' נורית כהן חדאד מזכירת המועצה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בטל' 08/9938902-3</w:t>
      </w:r>
    </w:p>
    <w:p w:rsidR="006611C3" w:rsidRDefault="004E417A" w:rsidP="006611C3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rtl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טופסי בקשה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ניתן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להוריד מאתר האינטרנט של המועצה בכתובת </w:t>
      </w:r>
      <w:hyperlink r:id="rId8" w:history="1">
        <w:r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WWW.SDOTNEGEV.CO.IL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את הבקשות בצירוף קורות חיים, המלצות, תעודות ומסמכים בכתב בצירוף פרטי הממליצים ניתן להגיש במעטפה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סגורה לתיבת המכרזים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או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לשלוח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בדואר אלקטרוני </w:t>
      </w:r>
      <w:hyperlink r:id="rId9" w:history="1">
        <w:r w:rsidR="00472097" w:rsidRPr="005F6634">
          <w:rPr>
            <w:rStyle w:val="Hyperlink"/>
            <w:rFonts w:asciiTheme="majorBidi" w:hAnsiTheme="majorBidi" w:cstheme="majorBidi" w:hint="cs"/>
            <w:i/>
            <w:sz w:val="24"/>
            <w:szCs w:val="24"/>
            <w:rtl/>
          </w:rPr>
          <w:t>א</w:t>
        </w:r>
        <w:r w:rsidR="00472097"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tenders@sdotnegev.org.il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למזכירות המועצה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 ולוודא קבלה,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u w:val="single"/>
          <w:rtl/>
        </w:rPr>
        <w:t>לא יאוחר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 מיום</w:t>
      </w:r>
      <w:r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="006611C3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רבעי כ' בתמוז 30/6/2021</w:t>
      </w:r>
      <w:r w:rsidR="008C154B"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בשעה 15:00 </w:t>
      </w:r>
      <w:r w:rsidR="00A72D3E" w:rsidRPr="005F6634">
        <w:rPr>
          <w:rFonts w:asciiTheme="majorBidi" w:hAnsiTheme="majorBidi" w:cstheme="majorBidi" w:hint="cs"/>
          <w:i/>
          <w:sz w:val="24"/>
          <w:szCs w:val="24"/>
          <w:rtl/>
        </w:rPr>
        <w:t>.</w:t>
      </w:r>
    </w:p>
    <w:p w:rsidR="00A72D3E" w:rsidRPr="005F6634" w:rsidRDefault="004E417A" w:rsidP="006611C3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6611C3">
        <w:rPr>
          <w:rFonts w:asciiTheme="majorBidi" w:hAnsiTheme="majorBidi" w:cstheme="majorBidi"/>
          <w:i/>
          <w:rtl/>
        </w:rPr>
        <w:t>המכרז כתוב בלשון זכר אך הוא מופנה לזכר הנקבה כאחד.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   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</w:t>
      </w:r>
    </w:p>
    <w:p w:rsidR="004E417A" w:rsidRPr="005F6634" w:rsidRDefault="004E417A" w:rsidP="005F6634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 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</w:t>
      </w:r>
      <w:r w:rsidR="000B102D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בכבוד רב</w:t>
      </w:r>
    </w:p>
    <w:p w:rsidR="004E417A" w:rsidRPr="005F6634" w:rsidRDefault="004E417A" w:rsidP="00472097">
      <w:pPr>
        <w:spacing w:after="0"/>
        <w:ind w:left="2160" w:right="426" w:firstLine="720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נורית כהן-חדאד</w:t>
      </w:r>
    </w:p>
    <w:p w:rsidR="00472097" w:rsidRPr="005F6634" w:rsidRDefault="00472097" w:rsidP="00472097">
      <w:pPr>
        <w:spacing w:after="0"/>
        <w:ind w:left="-1050" w:right="426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מזכירת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המועצה</w:t>
      </w:r>
    </w:p>
    <w:p w:rsidR="004E417A" w:rsidRPr="005F6634" w:rsidRDefault="004E417A" w:rsidP="00472097">
      <w:pPr>
        <w:spacing w:after="0"/>
        <w:ind w:left="-1050" w:right="426"/>
        <w:rPr>
          <w:rFonts w:asciiTheme="majorBidi" w:hAnsiTheme="majorBidi" w:cstheme="majorBidi"/>
          <w:i/>
          <w:sz w:val="24"/>
          <w:szCs w:val="24"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העתק: מר תמיר עידאן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–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ראש המועצה                                                              </w:t>
      </w:r>
    </w:p>
    <w:p w:rsidR="004E417A" w:rsidRPr="005F6634" w:rsidRDefault="004E417A" w:rsidP="004E417A">
      <w:pPr>
        <w:rPr>
          <w:rFonts w:asciiTheme="majorBidi" w:hAnsiTheme="majorBidi" w:cstheme="majorBidi"/>
          <w:sz w:val="24"/>
          <w:szCs w:val="24"/>
          <w:rtl/>
        </w:rPr>
      </w:pPr>
    </w:p>
    <w:sectPr w:rsidR="004E417A" w:rsidRPr="005F6634" w:rsidSect="004E417A">
      <w:headerReference w:type="default" r:id="rId10"/>
      <w:footerReference w:type="default" r:id="rId11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17A" w:rsidRDefault="004E417A" w:rsidP="006E14CC">
      <w:pPr>
        <w:spacing w:after="0" w:line="240" w:lineRule="auto"/>
      </w:pPr>
      <w:r>
        <w:separator/>
      </w:r>
    </w:p>
  </w:endnote>
  <w:endnote w:type="continuationSeparator" w:id="0">
    <w:p w:rsidR="004E417A" w:rsidRDefault="004E417A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17A" w:rsidRDefault="004E417A" w:rsidP="006E14CC">
      <w:pPr>
        <w:spacing w:after="0" w:line="240" w:lineRule="auto"/>
      </w:pPr>
      <w:r>
        <w:separator/>
      </w:r>
    </w:p>
  </w:footnote>
  <w:footnote w:type="continuationSeparator" w:id="0">
    <w:p w:rsidR="004E417A" w:rsidRDefault="004E417A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47F33F3" wp14:editId="6EF8B7DB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7A"/>
    <w:rsid w:val="00013D19"/>
    <w:rsid w:val="000554AD"/>
    <w:rsid w:val="00073B86"/>
    <w:rsid w:val="00081506"/>
    <w:rsid w:val="000A4522"/>
    <w:rsid w:val="000B102D"/>
    <w:rsid w:val="000B2659"/>
    <w:rsid w:val="000C69A7"/>
    <w:rsid w:val="000F62A1"/>
    <w:rsid w:val="00115CB7"/>
    <w:rsid w:val="001571C9"/>
    <w:rsid w:val="001B2706"/>
    <w:rsid w:val="00216C5C"/>
    <w:rsid w:val="00242134"/>
    <w:rsid w:val="00274503"/>
    <w:rsid w:val="00283C31"/>
    <w:rsid w:val="00370726"/>
    <w:rsid w:val="003C6E06"/>
    <w:rsid w:val="00423244"/>
    <w:rsid w:val="00472097"/>
    <w:rsid w:val="004E417A"/>
    <w:rsid w:val="0057492F"/>
    <w:rsid w:val="005B1012"/>
    <w:rsid w:val="005B7E93"/>
    <w:rsid w:val="005E46DA"/>
    <w:rsid w:val="005E7B3E"/>
    <w:rsid w:val="005F6634"/>
    <w:rsid w:val="00600151"/>
    <w:rsid w:val="00624D0B"/>
    <w:rsid w:val="00653ACD"/>
    <w:rsid w:val="006611C3"/>
    <w:rsid w:val="00687CFE"/>
    <w:rsid w:val="006C1D71"/>
    <w:rsid w:val="006C5A0F"/>
    <w:rsid w:val="006D5A0B"/>
    <w:rsid w:val="006E14CC"/>
    <w:rsid w:val="007438A6"/>
    <w:rsid w:val="00774E3C"/>
    <w:rsid w:val="007B5AF1"/>
    <w:rsid w:val="007C7B5F"/>
    <w:rsid w:val="007D79BB"/>
    <w:rsid w:val="00823D5E"/>
    <w:rsid w:val="0082728F"/>
    <w:rsid w:val="008343D3"/>
    <w:rsid w:val="008416EC"/>
    <w:rsid w:val="00895455"/>
    <w:rsid w:val="008C154B"/>
    <w:rsid w:val="008C2172"/>
    <w:rsid w:val="009621DC"/>
    <w:rsid w:val="009A420C"/>
    <w:rsid w:val="009C0E57"/>
    <w:rsid w:val="00A17DB4"/>
    <w:rsid w:val="00A614E1"/>
    <w:rsid w:val="00A72D3E"/>
    <w:rsid w:val="00A862DB"/>
    <w:rsid w:val="00AC3B75"/>
    <w:rsid w:val="00AD0ECD"/>
    <w:rsid w:val="00B5174C"/>
    <w:rsid w:val="00BC3C13"/>
    <w:rsid w:val="00C044B5"/>
    <w:rsid w:val="00C15EEE"/>
    <w:rsid w:val="00CB6498"/>
    <w:rsid w:val="00CC013A"/>
    <w:rsid w:val="00CF09BB"/>
    <w:rsid w:val="00D755BA"/>
    <w:rsid w:val="00DB557E"/>
    <w:rsid w:val="00DE7B68"/>
    <w:rsid w:val="00E64A7C"/>
    <w:rsid w:val="00E7759C"/>
    <w:rsid w:val="00E83646"/>
    <w:rsid w:val="00E90F21"/>
    <w:rsid w:val="00EE5504"/>
    <w:rsid w:val="00F30222"/>
    <w:rsid w:val="00F507A1"/>
    <w:rsid w:val="00F6346B"/>
    <w:rsid w:val="00F64A83"/>
    <w:rsid w:val="00F8447B"/>
    <w:rsid w:val="00FA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&#1488;tenders@sdotnegev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3499E-29F6-4ADA-8CAF-27D5880F3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1</Pages>
  <Words>412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רחל</cp:lastModifiedBy>
  <cp:revision>2</cp:revision>
  <cp:lastPrinted>2019-11-10T09:12:00Z</cp:lastPrinted>
  <dcterms:created xsi:type="dcterms:W3CDTF">2021-06-16T05:36:00Z</dcterms:created>
  <dcterms:modified xsi:type="dcterms:W3CDTF">2021-06-16T05:36:00Z</dcterms:modified>
</cp:coreProperties>
</file>