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F71" w:rsidRPr="0014522C" w:rsidRDefault="007733B8" w:rsidP="007733B8">
      <w:pPr>
        <w:spacing w:line="360" w:lineRule="auto"/>
        <w:jc w:val="center"/>
        <w:rPr>
          <w:b/>
          <w:bCs/>
          <w:sz w:val="40"/>
          <w:szCs w:val="40"/>
          <w:u w:val="single"/>
          <w:rtl/>
        </w:rPr>
      </w:pPr>
      <w:bookmarkStart w:id="0" w:name="_GoBack"/>
      <w:bookmarkEnd w:id="0"/>
      <w:r w:rsidRPr="0014522C">
        <w:rPr>
          <w:rFonts w:hint="cs"/>
          <w:b/>
          <w:bCs/>
          <w:sz w:val="40"/>
          <w:szCs w:val="40"/>
          <w:u w:val="single"/>
          <w:rtl/>
        </w:rPr>
        <w:t>בקשה להציע הצעות להפעלת קפיטריה ושרותי קייטרינג בקריית החינוך שדות נגב</w:t>
      </w:r>
    </w:p>
    <w:p w:rsidR="00507F71" w:rsidRDefault="00507F71" w:rsidP="007733B8">
      <w:pPr>
        <w:spacing w:line="360" w:lineRule="auto"/>
        <w:jc w:val="center"/>
        <w:rPr>
          <w:b/>
          <w:bCs/>
          <w:sz w:val="28"/>
          <w:szCs w:val="28"/>
          <w:u w:val="single"/>
          <w:rtl/>
        </w:rPr>
      </w:pPr>
      <w:r w:rsidRPr="00507F71">
        <w:rPr>
          <w:rFonts w:hint="cs"/>
          <w:b/>
          <w:bCs/>
          <w:sz w:val="28"/>
          <w:szCs w:val="28"/>
          <w:u w:val="single"/>
          <w:rtl/>
        </w:rPr>
        <w:t>מכרז</w:t>
      </w:r>
      <w:r w:rsidRPr="00507F71">
        <w:rPr>
          <w:b/>
          <w:bCs/>
          <w:sz w:val="28"/>
          <w:szCs w:val="28"/>
          <w:u w:val="single"/>
          <w:rtl/>
        </w:rPr>
        <w:t xml:space="preserve"> </w:t>
      </w:r>
      <w:r w:rsidRPr="00507F71">
        <w:rPr>
          <w:rFonts w:hint="cs"/>
          <w:b/>
          <w:bCs/>
          <w:sz w:val="28"/>
          <w:szCs w:val="28"/>
          <w:u w:val="single"/>
          <w:rtl/>
        </w:rPr>
        <w:t>מס</w:t>
      </w:r>
      <w:r w:rsidRPr="00507F71">
        <w:rPr>
          <w:b/>
          <w:bCs/>
          <w:sz w:val="28"/>
          <w:szCs w:val="28"/>
          <w:u w:val="single"/>
          <w:rtl/>
        </w:rPr>
        <w:t xml:space="preserve">' </w:t>
      </w:r>
      <w:r w:rsidR="00C65792">
        <w:rPr>
          <w:rFonts w:hint="cs"/>
          <w:b/>
          <w:bCs/>
          <w:sz w:val="28"/>
          <w:szCs w:val="28"/>
          <w:u w:val="single"/>
          <w:rtl/>
        </w:rPr>
        <w:t>00</w:t>
      </w:r>
      <w:r w:rsidR="00726A12">
        <w:rPr>
          <w:rFonts w:hint="cs"/>
          <w:b/>
          <w:bCs/>
          <w:sz w:val="28"/>
          <w:szCs w:val="28"/>
          <w:u w:val="single"/>
          <w:rtl/>
        </w:rPr>
        <w:t>/</w:t>
      </w:r>
      <w:r w:rsidR="00C65792">
        <w:rPr>
          <w:rFonts w:hint="cs"/>
          <w:b/>
          <w:bCs/>
          <w:sz w:val="28"/>
          <w:szCs w:val="28"/>
          <w:u w:val="single"/>
          <w:rtl/>
        </w:rPr>
        <w:t>2019</w:t>
      </w:r>
    </w:p>
    <w:p w:rsidR="0014522C" w:rsidRPr="00507F71" w:rsidRDefault="0014522C" w:rsidP="007733B8">
      <w:pPr>
        <w:spacing w:line="360" w:lineRule="auto"/>
        <w:jc w:val="center"/>
        <w:rPr>
          <w:b/>
          <w:bCs/>
          <w:sz w:val="28"/>
          <w:szCs w:val="28"/>
          <w:u w:val="single"/>
          <w:rtl/>
        </w:rPr>
      </w:pPr>
    </w:p>
    <w:p w:rsidR="00507F71" w:rsidRPr="00C65792" w:rsidRDefault="00507F71" w:rsidP="007733B8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  <w:rtl/>
        </w:rPr>
      </w:pPr>
      <w:r w:rsidRPr="00C65792">
        <w:rPr>
          <w:rFonts w:hint="cs"/>
          <w:sz w:val="28"/>
          <w:szCs w:val="28"/>
          <w:rtl/>
        </w:rPr>
        <w:t>המועצה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האזורית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שדות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נגב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מזמינה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בזאת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קבלנים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עצמאיים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בעלי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ניסיון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ואמצעים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מתאימים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להגיש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הצעותיהם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לביצוע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העבודות</w:t>
      </w:r>
      <w:r w:rsidRPr="00C65792">
        <w:rPr>
          <w:sz w:val="28"/>
          <w:szCs w:val="28"/>
          <w:rtl/>
        </w:rPr>
        <w:t>.</w:t>
      </w:r>
    </w:p>
    <w:p w:rsidR="00507F71" w:rsidRPr="00C65792" w:rsidRDefault="00507F71" w:rsidP="00114638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  <w:rtl/>
        </w:rPr>
      </w:pPr>
      <w:r w:rsidRPr="00C65792">
        <w:rPr>
          <w:rFonts w:hint="cs"/>
          <w:sz w:val="28"/>
          <w:szCs w:val="28"/>
          <w:rtl/>
        </w:rPr>
        <w:t>להבטחת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החתימה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על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ההסכם</w:t>
      </w:r>
      <w:r w:rsidR="00AE3D1C">
        <w:rPr>
          <w:rFonts w:hint="cs"/>
          <w:sz w:val="28"/>
          <w:szCs w:val="28"/>
          <w:rtl/>
        </w:rPr>
        <w:t xml:space="preserve"> 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יש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לצרף</w:t>
      </w:r>
      <w:r w:rsidRPr="00C65792">
        <w:rPr>
          <w:sz w:val="28"/>
          <w:szCs w:val="28"/>
          <w:rtl/>
        </w:rPr>
        <w:t xml:space="preserve"> </w:t>
      </w:r>
      <w:r w:rsidR="00114638">
        <w:rPr>
          <w:rFonts w:hint="cs"/>
          <w:sz w:val="28"/>
          <w:szCs w:val="28"/>
          <w:rtl/>
        </w:rPr>
        <w:t>המחאה</w:t>
      </w:r>
      <w:r w:rsidR="008E7B1B">
        <w:rPr>
          <w:rFonts w:hint="cs"/>
          <w:sz w:val="28"/>
          <w:szCs w:val="28"/>
          <w:rtl/>
        </w:rPr>
        <w:t xml:space="preserve"> על סך של 5,000 ₪, אשר יחולט במקרה שהזוכה יסרב לחתום על ההסכם עם המזמין.</w:t>
      </w:r>
    </w:p>
    <w:p w:rsidR="00507F71" w:rsidRPr="00C65792" w:rsidRDefault="00507F71" w:rsidP="00AE3D1C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  <w:rtl/>
        </w:rPr>
      </w:pPr>
      <w:r w:rsidRPr="00C65792">
        <w:rPr>
          <w:rFonts w:hint="cs"/>
          <w:sz w:val="28"/>
          <w:szCs w:val="28"/>
          <w:rtl/>
        </w:rPr>
        <w:t>ההצעה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שתוגש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על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ידי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הקבלן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תכלול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הזמנה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זו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וטיוטת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ההסכם</w:t>
      </w:r>
      <w:r w:rsidRPr="00C65792">
        <w:rPr>
          <w:sz w:val="28"/>
          <w:szCs w:val="28"/>
          <w:rtl/>
        </w:rPr>
        <w:t xml:space="preserve"> </w:t>
      </w:r>
      <w:r w:rsidR="00AE3D1C">
        <w:rPr>
          <w:rFonts w:hint="cs"/>
          <w:sz w:val="28"/>
          <w:szCs w:val="28"/>
          <w:rtl/>
        </w:rPr>
        <w:t>אותו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ניתן</w:t>
      </w:r>
      <w:r w:rsidRPr="00C65792">
        <w:rPr>
          <w:sz w:val="28"/>
          <w:szCs w:val="28"/>
          <w:rtl/>
        </w:rPr>
        <w:t xml:space="preserve"> </w:t>
      </w:r>
      <w:r w:rsidR="00AE3D1C">
        <w:rPr>
          <w:rFonts w:hint="cs"/>
          <w:sz w:val="28"/>
          <w:szCs w:val="28"/>
          <w:rtl/>
        </w:rPr>
        <w:t>להוריד מאתר המועצה או לקבל</w:t>
      </w:r>
      <w:r w:rsidRPr="00C65792">
        <w:rPr>
          <w:sz w:val="28"/>
          <w:szCs w:val="28"/>
          <w:rtl/>
        </w:rPr>
        <w:t xml:space="preserve"> </w:t>
      </w:r>
      <w:r w:rsidR="00AE3D1C">
        <w:rPr>
          <w:rFonts w:hint="cs"/>
          <w:sz w:val="28"/>
          <w:szCs w:val="28"/>
          <w:rtl/>
        </w:rPr>
        <w:t>מ</w:t>
      </w:r>
      <w:r w:rsidRPr="00C65792">
        <w:rPr>
          <w:rFonts w:hint="cs"/>
          <w:sz w:val="28"/>
          <w:szCs w:val="28"/>
          <w:rtl/>
        </w:rPr>
        <w:t>מזכירות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המועצה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בשעות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העבודה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המקובלות</w:t>
      </w:r>
      <w:r w:rsidRPr="00C65792">
        <w:rPr>
          <w:sz w:val="28"/>
          <w:szCs w:val="28"/>
          <w:rtl/>
        </w:rPr>
        <w:t xml:space="preserve">. </w:t>
      </w:r>
      <w:r w:rsidRPr="00C65792">
        <w:rPr>
          <w:rFonts w:hint="cs"/>
          <w:sz w:val="28"/>
          <w:szCs w:val="28"/>
          <w:rtl/>
        </w:rPr>
        <w:t>המסמכים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הללו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יהיו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חתומים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בידי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מורשה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החתימה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הקבלן</w:t>
      </w:r>
      <w:r w:rsidRPr="00C65792">
        <w:rPr>
          <w:sz w:val="28"/>
          <w:szCs w:val="28"/>
          <w:rtl/>
        </w:rPr>
        <w:t>.</w:t>
      </w:r>
      <w:r w:rsidR="008E7B1B">
        <w:rPr>
          <w:rFonts w:hint="cs"/>
          <w:sz w:val="28"/>
          <w:szCs w:val="28"/>
          <w:rtl/>
        </w:rPr>
        <w:t xml:space="preserve"> </w:t>
      </w:r>
      <w:r w:rsidR="008E7B1B">
        <w:rPr>
          <w:rFonts w:hint="cs"/>
          <w:b/>
          <w:bCs/>
          <w:sz w:val="28"/>
          <w:szCs w:val="28"/>
          <w:rtl/>
        </w:rPr>
        <w:t>למניעת הספק ההסכם אשר עליו יידרש הזוכה לחתום יכלול שינויי נוסח עליו יחליט היועץ המשפטי של המועצה.</w:t>
      </w:r>
    </w:p>
    <w:p w:rsidR="00507F71" w:rsidRPr="00C65792" w:rsidRDefault="00507F71" w:rsidP="007733B8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  <w:rtl/>
        </w:rPr>
      </w:pPr>
      <w:r w:rsidRPr="00C65792">
        <w:rPr>
          <w:rFonts w:hint="cs"/>
          <w:sz w:val="28"/>
          <w:szCs w:val="28"/>
          <w:rtl/>
        </w:rPr>
        <w:t>להצעה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יש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לצרף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את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האישורים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הבאים</w:t>
      </w:r>
      <w:r w:rsidRPr="00C65792">
        <w:rPr>
          <w:sz w:val="28"/>
          <w:szCs w:val="28"/>
          <w:rtl/>
        </w:rPr>
        <w:t xml:space="preserve">: </w:t>
      </w:r>
      <w:r w:rsidRPr="00C65792">
        <w:rPr>
          <w:rFonts w:hint="cs"/>
          <w:sz w:val="28"/>
          <w:szCs w:val="28"/>
          <w:rtl/>
        </w:rPr>
        <w:t>העתק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תעודה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מרשויות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מס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ערך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מוסף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ולפיו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הקבלן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הינו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עוסק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מורשה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לצורך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מע</w:t>
      </w:r>
      <w:r w:rsidRPr="00C65792">
        <w:rPr>
          <w:sz w:val="28"/>
          <w:szCs w:val="28"/>
          <w:rtl/>
        </w:rPr>
        <w:t>"</w:t>
      </w:r>
      <w:r w:rsidRPr="00C65792">
        <w:rPr>
          <w:rFonts w:hint="cs"/>
          <w:sz w:val="28"/>
          <w:szCs w:val="28"/>
          <w:rtl/>
        </w:rPr>
        <w:t>מ</w:t>
      </w:r>
      <w:r w:rsidRPr="00C65792">
        <w:rPr>
          <w:sz w:val="28"/>
          <w:szCs w:val="28"/>
          <w:rtl/>
        </w:rPr>
        <w:t xml:space="preserve">; </w:t>
      </w:r>
      <w:r w:rsidRPr="00C65792">
        <w:rPr>
          <w:rFonts w:hint="cs"/>
          <w:sz w:val="28"/>
          <w:szCs w:val="28"/>
          <w:rtl/>
        </w:rPr>
        <w:t>אישור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רשויות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מס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הכנסה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ולפיו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הקבלן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מנהל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פנקסי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חשבונות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כחוק</w:t>
      </w:r>
      <w:r w:rsidRPr="00C65792">
        <w:rPr>
          <w:sz w:val="28"/>
          <w:szCs w:val="28"/>
          <w:rtl/>
        </w:rPr>
        <w:t>.</w:t>
      </w:r>
    </w:p>
    <w:p w:rsidR="00507F71" w:rsidRPr="008E7B1B" w:rsidRDefault="00507F71" w:rsidP="007733B8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  <w:rtl/>
        </w:rPr>
      </w:pPr>
      <w:r w:rsidRPr="008E7B1B">
        <w:rPr>
          <w:rFonts w:hint="cs"/>
          <w:sz w:val="28"/>
          <w:szCs w:val="28"/>
          <w:rtl/>
        </w:rPr>
        <w:t>הקבלן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הזוכה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יחויב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לחתום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על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ההסכם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ועל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כל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נספחיו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והמסמכים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האחרים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הכלולים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במסמכי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ההסכם</w:t>
      </w:r>
      <w:r w:rsidRPr="008E7B1B">
        <w:rPr>
          <w:sz w:val="28"/>
          <w:szCs w:val="28"/>
          <w:rtl/>
        </w:rPr>
        <w:t xml:space="preserve">. </w:t>
      </w:r>
      <w:r w:rsidRPr="008E7B1B">
        <w:rPr>
          <w:rFonts w:hint="cs"/>
          <w:sz w:val="28"/>
          <w:szCs w:val="28"/>
          <w:rtl/>
        </w:rPr>
        <w:t>מחירי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העבודות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לא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יהיו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צמודים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למדד</w:t>
      </w:r>
      <w:r w:rsidRPr="008E7B1B">
        <w:rPr>
          <w:sz w:val="28"/>
          <w:szCs w:val="28"/>
          <w:rtl/>
        </w:rPr>
        <w:t xml:space="preserve"> </w:t>
      </w:r>
      <w:r w:rsidRPr="008E7B1B">
        <w:rPr>
          <w:rFonts w:hint="cs"/>
          <w:sz w:val="28"/>
          <w:szCs w:val="28"/>
          <w:rtl/>
        </w:rPr>
        <w:t>כלשהו</w:t>
      </w:r>
      <w:r w:rsidRPr="008E7B1B">
        <w:rPr>
          <w:sz w:val="28"/>
          <w:szCs w:val="28"/>
          <w:rtl/>
        </w:rPr>
        <w:t xml:space="preserve"> .</w:t>
      </w:r>
    </w:p>
    <w:p w:rsidR="0014522C" w:rsidRDefault="00507F71" w:rsidP="007733B8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</w:rPr>
      </w:pPr>
      <w:r w:rsidRPr="00C65792">
        <w:rPr>
          <w:rFonts w:hint="cs"/>
          <w:sz w:val="28"/>
          <w:szCs w:val="28"/>
          <w:rtl/>
        </w:rPr>
        <w:lastRenderedPageBreak/>
        <w:t>ידוע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לקבלן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והוא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מסכים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לכך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כי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בבואה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לדון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בהצעות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המשתתפים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במכרז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רשאית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המועצה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להביא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בחשבון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את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הדברים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הבאים</w:t>
      </w:r>
      <w:r w:rsidRPr="00C65792">
        <w:rPr>
          <w:sz w:val="28"/>
          <w:szCs w:val="28"/>
          <w:rtl/>
        </w:rPr>
        <w:t xml:space="preserve">: </w:t>
      </w:r>
      <w:r w:rsidRPr="00C65792">
        <w:rPr>
          <w:rFonts w:hint="cs"/>
          <w:sz w:val="28"/>
          <w:szCs w:val="28"/>
          <w:rtl/>
        </w:rPr>
        <w:t>כישוריו</w:t>
      </w:r>
      <w:r w:rsidRPr="00C65792">
        <w:rPr>
          <w:sz w:val="28"/>
          <w:szCs w:val="28"/>
          <w:rtl/>
        </w:rPr>
        <w:t xml:space="preserve">, </w:t>
      </w:r>
      <w:r w:rsidR="00AE3D1C">
        <w:rPr>
          <w:rFonts w:hint="cs"/>
          <w:sz w:val="28"/>
          <w:szCs w:val="28"/>
          <w:rtl/>
        </w:rPr>
        <w:t>ו</w:t>
      </w:r>
      <w:r w:rsidR="00114638">
        <w:rPr>
          <w:rFonts w:hint="cs"/>
          <w:sz w:val="28"/>
          <w:szCs w:val="28"/>
          <w:rtl/>
        </w:rPr>
        <w:t>י</w:t>
      </w:r>
      <w:r w:rsidR="00AE3D1C">
        <w:rPr>
          <w:rFonts w:hint="cs"/>
          <w:sz w:val="28"/>
          <w:szCs w:val="28"/>
          <w:rtl/>
        </w:rPr>
        <w:t>תקו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וניסיונו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הקודם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כל</w:t>
      </w:r>
      <w:r w:rsidRPr="00C65792">
        <w:rPr>
          <w:sz w:val="28"/>
          <w:szCs w:val="28"/>
          <w:rtl/>
        </w:rPr>
        <w:t xml:space="preserve"> </w:t>
      </w:r>
    </w:p>
    <w:p w:rsidR="00507F71" w:rsidRPr="00C65792" w:rsidRDefault="00507F71" w:rsidP="00AE3D1C">
      <w:pPr>
        <w:pStyle w:val="a9"/>
        <w:spacing w:line="360" w:lineRule="auto"/>
        <w:ind w:left="657"/>
        <w:jc w:val="both"/>
        <w:rPr>
          <w:sz w:val="28"/>
          <w:szCs w:val="28"/>
          <w:rtl/>
        </w:rPr>
      </w:pPr>
      <w:r w:rsidRPr="00C65792">
        <w:rPr>
          <w:rFonts w:hint="cs"/>
          <w:sz w:val="28"/>
          <w:szCs w:val="28"/>
          <w:rtl/>
        </w:rPr>
        <w:t>משתתף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בעבודות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מהסוג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הנדרש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במכרז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זה</w:t>
      </w:r>
      <w:r w:rsidRPr="00C65792">
        <w:rPr>
          <w:sz w:val="28"/>
          <w:szCs w:val="28"/>
          <w:rtl/>
        </w:rPr>
        <w:t xml:space="preserve">; </w:t>
      </w:r>
      <w:r w:rsidRPr="00C65792">
        <w:rPr>
          <w:rFonts w:hint="cs"/>
          <w:sz w:val="28"/>
          <w:szCs w:val="28"/>
          <w:rtl/>
        </w:rPr>
        <w:t>ניסיון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חיובי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או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שלילי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לגבי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הקבלן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בעת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מתן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שירותים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בידי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הקבלן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למועצה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עצמה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</w:t>
      </w:r>
      <w:r w:rsidRPr="00C65792">
        <w:rPr>
          <w:sz w:val="28"/>
          <w:szCs w:val="28"/>
          <w:rtl/>
        </w:rPr>
        <w:t>/</w:t>
      </w:r>
      <w:r w:rsidRPr="00C65792">
        <w:rPr>
          <w:rFonts w:hint="cs"/>
          <w:sz w:val="28"/>
          <w:szCs w:val="28"/>
          <w:rtl/>
        </w:rPr>
        <w:t>או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לרשויות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וגורמים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אחרים</w:t>
      </w:r>
      <w:r w:rsidRPr="00C65792">
        <w:rPr>
          <w:sz w:val="28"/>
          <w:szCs w:val="28"/>
          <w:rtl/>
        </w:rPr>
        <w:t xml:space="preserve">; </w:t>
      </w:r>
      <w:r w:rsidRPr="00C65792">
        <w:rPr>
          <w:rFonts w:hint="cs"/>
          <w:sz w:val="28"/>
          <w:szCs w:val="28"/>
          <w:rtl/>
        </w:rPr>
        <w:t>איתנותו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הפיננסית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הקבלן</w:t>
      </w:r>
      <w:r w:rsidRPr="00C65792">
        <w:rPr>
          <w:sz w:val="28"/>
          <w:szCs w:val="28"/>
          <w:rtl/>
        </w:rPr>
        <w:t xml:space="preserve">. </w:t>
      </w:r>
      <w:r w:rsidRPr="00C65792">
        <w:rPr>
          <w:rFonts w:hint="cs"/>
          <w:sz w:val="28"/>
          <w:szCs w:val="28"/>
          <w:rtl/>
        </w:rPr>
        <w:t>המועצה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רשאית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לדרוש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מהקבלן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בכל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עת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וגם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לאחר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פתיחת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תיבת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המכרזים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אישורים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תעודות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המלצות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ואסמכתאות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שונות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לפי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שיקול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דעתה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הבלעדי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המועצה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לעניין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הכישורים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הניסיון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הוותק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והאיתנות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הפיננסית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הקבלן</w:t>
      </w:r>
      <w:r w:rsidRPr="00C65792">
        <w:rPr>
          <w:sz w:val="28"/>
          <w:szCs w:val="28"/>
          <w:rtl/>
        </w:rPr>
        <w:t>.</w:t>
      </w:r>
    </w:p>
    <w:p w:rsidR="00507F71" w:rsidRDefault="00507F71" w:rsidP="007733B8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</w:rPr>
      </w:pPr>
      <w:r w:rsidRPr="00C65792">
        <w:rPr>
          <w:rFonts w:hint="cs"/>
          <w:sz w:val="28"/>
          <w:szCs w:val="28"/>
          <w:rtl/>
        </w:rPr>
        <w:t>המועצה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אינה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מחויבת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לקבל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את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ההצעה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הטובה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ביותר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או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כל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הצעה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שהיא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והינה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זכאית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לפצל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את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הזכייה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בין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מספר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מציעים</w:t>
      </w:r>
      <w:r w:rsidRPr="00C65792">
        <w:rPr>
          <w:sz w:val="28"/>
          <w:szCs w:val="28"/>
          <w:rtl/>
        </w:rPr>
        <w:t>.</w:t>
      </w:r>
    </w:p>
    <w:p w:rsidR="00507F71" w:rsidRDefault="00507F71" w:rsidP="00B64726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</w:rPr>
      </w:pPr>
      <w:r w:rsidRPr="00C65792">
        <w:rPr>
          <w:rFonts w:hint="cs"/>
          <w:b/>
          <w:bCs/>
          <w:sz w:val="28"/>
          <w:szCs w:val="28"/>
          <w:rtl/>
        </w:rPr>
        <w:t>סיור</w:t>
      </w:r>
      <w:r w:rsidRPr="00C65792">
        <w:rPr>
          <w:b/>
          <w:bCs/>
          <w:sz w:val="28"/>
          <w:szCs w:val="28"/>
          <w:rtl/>
        </w:rPr>
        <w:t xml:space="preserve"> </w:t>
      </w:r>
      <w:r w:rsidRPr="00C65792">
        <w:rPr>
          <w:rFonts w:hint="cs"/>
          <w:b/>
          <w:bCs/>
          <w:sz w:val="28"/>
          <w:szCs w:val="28"/>
          <w:rtl/>
        </w:rPr>
        <w:t>קבלנים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יערך</w:t>
      </w:r>
      <w:r w:rsidRPr="00C65792">
        <w:rPr>
          <w:sz w:val="28"/>
          <w:szCs w:val="28"/>
          <w:rtl/>
        </w:rPr>
        <w:t xml:space="preserve"> </w:t>
      </w:r>
      <w:r w:rsidR="002B19A5" w:rsidRPr="00C65792">
        <w:rPr>
          <w:rFonts w:hint="cs"/>
          <w:sz w:val="28"/>
          <w:szCs w:val="28"/>
          <w:rtl/>
        </w:rPr>
        <w:t xml:space="preserve">אי"ה </w:t>
      </w:r>
      <w:r w:rsidR="007733B8">
        <w:rPr>
          <w:rFonts w:hint="cs"/>
          <w:sz w:val="28"/>
          <w:szCs w:val="28"/>
          <w:rtl/>
        </w:rPr>
        <w:t xml:space="preserve">ביום </w:t>
      </w:r>
      <w:r w:rsidR="00B64726">
        <w:rPr>
          <w:rFonts w:hint="cs"/>
          <w:sz w:val="28"/>
          <w:szCs w:val="28"/>
          <w:rtl/>
        </w:rPr>
        <w:t>חמישי</w:t>
      </w:r>
      <w:r w:rsidR="007733B8">
        <w:rPr>
          <w:rFonts w:hint="cs"/>
          <w:sz w:val="28"/>
          <w:szCs w:val="28"/>
          <w:rtl/>
        </w:rPr>
        <w:t xml:space="preserve"> בתאריך </w:t>
      </w:r>
      <w:r w:rsidR="00B64726">
        <w:rPr>
          <w:rFonts w:hint="cs"/>
          <w:sz w:val="28"/>
          <w:szCs w:val="28"/>
          <w:rtl/>
        </w:rPr>
        <w:t>כ"ב</w:t>
      </w:r>
      <w:r w:rsidR="007733B8">
        <w:rPr>
          <w:rFonts w:hint="cs"/>
          <w:sz w:val="28"/>
          <w:szCs w:val="28"/>
          <w:rtl/>
        </w:rPr>
        <w:t xml:space="preserve">  בתמוז </w:t>
      </w:r>
      <w:r w:rsidRPr="00C65792">
        <w:rPr>
          <w:sz w:val="28"/>
          <w:szCs w:val="28"/>
          <w:rtl/>
        </w:rPr>
        <w:t xml:space="preserve"> </w:t>
      </w:r>
      <w:r w:rsidR="00B64726">
        <w:rPr>
          <w:rFonts w:hint="cs"/>
          <w:sz w:val="28"/>
          <w:szCs w:val="28"/>
          <w:rtl/>
        </w:rPr>
        <w:t>25</w:t>
      </w:r>
      <w:r w:rsidRPr="00C65792">
        <w:rPr>
          <w:sz w:val="28"/>
          <w:szCs w:val="28"/>
          <w:rtl/>
        </w:rPr>
        <w:t>/</w:t>
      </w:r>
      <w:r w:rsidR="007733B8">
        <w:rPr>
          <w:rFonts w:hint="cs"/>
          <w:sz w:val="28"/>
          <w:szCs w:val="28"/>
          <w:rtl/>
        </w:rPr>
        <w:t>07</w:t>
      </w:r>
      <w:r w:rsidRPr="00C65792">
        <w:rPr>
          <w:sz w:val="28"/>
          <w:szCs w:val="28"/>
          <w:rtl/>
        </w:rPr>
        <w:t>/</w:t>
      </w:r>
      <w:r w:rsidR="007733B8">
        <w:rPr>
          <w:rFonts w:hint="cs"/>
          <w:sz w:val="28"/>
          <w:szCs w:val="28"/>
          <w:rtl/>
        </w:rPr>
        <w:t>2019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בשעה</w:t>
      </w:r>
      <w:r w:rsidRPr="00C65792">
        <w:rPr>
          <w:sz w:val="28"/>
          <w:szCs w:val="28"/>
          <w:rtl/>
        </w:rPr>
        <w:t xml:space="preserve"> </w:t>
      </w:r>
      <w:r w:rsidR="007733B8">
        <w:rPr>
          <w:rFonts w:hint="cs"/>
          <w:sz w:val="28"/>
          <w:szCs w:val="28"/>
          <w:rtl/>
        </w:rPr>
        <w:t>12</w:t>
      </w:r>
      <w:r w:rsidRPr="00C65792">
        <w:rPr>
          <w:sz w:val="28"/>
          <w:szCs w:val="28"/>
          <w:rtl/>
        </w:rPr>
        <w:t xml:space="preserve">:00 </w:t>
      </w:r>
      <w:r w:rsidRPr="00C65792">
        <w:rPr>
          <w:rFonts w:hint="cs"/>
          <w:sz w:val="28"/>
          <w:szCs w:val="28"/>
          <w:rtl/>
        </w:rPr>
        <w:t>יציאה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מאולם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הישיבות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שבבניין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המועצה</w:t>
      </w:r>
      <w:r w:rsidRPr="00C65792">
        <w:rPr>
          <w:sz w:val="28"/>
          <w:szCs w:val="28"/>
          <w:rtl/>
        </w:rPr>
        <w:t>.</w:t>
      </w:r>
      <w:r w:rsidR="00AB3F1B" w:rsidRPr="00C65792">
        <w:rPr>
          <w:rFonts w:hint="cs"/>
          <w:sz w:val="28"/>
          <w:szCs w:val="28"/>
          <w:rtl/>
        </w:rPr>
        <w:t xml:space="preserve"> </w:t>
      </w:r>
      <w:r w:rsidR="00E80656" w:rsidRPr="00B64726">
        <w:rPr>
          <w:rFonts w:hint="cs"/>
          <w:b/>
          <w:bCs/>
          <w:color w:val="000000" w:themeColor="text1"/>
          <w:sz w:val="28"/>
          <w:szCs w:val="28"/>
          <w:rtl/>
        </w:rPr>
        <w:t>הסיור אינו חובה</w:t>
      </w:r>
      <w:r w:rsidR="00B64726" w:rsidRPr="00B64726">
        <w:rPr>
          <w:rFonts w:hint="cs"/>
          <w:color w:val="000000" w:themeColor="text1"/>
          <w:sz w:val="28"/>
          <w:szCs w:val="28"/>
          <w:rtl/>
        </w:rPr>
        <w:t>.</w:t>
      </w:r>
      <w:r w:rsidR="00AB3F1B" w:rsidRPr="00B64726">
        <w:rPr>
          <w:rFonts w:hint="cs"/>
          <w:color w:val="000000" w:themeColor="text1"/>
          <w:sz w:val="28"/>
          <w:szCs w:val="28"/>
          <w:rtl/>
        </w:rPr>
        <w:t xml:space="preserve"> </w:t>
      </w:r>
    </w:p>
    <w:p w:rsidR="00B64726" w:rsidRPr="00C65792" w:rsidRDefault="00B64726" w:rsidP="00B64726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שאלות והבהרות יתקבלו בכתב בלבד למייל</w:t>
      </w:r>
      <w:r w:rsidRPr="00B64726">
        <w:rPr>
          <w:rFonts w:hint="cs"/>
          <w:sz w:val="28"/>
          <w:szCs w:val="28"/>
          <w:rtl/>
        </w:rPr>
        <w:t>:</w:t>
      </w:r>
      <w:r>
        <w:rPr>
          <w:rFonts w:hint="cs"/>
          <w:sz w:val="28"/>
          <w:szCs w:val="28"/>
          <w:rtl/>
        </w:rPr>
        <w:t xml:space="preserve"> </w:t>
      </w:r>
      <w:hyperlink r:id="rId8" w:history="1">
        <w:r w:rsidRPr="00F274FB">
          <w:rPr>
            <w:rStyle w:val="Hyperlink"/>
            <w:sz w:val="28"/>
            <w:szCs w:val="28"/>
          </w:rPr>
          <w:t>nurit@sdotnegev.org.il</w:t>
        </w:r>
      </w:hyperlink>
      <w:r>
        <w:rPr>
          <w:rFonts w:hint="cs"/>
          <w:sz w:val="28"/>
          <w:szCs w:val="28"/>
          <w:rtl/>
        </w:rPr>
        <w:t xml:space="preserve"> עד לתאריך יום שלישי כ"ז בתמוז 30/07/2019 בשעה 15:00.</w:t>
      </w:r>
    </w:p>
    <w:p w:rsidR="00507F71" w:rsidRDefault="00507F71" w:rsidP="00CD48E0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sz w:val="28"/>
          <w:szCs w:val="28"/>
        </w:rPr>
      </w:pPr>
      <w:r w:rsidRPr="00C65792">
        <w:rPr>
          <w:rFonts w:hint="cs"/>
          <w:sz w:val="28"/>
          <w:szCs w:val="28"/>
          <w:rtl/>
        </w:rPr>
        <w:t>את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ההצעה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על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כל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נספחיה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וכשהיא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ערוכה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וממולאת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כנדרש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יש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להגיש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למשרד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מזכירת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המועצה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ולהכניסה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b/>
          <w:bCs/>
          <w:sz w:val="28"/>
          <w:szCs w:val="28"/>
          <w:rtl/>
        </w:rPr>
        <w:t>לתיבת</w:t>
      </w:r>
      <w:r w:rsidRPr="00C65792">
        <w:rPr>
          <w:b/>
          <w:bCs/>
          <w:sz w:val="28"/>
          <w:szCs w:val="28"/>
          <w:rtl/>
        </w:rPr>
        <w:t xml:space="preserve"> </w:t>
      </w:r>
      <w:r w:rsidRPr="00C65792">
        <w:rPr>
          <w:rFonts w:hint="cs"/>
          <w:b/>
          <w:bCs/>
          <w:sz w:val="28"/>
          <w:szCs w:val="28"/>
          <w:rtl/>
        </w:rPr>
        <w:t>המכרזים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כשהיא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חתומה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בחתימת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וחותמת</w:t>
      </w:r>
      <w:r w:rsidRPr="00C65792">
        <w:rPr>
          <w:sz w:val="28"/>
          <w:szCs w:val="28"/>
          <w:rtl/>
        </w:rPr>
        <w:t xml:space="preserve"> </w:t>
      </w:r>
      <w:r w:rsidR="002B19A5" w:rsidRPr="00C65792">
        <w:rPr>
          <w:rFonts w:hint="cs"/>
          <w:sz w:val="28"/>
          <w:szCs w:val="28"/>
          <w:rtl/>
        </w:rPr>
        <w:t xml:space="preserve">נתקבל </w:t>
      </w:r>
      <w:r w:rsidRPr="00C65792">
        <w:rPr>
          <w:rFonts w:hint="cs"/>
          <w:sz w:val="28"/>
          <w:szCs w:val="28"/>
          <w:rtl/>
        </w:rPr>
        <w:t>של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מזכירות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המועצה</w:t>
      </w:r>
      <w:r w:rsidRPr="00C65792">
        <w:rPr>
          <w:sz w:val="28"/>
          <w:szCs w:val="28"/>
          <w:rtl/>
        </w:rPr>
        <w:t xml:space="preserve">, </w:t>
      </w:r>
      <w:r w:rsidRPr="00C65792">
        <w:rPr>
          <w:rFonts w:hint="cs"/>
          <w:sz w:val="28"/>
          <w:szCs w:val="28"/>
          <w:rtl/>
        </w:rPr>
        <w:t>לא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יאוחר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מאשר</w:t>
      </w:r>
      <w:r w:rsidRPr="00C65792">
        <w:rPr>
          <w:sz w:val="28"/>
          <w:szCs w:val="28"/>
          <w:rtl/>
        </w:rPr>
        <w:t xml:space="preserve"> </w:t>
      </w:r>
      <w:r w:rsidRPr="00C65792">
        <w:rPr>
          <w:rFonts w:hint="cs"/>
          <w:sz w:val="28"/>
          <w:szCs w:val="28"/>
          <w:rtl/>
        </w:rPr>
        <w:t>ביום</w:t>
      </w:r>
      <w:r w:rsidRPr="00C65792">
        <w:rPr>
          <w:sz w:val="28"/>
          <w:szCs w:val="28"/>
          <w:rtl/>
        </w:rPr>
        <w:t xml:space="preserve"> </w:t>
      </w:r>
      <w:r w:rsidR="00CD48E0">
        <w:rPr>
          <w:rFonts w:hint="cs"/>
          <w:sz w:val="28"/>
          <w:szCs w:val="28"/>
          <w:rtl/>
        </w:rPr>
        <w:t>חמישי</w:t>
      </w:r>
      <w:r w:rsidR="007733B8">
        <w:rPr>
          <w:rFonts w:hint="cs"/>
          <w:sz w:val="28"/>
          <w:szCs w:val="28"/>
          <w:rtl/>
        </w:rPr>
        <w:t xml:space="preserve"> </w:t>
      </w:r>
      <w:r w:rsidR="00CD48E0">
        <w:rPr>
          <w:rFonts w:hint="cs"/>
          <w:sz w:val="28"/>
          <w:szCs w:val="28"/>
          <w:rtl/>
        </w:rPr>
        <w:t>כ</w:t>
      </w:r>
      <w:r w:rsidR="007733B8">
        <w:rPr>
          <w:rFonts w:hint="cs"/>
          <w:sz w:val="28"/>
          <w:szCs w:val="28"/>
          <w:rtl/>
        </w:rPr>
        <w:t xml:space="preserve">"ט בתמוז תשע"ט </w:t>
      </w:r>
      <w:r w:rsidR="00CD48E0">
        <w:rPr>
          <w:rFonts w:hint="cs"/>
          <w:sz w:val="28"/>
          <w:szCs w:val="28"/>
          <w:rtl/>
        </w:rPr>
        <w:t>01</w:t>
      </w:r>
      <w:r w:rsidR="007733B8">
        <w:rPr>
          <w:rFonts w:hint="cs"/>
          <w:sz w:val="28"/>
          <w:szCs w:val="28"/>
          <w:rtl/>
        </w:rPr>
        <w:t>/0</w:t>
      </w:r>
      <w:r w:rsidR="00CD48E0">
        <w:rPr>
          <w:rFonts w:hint="cs"/>
          <w:sz w:val="28"/>
          <w:szCs w:val="28"/>
          <w:rtl/>
        </w:rPr>
        <w:t>8</w:t>
      </w:r>
      <w:r w:rsidR="007733B8">
        <w:rPr>
          <w:rFonts w:hint="cs"/>
          <w:sz w:val="28"/>
          <w:szCs w:val="28"/>
          <w:rtl/>
        </w:rPr>
        <w:t xml:space="preserve">/2019 </w:t>
      </w:r>
      <w:r w:rsidR="00906704" w:rsidRPr="00C65792">
        <w:rPr>
          <w:rFonts w:hint="cs"/>
          <w:b/>
          <w:bCs/>
          <w:sz w:val="28"/>
          <w:szCs w:val="28"/>
          <w:rtl/>
        </w:rPr>
        <w:t xml:space="preserve"> </w:t>
      </w:r>
      <w:r w:rsidRPr="00C65792">
        <w:rPr>
          <w:rFonts w:hint="cs"/>
          <w:b/>
          <w:bCs/>
          <w:sz w:val="28"/>
          <w:szCs w:val="28"/>
          <w:rtl/>
        </w:rPr>
        <w:t>בשעה</w:t>
      </w:r>
      <w:r w:rsidRPr="00C65792">
        <w:rPr>
          <w:b/>
          <w:bCs/>
          <w:sz w:val="28"/>
          <w:szCs w:val="28"/>
          <w:rtl/>
        </w:rPr>
        <w:t xml:space="preserve"> 15:00.</w:t>
      </w:r>
      <w:r w:rsidR="00AB3F1B" w:rsidRPr="00C65792">
        <w:rPr>
          <w:rFonts w:hint="cs"/>
          <w:sz w:val="28"/>
          <w:szCs w:val="28"/>
          <w:rtl/>
        </w:rPr>
        <w:t xml:space="preserve"> </w:t>
      </w:r>
    </w:p>
    <w:p w:rsidR="00AB3F1B" w:rsidRDefault="007733B8" w:rsidP="0014522C">
      <w:pPr>
        <w:pStyle w:val="a9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733B8">
        <w:rPr>
          <w:rFonts w:hint="cs"/>
          <w:sz w:val="28"/>
          <w:szCs w:val="28"/>
          <w:rtl/>
        </w:rPr>
        <w:lastRenderedPageBreak/>
        <w:t>ת</w:t>
      </w:r>
      <w:r w:rsidR="00E80656" w:rsidRPr="007733B8">
        <w:rPr>
          <w:rFonts w:hint="cs"/>
          <w:sz w:val="28"/>
          <w:szCs w:val="28"/>
          <w:rtl/>
        </w:rPr>
        <w:t xml:space="preserve">קופת ההתקשרות תהיה לתקופה קצובה של שנה אחת עם אופציה להארכה של </w:t>
      </w:r>
      <w:r w:rsidR="0014522C">
        <w:rPr>
          <w:rFonts w:hint="cs"/>
          <w:sz w:val="28"/>
          <w:szCs w:val="28"/>
          <w:rtl/>
        </w:rPr>
        <w:t>חמש</w:t>
      </w:r>
      <w:r w:rsidR="00E80656" w:rsidRPr="007733B8">
        <w:rPr>
          <w:rFonts w:hint="cs"/>
          <w:sz w:val="28"/>
          <w:szCs w:val="28"/>
          <w:rtl/>
        </w:rPr>
        <w:t xml:space="preserve"> תקופות קצובות נוספות.</w:t>
      </w:r>
    </w:p>
    <w:p w:rsidR="00114638" w:rsidRDefault="00114638" w:rsidP="0014522C">
      <w:pPr>
        <w:pStyle w:val="a9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</w:p>
    <w:p w:rsidR="0014522C" w:rsidRPr="00AE3D1C" w:rsidRDefault="0014522C" w:rsidP="00AE3D1C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b/>
          <w:bCs/>
          <w:sz w:val="28"/>
          <w:szCs w:val="28"/>
          <w:rtl/>
        </w:rPr>
      </w:pPr>
      <w:r w:rsidRPr="00AE3D1C">
        <w:rPr>
          <w:b/>
          <w:bCs/>
          <w:sz w:val="28"/>
          <w:szCs w:val="28"/>
          <w:rtl/>
        </w:rPr>
        <w:t>תנאי סף</w:t>
      </w:r>
      <w:r w:rsidR="00AE3D1C" w:rsidRPr="00AE3D1C">
        <w:rPr>
          <w:rFonts w:hint="cs"/>
          <w:b/>
          <w:bCs/>
          <w:sz w:val="28"/>
          <w:szCs w:val="28"/>
          <w:rtl/>
        </w:rPr>
        <w:t xml:space="preserve"> להגשת ההצעה</w:t>
      </w:r>
      <w:r w:rsidR="00B64726">
        <w:rPr>
          <w:rFonts w:hint="cs"/>
          <w:b/>
          <w:bCs/>
          <w:sz w:val="28"/>
          <w:szCs w:val="28"/>
          <w:rtl/>
        </w:rPr>
        <w:t xml:space="preserve"> במצטבר:</w:t>
      </w:r>
    </w:p>
    <w:p w:rsidR="0014522C" w:rsidRPr="00AE3D1C" w:rsidRDefault="0014522C" w:rsidP="0014522C">
      <w:pPr>
        <w:spacing w:line="360" w:lineRule="auto"/>
        <w:ind w:left="360"/>
        <w:jc w:val="both"/>
        <w:rPr>
          <w:sz w:val="28"/>
          <w:szCs w:val="28"/>
          <w:rtl/>
        </w:rPr>
      </w:pPr>
      <w:r w:rsidRPr="0014522C">
        <w:rPr>
          <w:b/>
          <w:bCs/>
          <w:sz w:val="24"/>
          <w:szCs w:val="24"/>
          <w:rtl/>
        </w:rPr>
        <w:t>1.</w:t>
      </w:r>
      <w:r w:rsidRPr="0014522C">
        <w:rPr>
          <w:b/>
          <w:bCs/>
          <w:sz w:val="24"/>
          <w:szCs w:val="24"/>
          <w:rtl/>
        </w:rPr>
        <w:tab/>
      </w:r>
      <w:r w:rsidRPr="00AE3D1C">
        <w:rPr>
          <w:sz w:val="28"/>
          <w:szCs w:val="28"/>
          <w:rtl/>
        </w:rPr>
        <w:t xml:space="preserve">ניסיון מוכח לפחות בשלוש שנים האחרונות של ניהול מטבח ו/או אספקת ארוחות </w:t>
      </w:r>
      <w:r w:rsidRPr="00AE3D1C">
        <w:rPr>
          <w:rFonts w:hint="cs"/>
          <w:sz w:val="28"/>
          <w:szCs w:val="28"/>
          <w:rtl/>
        </w:rPr>
        <w:t xml:space="preserve">ו/או הסעדה </w:t>
      </w:r>
      <w:r w:rsidRPr="00AE3D1C">
        <w:rPr>
          <w:sz w:val="28"/>
          <w:szCs w:val="28"/>
          <w:rtl/>
        </w:rPr>
        <w:t xml:space="preserve">בהיקף של </w:t>
      </w:r>
      <w:r w:rsidRPr="00AE3D1C">
        <w:rPr>
          <w:rFonts w:hint="cs"/>
          <w:sz w:val="28"/>
          <w:szCs w:val="28"/>
          <w:rtl/>
        </w:rPr>
        <w:t>20</w:t>
      </w:r>
      <w:r w:rsidRPr="00AE3D1C">
        <w:rPr>
          <w:sz w:val="28"/>
          <w:szCs w:val="28"/>
          <w:rtl/>
        </w:rPr>
        <w:t xml:space="preserve"> סועדים</w:t>
      </w:r>
      <w:r w:rsidRPr="00AE3D1C">
        <w:rPr>
          <w:rFonts w:hint="cs"/>
          <w:sz w:val="28"/>
          <w:szCs w:val="28"/>
          <w:rtl/>
        </w:rPr>
        <w:t xml:space="preserve"> ליום לפחות</w:t>
      </w:r>
      <w:r w:rsidRPr="00AE3D1C">
        <w:rPr>
          <w:sz w:val="28"/>
          <w:szCs w:val="28"/>
          <w:rtl/>
        </w:rPr>
        <w:t>.</w:t>
      </w:r>
    </w:p>
    <w:p w:rsidR="0014522C" w:rsidRPr="0014522C" w:rsidRDefault="0014522C" w:rsidP="0014522C">
      <w:pPr>
        <w:spacing w:line="360" w:lineRule="auto"/>
        <w:ind w:left="360"/>
        <w:jc w:val="both"/>
        <w:rPr>
          <w:b/>
          <w:bCs/>
          <w:sz w:val="24"/>
          <w:szCs w:val="24"/>
          <w:rtl/>
        </w:rPr>
      </w:pPr>
      <w:r w:rsidRPr="0014522C">
        <w:rPr>
          <w:b/>
          <w:bCs/>
          <w:sz w:val="24"/>
          <w:szCs w:val="24"/>
          <w:rtl/>
        </w:rPr>
        <w:t>2.</w:t>
      </w:r>
      <w:r w:rsidRPr="0014522C">
        <w:rPr>
          <w:b/>
          <w:bCs/>
          <w:sz w:val="24"/>
          <w:szCs w:val="24"/>
          <w:rtl/>
        </w:rPr>
        <w:tab/>
      </w:r>
      <w:r w:rsidRPr="00AE3D1C">
        <w:rPr>
          <w:sz w:val="28"/>
          <w:szCs w:val="28"/>
          <w:rtl/>
        </w:rPr>
        <w:t xml:space="preserve">בעל הכשרה מקצועית בתחום הבישול או ניהול מטבחים ולחילופין ניסיון מעשי בבישול </w:t>
      </w:r>
      <w:r w:rsidRPr="00AE3D1C">
        <w:rPr>
          <w:rFonts w:hint="cs"/>
          <w:sz w:val="28"/>
          <w:szCs w:val="28"/>
          <w:rtl/>
        </w:rPr>
        <w:t>ו</w:t>
      </w:r>
      <w:r w:rsidRPr="00AE3D1C">
        <w:rPr>
          <w:sz w:val="28"/>
          <w:szCs w:val="28"/>
          <w:rtl/>
        </w:rPr>
        <w:t xml:space="preserve">בניהול מטבח </w:t>
      </w:r>
      <w:r w:rsidRPr="00AE3D1C">
        <w:rPr>
          <w:rFonts w:hint="cs"/>
          <w:sz w:val="28"/>
          <w:szCs w:val="28"/>
          <w:rtl/>
        </w:rPr>
        <w:t>מוסדי</w:t>
      </w:r>
      <w:r w:rsidRPr="00AE3D1C">
        <w:rPr>
          <w:sz w:val="28"/>
          <w:szCs w:val="28"/>
          <w:rtl/>
        </w:rPr>
        <w:t xml:space="preserve"> של לפחות שלוש שנים ואשר בידו המלצות טובות לשיקול דעת המזמין.</w:t>
      </w:r>
    </w:p>
    <w:p w:rsidR="00AE3D1C" w:rsidRDefault="00AE3D1C" w:rsidP="0014522C">
      <w:pPr>
        <w:spacing w:line="360" w:lineRule="auto"/>
        <w:ind w:left="360"/>
        <w:jc w:val="both"/>
        <w:rPr>
          <w:b/>
          <w:bCs/>
          <w:sz w:val="24"/>
          <w:szCs w:val="24"/>
          <w:u w:val="single"/>
          <w:rtl/>
        </w:rPr>
      </w:pPr>
    </w:p>
    <w:p w:rsidR="0014522C" w:rsidRPr="0014522C" w:rsidRDefault="0014522C" w:rsidP="00AE3D1C">
      <w:pPr>
        <w:pStyle w:val="a9"/>
        <w:numPr>
          <w:ilvl w:val="0"/>
          <w:numId w:val="2"/>
        </w:numPr>
        <w:spacing w:line="360" w:lineRule="auto"/>
        <w:ind w:left="657" w:hanging="425"/>
        <w:jc w:val="both"/>
        <w:rPr>
          <w:b/>
          <w:bCs/>
          <w:sz w:val="24"/>
          <w:szCs w:val="24"/>
          <w:u w:val="single"/>
          <w:rtl/>
        </w:rPr>
      </w:pPr>
      <w:r w:rsidRPr="00AE3D1C">
        <w:rPr>
          <w:b/>
          <w:bCs/>
          <w:sz w:val="28"/>
          <w:szCs w:val="28"/>
          <w:rtl/>
        </w:rPr>
        <w:t>משקולות</w:t>
      </w:r>
      <w:r w:rsidR="00AE3D1C" w:rsidRPr="00AE3D1C">
        <w:rPr>
          <w:rFonts w:hint="cs"/>
          <w:b/>
          <w:bCs/>
          <w:sz w:val="28"/>
          <w:szCs w:val="28"/>
          <w:rtl/>
        </w:rPr>
        <w:t xml:space="preserve"> להחלטת</w:t>
      </w:r>
      <w:r w:rsidR="00AE3D1C" w:rsidRPr="00AE3D1C">
        <w:rPr>
          <w:rFonts w:hint="cs"/>
          <w:b/>
          <w:bCs/>
          <w:sz w:val="24"/>
          <w:szCs w:val="24"/>
          <w:rtl/>
        </w:rPr>
        <w:t xml:space="preserve"> </w:t>
      </w:r>
      <w:r w:rsidR="00AE3D1C" w:rsidRPr="00AE3D1C">
        <w:rPr>
          <w:rFonts w:hint="cs"/>
          <w:b/>
          <w:bCs/>
          <w:sz w:val="28"/>
          <w:szCs w:val="28"/>
          <w:rtl/>
        </w:rPr>
        <w:t>הוועדה</w:t>
      </w:r>
      <w:r w:rsidRPr="00AE3D1C">
        <w:rPr>
          <w:b/>
          <w:bCs/>
          <w:sz w:val="24"/>
          <w:szCs w:val="24"/>
          <w:rtl/>
        </w:rPr>
        <w:t>:</w:t>
      </w:r>
    </w:p>
    <w:p w:rsidR="0014522C" w:rsidRPr="00AE3D1C" w:rsidRDefault="0014522C" w:rsidP="00AE3D1C">
      <w:pPr>
        <w:spacing w:line="240" w:lineRule="auto"/>
        <w:ind w:left="360"/>
        <w:jc w:val="both"/>
        <w:rPr>
          <w:sz w:val="28"/>
          <w:szCs w:val="28"/>
          <w:rtl/>
        </w:rPr>
      </w:pPr>
      <w:r w:rsidRPr="0014522C">
        <w:rPr>
          <w:b/>
          <w:bCs/>
          <w:sz w:val="24"/>
          <w:szCs w:val="24"/>
          <w:rtl/>
        </w:rPr>
        <w:t>1.</w:t>
      </w:r>
      <w:r w:rsidRPr="0014522C">
        <w:rPr>
          <w:b/>
          <w:bCs/>
          <w:sz w:val="24"/>
          <w:szCs w:val="24"/>
          <w:rtl/>
        </w:rPr>
        <w:tab/>
      </w:r>
      <w:r w:rsidRPr="00AE3D1C">
        <w:rPr>
          <w:sz w:val="28"/>
          <w:szCs w:val="28"/>
          <w:rtl/>
        </w:rPr>
        <w:t>הכשרה מקצועית בתחום הבישול או ניהול מטבח להסעדה 25%.</w:t>
      </w:r>
    </w:p>
    <w:p w:rsidR="0014522C" w:rsidRPr="00AE3D1C" w:rsidRDefault="0014522C" w:rsidP="00AE3D1C">
      <w:pPr>
        <w:spacing w:line="240" w:lineRule="auto"/>
        <w:ind w:left="360"/>
        <w:jc w:val="both"/>
        <w:rPr>
          <w:sz w:val="28"/>
          <w:szCs w:val="28"/>
          <w:rtl/>
        </w:rPr>
      </w:pPr>
      <w:r w:rsidRPr="00AE3D1C">
        <w:rPr>
          <w:sz w:val="28"/>
          <w:szCs w:val="28"/>
          <w:rtl/>
        </w:rPr>
        <w:t>2.</w:t>
      </w:r>
      <w:r w:rsidRPr="00AE3D1C">
        <w:rPr>
          <w:sz w:val="28"/>
          <w:szCs w:val="28"/>
          <w:rtl/>
        </w:rPr>
        <w:tab/>
        <w:t>ניסיון מעשי בבישול והסעדה</w:t>
      </w:r>
      <w:r w:rsidRPr="00AE3D1C">
        <w:rPr>
          <w:rFonts w:hint="cs"/>
          <w:sz w:val="28"/>
          <w:szCs w:val="28"/>
          <w:rtl/>
        </w:rPr>
        <w:t xml:space="preserve"> 25%.</w:t>
      </w:r>
    </w:p>
    <w:p w:rsidR="0014522C" w:rsidRPr="00AE3D1C" w:rsidRDefault="0014522C" w:rsidP="00AE3D1C">
      <w:pPr>
        <w:spacing w:line="240" w:lineRule="auto"/>
        <w:ind w:left="360"/>
        <w:jc w:val="both"/>
        <w:rPr>
          <w:sz w:val="28"/>
          <w:szCs w:val="28"/>
          <w:rtl/>
        </w:rPr>
      </w:pPr>
      <w:r w:rsidRPr="00AE3D1C">
        <w:rPr>
          <w:sz w:val="28"/>
          <w:szCs w:val="28"/>
          <w:rtl/>
        </w:rPr>
        <w:t>3.</w:t>
      </w:r>
      <w:r w:rsidRPr="00AE3D1C">
        <w:rPr>
          <w:sz w:val="28"/>
          <w:szCs w:val="28"/>
          <w:rtl/>
        </w:rPr>
        <w:tab/>
        <w:t xml:space="preserve">גיוון והרכב המנות המוצע ע"י המציע לרבות משקלי מנות הבשר, עוף ודג </w:t>
      </w:r>
      <w:r w:rsidRPr="00AE3D1C">
        <w:rPr>
          <w:rFonts w:hint="cs"/>
          <w:sz w:val="28"/>
          <w:szCs w:val="28"/>
          <w:rtl/>
        </w:rPr>
        <w:t xml:space="preserve"> </w:t>
      </w:r>
      <w:r w:rsidRPr="00AE3D1C">
        <w:rPr>
          <w:sz w:val="28"/>
          <w:szCs w:val="28"/>
          <w:rtl/>
        </w:rPr>
        <w:t>20%</w:t>
      </w:r>
      <w:r w:rsidRPr="00AE3D1C">
        <w:rPr>
          <w:rFonts w:hint="cs"/>
          <w:sz w:val="28"/>
          <w:szCs w:val="28"/>
          <w:rtl/>
        </w:rPr>
        <w:t>.</w:t>
      </w:r>
    </w:p>
    <w:p w:rsidR="0014522C" w:rsidRPr="00AE3D1C" w:rsidRDefault="0014522C" w:rsidP="00AE3D1C">
      <w:pPr>
        <w:spacing w:line="240" w:lineRule="auto"/>
        <w:ind w:left="360"/>
        <w:jc w:val="both"/>
        <w:rPr>
          <w:sz w:val="28"/>
          <w:szCs w:val="28"/>
        </w:rPr>
      </w:pPr>
      <w:r w:rsidRPr="00AE3D1C">
        <w:rPr>
          <w:sz w:val="28"/>
          <w:szCs w:val="28"/>
          <w:rtl/>
        </w:rPr>
        <w:t>4.</w:t>
      </w:r>
      <w:r w:rsidRPr="00AE3D1C">
        <w:rPr>
          <w:sz w:val="28"/>
          <w:szCs w:val="28"/>
          <w:rtl/>
        </w:rPr>
        <w:tab/>
        <w:t>התרשמות מראיון</w:t>
      </w:r>
      <w:r w:rsidRPr="00AE3D1C">
        <w:rPr>
          <w:rFonts w:hint="cs"/>
          <w:sz w:val="28"/>
          <w:szCs w:val="28"/>
          <w:rtl/>
        </w:rPr>
        <w:t xml:space="preserve"> וטעימות</w:t>
      </w:r>
      <w:r w:rsidRPr="00AE3D1C">
        <w:rPr>
          <w:sz w:val="28"/>
          <w:szCs w:val="28"/>
          <w:rtl/>
        </w:rPr>
        <w:t xml:space="preserve">  30%</w:t>
      </w:r>
      <w:r w:rsidRPr="00AE3D1C">
        <w:rPr>
          <w:rFonts w:hint="cs"/>
          <w:sz w:val="28"/>
          <w:szCs w:val="28"/>
          <w:rtl/>
        </w:rPr>
        <w:t>.</w:t>
      </w:r>
    </w:p>
    <w:p w:rsidR="00507F71" w:rsidRDefault="00507F71" w:rsidP="007733B8">
      <w:pPr>
        <w:spacing w:line="360" w:lineRule="auto"/>
        <w:jc w:val="right"/>
        <w:rPr>
          <w:sz w:val="28"/>
          <w:szCs w:val="28"/>
          <w:rtl/>
        </w:rPr>
      </w:pPr>
    </w:p>
    <w:p w:rsidR="00507F71" w:rsidRPr="00507F71" w:rsidRDefault="00507F71" w:rsidP="007733B8">
      <w:pPr>
        <w:spacing w:line="360" w:lineRule="auto"/>
        <w:jc w:val="right"/>
        <w:rPr>
          <w:sz w:val="28"/>
          <w:szCs w:val="28"/>
          <w:rtl/>
        </w:rPr>
      </w:pPr>
      <w:r w:rsidRPr="00507F71">
        <w:rPr>
          <w:rFonts w:hint="cs"/>
          <w:sz w:val="28"/>
          <w:szCs w:val="28"/>
          <w:rtl/>
        </w:rPr>
        <w:t>תמיר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עידאן</w:t>
      </w:r>
      <w:r w:rsidRPr="00507F71">
        <w:rPr>
          <w:sz w:val="28"/>
          <w:szCs w:val="28"/>
          <w:rtl/>
        </w:rPr>
        <w:t xml:space="preserve"> </w:t>
      </w:r>
    </w:p>
    <w:p w:rsidR="00507F71" w:rsidRPr="00507F71" w:rsidRDefault="00507F71" w:rsidP="007733B8">
      <w:pPr>
        <w:spacing w:line="360" w:lineRule="auto"/>
        <w:jc w:val="right"/>
        <w:rPr>
          <w:sz w:val="28"/>
          <w:szCs w:val="28"/>
          <w:rtl/>
        </w:rPr>
      </w:pPr>
      <w:r w:rsidRPr="00507F71">
        <w:rPr>
          <w:rFonts w:hint="cs"/>
          <w:sz w:val="28"/>
          <w:szCs w:val="28"/>
          <w:rtl/>
        </w:rPr>
        <w:t>ראש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המועצה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האזורית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שדות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נגב</w:t>
      </w:r>
    </w:p>
    <w:p w:rsidR="00507F71" w:rsidRPr="00507F71" w:rsidRDefault="00507F71" w:rsidP="007733B8">
      <w:pPr>
        <w:spacing w:line="360" w:lineRule="auto"/>
        <w:jc w:val="both"/>
        <w:rPr>
          <w:sz w:val="28"/>
          <w:szCs w:val="28"/>
          <w:rtl/>
        </w:rPr>
      </w:pPr>
      <w:r w:rsidRPr="00507F71">
        <w:rPr>
          <w:rFonts w:hint="cs"/>
          <w:sz w:val="28"/>
          <w:szCs w:val="28"/>
          <w:rtl/>
        </w:rPr>
        <w:t>אישור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הקבלן</w:t>
      </w:r>
    </w:p>
    <w:p w:rsidR="00507F71" w:rsidRPr="00507F71" w:rsidRDefault="00507F71" w:rsidP="007733B8">
      <w:pPr>
        <w:spacing w:line="360" w:lineRule="auto"/>
        <w:jc w:val="both"/>
        <w:rPr>
          <w:sz w:val="28"/>
          <w:szCs w:val="28"/>
          <w:rtl/>
        </w:rPr>
      </w:pPr>
      <w:r w:rsidRPr="00507F71">
        <w:rPr>
          <w:rFonts w:hint="cs"/>
          <w:sz w:val="28"/>
          <w:szCs w:val="28"/>
          <w:rtl/>
        </w:rPr>
        <w:lastRenderedPageBreak/>
        <w:t>אני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הח</w:t>
      </w:r>
      <w:r w:rsidRPr="00507F71">
        <w:rPr>
          <w:sz w:val="28"/>
          <w:szCs w:val="28"/>
          <w:rtl/>
        </w:rPr>
        <w:t>"</w:t>
      </w:r>
      <w:r w:rsidRPr="00507F71">
        <w:rPr>
          <w:rFonts w:hint="cs"/>
          <w:sz w:val="28"/>
          <w:szCs w:val="28"/>
          <w:rtl/>
        </w:rPr>
        <w:t>מ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מאשר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בזאת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שקיבלתי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לידי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הזמנה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זו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וכן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מסמכי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המכרז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הנזכרים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בה</w:t>
      </w:r>
      <w:r w:rsidRPr="00507F71">
        <w:rPr>
          <w:sz w:val="28"/>
          <w:szCs w:val="28"/>
          <w:rtl/>
        </w:rPr>
        <w:t xml:space="preserve">, </w:t>
      </w:r>
      <w:r w:rsidRPr="00507F71">
        <w:rPr>
          <w:rFonts w:hint="cs"/>
          <w:sz w:val="28"/>
          <w:szCs w:val="28"/>
          <w:rtl/>
        </w:rPr>
        <w:t>עיינתי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היטב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בהזמנה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הבנתי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את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תוכנה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המקובל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עלי</w:t>
      </w:r>
      <w:r w:rsidRPr="00507F71">
        <w:rPr>
          <w:sz w:val="28"/>
          <w:szCs w:val="28"/>
          <w:rtl/>
        </w:rPr>
        <w:t>.</w:t>
      </w:r>
    </w:p>
    <w:p w:rsidR="00507F71" w:rsidRDefault="00507F71" w:rsidP="007733B8">
      <w:pPr>
        <w:spacing w:line="360" w:lineRule="auto"/>
        <w:jc w:val="both"/>
        <w:rPr>
          <w:sz w:val="28"/>
          <w:szCs w:val="28"/>
          <w:rtl/>
        </w:rPr>
      </w:pPr>
      <w:r w:rsidRPr="00507F71"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  <w:t xml:space="preserve">  </w:t>
      </w:r>
      <w:r w:rsidRPr="00507F71">
        <w:rPr>
          <w:rFonts w:hint="cs"/>
          <w:sz w:val="28"/>
          <w:szCs w:val="28"/>
          <w:rtl/>
        </w:rPr>
        <w:t>חתימת</w:t>
      </w:r>
      <w:r w:rsidRPr="00507F71">
        <w:rPr>
          <w:sz w:val="28"/>
          <w:szCs w:val="28"/>
          <w:rtl/>
        </w:rPr>
        <w:t xml:space="preserve"> </w:t>
      </w:r>
      <w:r w:rsidRPr="00507F71">
        <w:rPr>
          <w:rFonts w:hint="cs"/>
          <w:sz w:val="28"/>
          <w:szCs w:val="28"/>
          <w:rtl/>
        </w:rPr>
        <w:t>הקבלן</w:t>
      </w:r>
    </w:p>
    <w:p w:rsidR="00507F71" w:rsidRPr="00507F71" w:rsidRDefault="00507F71" w:rsidP="00AE3D1C">
      <w:pPr>
        <w:spacing w:line="360" w:lineRule="auto"/>
        <w:ind w:left="5760" w:firstLine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___________</w:t>
      </w:r>
    </w:p>
    <w:sectPr w:rsidR="00507F71" w:rsidRPr="00507F71" w:rsidSect="00B64726">
      <w:headerReference w:type="default" r:id="rId9"/>
      <w:footerReference w:type="default" r:id="rId10"/>
      <w:pgSz w:w="11906" w:h="16838" w:code="9"/>
      <w:pgMar w:top="3261" w:right="849" w:bottom="2268" w:left="108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32F" w:rsidRDefault="00AC732F" w:rsidP="006E14CC">
      <w:pPr>
        <w:spacing w:after="0" w:line="240" w:lineRule="auto"/>
      </w:pPr>
      <w:r>
        <w:separator/>
      </w:r>
    </w:p>
  </w:endnote>
  <w:endnote w:type="continuationSeparator" w:id="0">
    <w:p w:rsidR="00AC732F" w:rsidRDefault="00AC732F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32F" w:rsidRDefault="00AC732F" w:rsidP="006E14CC">
      <w:pPr>
        <w:spacing w:after="0" w:line="240" w:lineRule="auto"/>
      </w:pPr>
      <w:r>
        <w:separator/>
      </w:r>
    </w:p>
  </w:footnote>
  <w:footnote w:type="continuationSeparator" w:id="0">
    <w:p w:rsidR="00AC732F" w:rsidRDefault="00AC732F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3B8" w:rsidRDefault="007733B8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  <w:rtl/>
      </w:rPr>
    </w:pPr>
    <w:r>
      <w:rPr>
        <w:noProof/>
        <w:sz w:val="44"/>
        <w:szCs w:val="44"/>
      </w:rPr>
      <w:drawing>
        <wp:anchor distT="0" distB="0" distL="114300" distR="114300" simplePos="0" relativeHeight="251657728" behindDoc="1" locked="0" layoutInCell="1" allowOverlap="1" wp14:anchorId="2CA8CC22" wp14:editId="62ABFC22">
          <wp:simplePos x="0" y="0"/>
          <wp:positionH relativeFrom="margin">
            <wp:posOffset>-587058</wp:posOffset>
          </wp:positionH>
          <wp:positionV relativeFrom="paragraph">
            <wp:posOffset>-793750</wp:posOffset>
          </wp:positionV>
          <wp:extent cx="7559040" cy="10692130"/>
          <wp:effectExtent l="19050" t="0" r="381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cs"/>
        <w:b/>
        <w:bCs/>
        <w:color w:val="684F2C"/>
        <w:sz w:val="44"/>
        <w:szCs w:val="44"/>
        <w:rtl/>
      </w:rPr>
      <w:t>מועצה אזורית שדות נגב</w:t>
    </w:r>
    <w:r>
      <w:rPr>
        <w:b/>
        <w:bCs/>
        <w:color w:val="684F2C"/>
        <w:sz w:val="44"/>
        <w:szCs w:val="44"/>
        <w:rtl/>
      </w:rPr>
      <w:tab/>
    </w:r>
  </w:p>
  <w:p w:rsidR="007733B8" w:rsidRDefault="007438A6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  <w:rtl/>
      </w:rPr>
    </w:pPr>
    <w:r>
      <w:rPr>
        <w:rFonts w:hint="cs"/>
        <w:b/>
        <w:bCs/>
        <w:color w:val="684F2C"/>
        <w:sz w:val="44"/>
        <w:szCs w:val="44"/>
        <w:rtl/>
      </w:rPr>
      <w:t>מזכירות המועצה</w:t>
    </w:r>
  </w:p>
  <w:p w:rsidR="006E14CC" w:rsidRPr="00283C31" w:rsidRDefault="006E14CC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47098B"/>
    <w:multiLevelType w:val="hybridMultilevel"/>
    <w:tmpl w:val="965EFF10"/>
    <w:lvl w:ilvl="0" w:tplc="44606D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377D9"/>
    <w:multiLevelType w:val="hybridMultilevel"/>
    <w:tmpl w:val="0298F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71"/>
    <w:rsid w:val="00026CAA"/>
    <w:rsid w:val="000554AD"/>
    <w:rsid w:val="00073B86"/>
    <w:rsid w:val="000C7C6F"/>
    <w:rsid w:val="001021A1"/>
    <w:rsid w:val="00114638"/>
    <w:rsid w:val="00115CB7"/>
    <w:rsid w:val="0014522C"/>
    <w:rsid w:val="001571C9"/>
    <w:rsid w:val="001B2706"/>
    <w:rsid w:val="00216C5C"/>
    <w:rsid w:val="00242134"/>
    <w:rsid w:val="00283C31"/>
    <w:rsid w:val="002909E5"/>
    <w:rsid w:val="002B19A5"/>
    <w:rsid w:val="00370726"/>
    <w:rsid w:val="00423244"/>
    <w:rsid w:val="004A484F"/>
    <w:rsid w:val="00507F71"/>
    <w:rsid w:val="00523439"/>
    <w:rsid w:val="0057492F"/>
    <w:rsid w:val="005B1012"/>
    <w:rsid w:val="005B7E93"/>
    <w:rsid w:val="00600151"/>
    <w:rsid w:val="006054F6"/>
    <w:rsid w:val="00616488"/>
    <w:rsid w:val="00687CFE"/>
    <w:rsid w:val="006C19F4"/>
    <w:rsid w:val="006C5A0F"/>
    <w:rsid w:val="006D5A0B"/>
    <w:rsid w:val="006E14CC"/>
    <w:rsid w:val="00713F61"/>
    <w:rsid w:val="00726A12"/>
    <w:rsid w:val="007438A6"/>
    <w:rsid w:val="007733B8"/>
    <w:rsid w:val="00786B8D"/>
    <w:rsid w:val="007B5AF1"/>
    <w:rsid w:val="007C7B5F"/>
    <w:rsid w:val="007D2D50"/>
    <w:rsid w:val="008318C7"/>
    <w:rsid w:val="00895455"/>
    <w:rsid w:val="008E7B1B"/>
    <w:rsid w:val="00906704"/>
    <w:rsid w:val="009A420C"/>
    <w:rsid w:val="00A17DB4"/>
    <w:rsid w:val="00A614E1"/>
    <w:rsid w:val="00A862DB"/>
    <w:rsid w:val="00AB3F1B"/>
    <w:rsid w:val="00AC732F"/>
    <w:rsid w:val="00AD0ECD"/>
    <w:rsid w:val="00AE3D1C"/>
    <w:rsid w:val="00B5174C"/>
    <w:rsid w:val="00B64726"/>
    <w:rsid w:val="00C15EEE"/>
    <w:rsid w:val="00C50687"/>
    <w:rsid w:val="00C65792"/>
    <w:rsid w:val="00CB6498"/>
    <w:rsid w:val="00CC013A"/>
    <w:rsid w:val="00CD48E0"/>
    <w:rsid w:val="00CF09BB"/>
    <w:rsid w:val="00CF1A6B"/>
    <w:rsid w:val="00D755BA"/>
    <w:rsid w:val="00DB557E"/>
    <w:rsid w:val="00DE7B68"/>
    <w:rsid w:val="00E64A7C"/>
    <w:rsid w:val="00E7759C"/>
    <w:rsid w:val="00E80656"/>
    <w:rsid w:val="00E83646"/>
    <w:rsid w:val="00F30222"/>
    <w:rsid w:val="00F507A1"/>
    <w:rsid w:val="00FF2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161283-2DB4-4784-872F-26420B99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65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rit@sdotnegev.org.i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AppData\Roaming\Microsoft\Template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345A8-3B72-4CA9-B1E0-2AADA6537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0</TotalTime>
  <Pages>4</Pages>
  <Words>468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דוברות שדות נגב</cp:lastModifiedBy>
  <cp:revision>2</cp:revision>
  <cp:lastPrinted>2019-07-04T08:05:00Z</cp:lastPrinted>
  <dcterms:created xsi:type="dcterms:W3CDTF">2019-07-26T06:56:00Z</dcterms:created>
  <dcterms:modified xsi:type="dcterms:W3CDTF">2019-07-26T06:56:00Z</dcterms:modified>
</cp:coreProperties>
</file>