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CA" w:rsidRDefault="005062C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E5A32CA" wp14:editId="655B6D8F">
            <wp:simplePos x="0" y="0"/>
            <wp:positionH relativeFrom="column">
              <wp:posOffset>-1114425</wp:posOffset>
            </wp:positionH>
            <wp:positionV relativeFrom="paragraph">
              <wp:posOffset>-1173480</wp:posOffset>
            </wp:positionV>
            <wp:extent cx="7543800" cy="1439545"/>
            <wp:effectExtent l="0" t="0" r="0" b="8255"/>
            <wp:wrapNone/>
            <wp:docPr id="1" name="תמונה 1" descr="לוג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לוגו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965" w:rsidRPr="00732C7F" w:rsidRDefault="005062CA" w:rsidP="005A0F6F">
      <w:pPr>
        <w:rPr>
          <w:sz w:val="16"/>
          <w:szCs w:val="16"/>
          <w:rtl/>
        </w:rPr>
      </w:pPr>
      <w:r w:rsidRPr="00732C7F">
        <w:rPr>
          <w:rFonts w:hint="cs"/>
          <w:sz w:val="16"/>
          <w:szCs w:val="16"/>
          <w:rtl/>
        </w:rPr>
        <w:t>בס"ד</w:t>
      </w:r>
      <w:r w:rsidR="003E7548">
        <w:rPr>
          <w:sz w:val="16"/>
          <w:szCs w:val="16"/>
          <w:rtl/>
        </w:rPr>
        <w:tab/>
      </w:r>
      <w:r w:rsidR="003E7548">
        <w:rPr>
          <w:sz w:val="16"/>
          <w:szCs w:val="16"/>
          <w:rtl/>
        </w:rPr>
        <w:tab/>
      </w:r>
      <w:r w:rsidR="003E7548">
        <w:rPr>
          <w:sz w:val="16"/>
          <w:szCs w:val="16"/>
          <w:rtl/>
        </w:rPr>
        <w:tab/>
      </w:r>
      <w:r w:rsidR="003E7548">
        <w:rPr>
          <w:sz w:val="16"/>
          <w:szCs w:val="16"/>
          <w:rtl/>
        </w:rPr>
        <w:tab/>
      </w:r>
      <w:r w:rsidR="003E7548">
        <w:rPr>
          <w:sz w:val="16"/>
          <w:szCs w:val="16"/>
          <w:rtl/>
        </w:rPr>
        <w:tab/>
      </w:r>
      <w:r w:rsidR="003E7548">
        <w:rPr>
          <w:sz w:val="16"/>
          <w:szCs w:val="16"/>
          <w:rtl/>
        </w:rPr>
        <w:tab/>
      </w:r>
      <w:r w:rsidR="003E7548">
        <w:rPr>
          <w:sz w:val="16"/>
          <w:szCs w:val="16"/>
          <w:rtl/>
        </w:rPr>
        <w:tab/>
      </w:r>
      <w:r w:rsidR="003E7548">
        <w:rPr>
          <w:sz w:val="16"/>
          <w:szCs w:val="16"/>
          <w:rtl/>
        </w:rPr>
        <w:tab/>
      </w:r>
      <w:r w:rsidR="003E7548">
        <w:rPr>
          <w:sz w:val="16"/>
          <w:szCs w:val="16"/>
          <w:rtl/>
        </w:rPr>
        <w:tab/>
      </w:r>
      <w:r w:rsidR="003E7548">
        <w:rPr>
          <w:sz w:val="16"/>
          <w:szCs w:val="16"/>
          <w:rtl/>
        </w:rPr>
        <w:tab/>
      </w:r>
      <w:r w:rsidR="005A0F6F">
        <w:rPr>
          <w:sz w:val="16"/>
          <w:szCs w:val="16"/>
        </w:rPr>
        <w:t>01/2019</w:t>
      </w:r>
    </w:p>
    <w:p w:rsidR="005062CA" w:rsidRDefault="00732C7F">
      <w:pPr>
        <w:rPr>
          <w:rtl/>
        </w:rPr>
      </w:pPr>
      <w:r>
        <w:rPr>
          <w:rFonts w:hint="cs"/>
          <w:rtl/>
        </w:rPr>
        <w:t xml:space="preserve">מכרז לאיתור מנכ"ל למרכז קטיף למו"פ מדבריות החוף </w:t>
      </w:r>
    </w:p>
    <w:p w:rsidR="00732C7F" w:rsidRDefault="00732C7F">
      <w:pPr>
        <w:rPr>
          <w:rtl/>
        </w:rPr>
      </w:pPr>
    </w:p>
    <w:p w:rsidR="00732C7F" w:rsidRDefault="00732C7F" w:rsidP="00732C7F">
      <w:pPr>
        <w:rPr>
          <w:rtl/>
        </w:rPr>
      </w:pPr>
      <w:r w:rsidRPr="00732C7F">
        <w:rPr>
          <w:rFonts w:hint="cs"/>
          <w:u w:val="single"/>
          <w:rtl/>
        </w:rPr>
        <w:t>מהות התפקיד</w:t>
      </w:r>
      <w:r>
        <w:rPr>
          <w:rFonts w:hint="cs"/>
          <w:rtl/>
        </w:rPr>
        <w:t xml:space="preserve">: </w:t>
      </w:r>
    </w:p>
    <w:p w:rsidR="00732C7F" w:rsidRDefault="00732C7F" w:rsidP="00D461C0">
      <w:pPr>
        <w:rPr>
          <w:rtl/>
        </w:rPr>
      </w:pPr>
      <w:r>
        <w:rPr>
          <w:rFonts w:hint="cs"/>
          <w:rtl/>
        </w:rPr>
        <w:t>ניהול מרכז קטיף  למו"פ מדבריות החוף שעיסוקו בין הי</w:t>
      </w:r>
      <w:r w:rsidR="00D461C0">
        <w:rPr>
          <w:rFonts w:hint="cs"/>
          <w:rtl/>
        </w:rPr>
        <w:t xml:space="preserve">תר ניהול, תכנון, ייזום, ביצוע </w:t>
      </w:r>
      <w:r>
        <w:rPr>
          <w:rFonts w:hint="cs"/>
          <w:rtl/>
        </w:rPr>
        <w:t xml:space="preserve">מחקרים חקלאיים ושיתופי פעולה בתחום בשיתוף עם אוניברסיטאות / מכוני מחקר שונים, </w:t>
      </w:r>
      <w:r w:rsidR="00D461C0">
        <w:rPr>
          <w:rFonts w:hint="cs"/>
          <w:rtl/>
        </w:rPr>
        <w:t xml:space="preserve">גיוס תקציבים ומקורות תמיכה, שיתוף פעולה עם מועצות אזוריות בסביבות המו"פ. </w:t>
      </w:r>
      <w:r>
        <w:rPr>
          <w:rFonts w:hint="cs"/>
          <w:rtl/>
        </w:rPr>
        <w:t>ניהול המרכז בכפוף למנהל אקדמי הפועל במו"פ. ובהתאם להוראות משרד המדע המממן את פעילות המו"פ באופן חלקי.</w:t>
      </w:r>
      <w:r w:rsidR="00D461C0">
        <w:rPr>
          <w:rFonts w:hint="cs"/>
          <w:rtl/>
        </w:rPr>
        <w:t xml:space="preserve"> </w:t>
      </w:r>
    </w:p>
    <w:p w:rsidR="00732C7F" w:rsidRDefault="00732C7F" w:rsidP="00732C7F">
      <w:pPr>
        <w:rPr>
          <w:rtl/>
        </w:rPr>
      </w:pPr>
      <w:r w:rsidRPr="00732C7F">
        <w:rPr>
          <w:rFonts w:hint="cs"/>
          <w:u w:val="single"/>
          <w:rtl/>
        </w:rPr>
        <w:t>דרישות התפקיד</w:t>
      </w:r>
      <w:r>
        <w:rPr>
          <w:rFonts w:hint="cs"/>
          <w:rtl/>
        </w:rPr>
        <w:t xml:space="preserve">: </w:t>
      </w:r>
    </w:p>
    <w:p w:rsidR="00732C7F" w:rsidRDefault="00732C7F" w:rsidP="00732C7F">
      <w:pPr>
        <w:pStyle w:val="a3"/>
        <w:numPr>
          <w:ilvl w:val="0"/>
          <w:numId w:val="1"/>
        </w:numPr>
      </w:pPr>
      <w:r>
        <w:rPr>
          <w:rFonts w:hint="cs"/>
          <w:rtl/>
        </w:rPr>
        <w:t>תושב ישראל</w:t>
      </w:r>
    </w:p>
    <w:p w:rsidR="009D4DE3" w:rsidRDefault="00A769CC" w:rsidP="009D4DE3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 </w:t>
      </w:r>
      <w:r w:rsidR="00732C7F">
        <w:rPr>
          <w:rFonts w:hint="cs"/>
          <w:rtl/>
        </w:rPr>
        <w:t xml:space="preserve">בעל </w:t>
      </w:r>
      <w:r w:rsidR="001C3E98">
        <w:rPr>
          <w:rFonts w:hint="cs"/>
          <w:rtl/>
        </w:rPr>
        <w:t>השכלה ו</w:t>
      </w:r>
      <w:r w:rsidR="00732C7F">
        <w:rPr>
          <w:rFonts w:hint="cs"/>
          <w:rtl/>
        </w:rPr>
        <w:t>ניסיון מוכח ומצטבר של 4 שנים לפחות באחד מאלה:</w:t>
      </w:r>
    </w:p>
    <w:p w:rsidR="009D4DE3" w:rsidRDefault="009D4DE3" w:rsidP="00732C7F">
      <w:pPr>
        <w:pStyle w:val="a3"/>
        <w:numPr>
          <w:ilvl w:val="1"/>
          <w:numId w:val="1"/>
        </w:numPr>
      </w:pPr>
      <w:r>
        <w:rPr>
          <w:rFonts w:hint="cs"/>
          <w:rtl/>
        </w:rPr>
        <w:t>בתפקיד ניהולי, הקמת פרויקטים משולבים מסחר ומדע</w:t>
      </w:r>
    </w:p>
    <w:p w:rsidR="00732C7F" w:rsidRDefault="00732C7F" w:rsidP="00732C7F">
      <w:pPr>
        <w:pStyle w:val="a3"/>
        <w:numPr>
          <w:ilvl w:val="1"/>
          <w:numId w:val="1"/>
        </w:numPr>
        <w:rPr>
          <w:rtl/>
        </w:rPr>
      </w:pPr>
      <w:r>
        <w:rPr>
          <w:rFonts w:hint="cs"/>
          <w:rtl/>
        </w:rPr>
        <w:t>בתפקיד בכיר בנושאים כלכליים, מסחריים, ניהוליים או משפטיים.</w:t>
      </w:r>
    </w:p>
    <w:p w:rsidR="00375CDE" w:rsidRDefault="00732C7F" w:rsidP="00375CDE">
      <w:pPr>
        <w:pStyle w:val="a3"/>
        <w:numPr>
          <w:ilvl w:val="1"/>
          <w:numId w:val="1"/>
        </w:numPr>
      </w:pPr>
      <w:r>
        <w:rPr>
          <w:rFonts w:hint="cs"/>
          <w:rtl/>
        </w:rPr>
        <w:t xml:space="preserve">תפקיד בכיר בתחום הניהול של עמותה, </w:t>
      </w:r>
    </w:p>
    <w:p w:rsidR="00732C7F" w:rsidRDefault="00375CDE" w:rsidP="00375CDE">
      <w:pPr>
        <w:pStyle w:val="a3"/>
        <w:numPr>
          <w:ilvl w:val="0"/>
          <w:numId w:val="1"/>
        </w:numPr>
        <w:ind w:left="651" w:hanging="283"/>
      </w:pPr>
      <w:r>
        <w:rPr>
          <w:rFonts w:hint="cs"/>
          <w:rtl/>
        </w:rPr>
        <w:t>בעל ניסיון מוכח בניהול מו"מ והתקשרויות ויכולת מוכחת בשיווק</w:t>
      </w:r>
      <w:r w:rsidR="00732C7F">
        <w:rPr>
          <w:rFonts w:hint="cs"/>
          <w:rtl/>
        </w:rPr>
        <w:t xml:space="preserve"> </w:t>
      </w:r>
    </w:p>
    <w:p w:rsidR="00732C7F" w:rsidRDefault="00732C7F" w:rsidP="00732C7F">
      <w:pPr>
        <w:pStyle w:val="a3"/>
        <w:numPr>
          <w:ilvl w:val="0"/>
          <w:numId w:val="1"/>
        </w:numPr>
      </w:pPr>
      <w:r>
        <w:rPr>
          <w:rFonts w:hint="cs"/>
          <w:rtl/>
        </w:rPr>
        <w:t>עדיפות לבעל נ</w:t>
      </w:r>
      <w:r w:rsidR="00D461C0">
        <w:rPr>
          <w:rFonts w:hint="cs"/>
          <w:rtl/>
        </w:rPr>
        <w:t>י</w:t>
      </w:r>
      <w:r>
        <w:rPr>
          <w:rFonts w:hint="cs"/>
          <w:rtl/>
        </w:rPr>
        <w:t>סיון בניהול עובדים הכפופים למועמד באופן ישיר</w:t>
      </w:r>
    </w:p>
    <w:p w:rsidR="00732C7F" w:rsidRDefault="00732C7F" w:rsidP="00732C7F">
      <w:pPr>
        <w:pStyle w:val="a3"/>
        <w:numPr>
          <w:ilvl w:val="0"/>
          <w:numId w:val="1"/>
        </w:numPr>
      </w:pPr>
      <w:r>
        <w:rPr>
          <w:rFonts w:hint="cs"/>
          <w:rtl/>
        </w:rPr>
        <w:t>היכרות מוקדמת עם סדרי עבודה מול משרדי ממשלה, מוסדות אקדמיים וקרנות מחקר</w:t>
      </w:r>
    </w:p>
    <w:p w:rsidR="00732C7F" w:rsidRDefault="00732C7F" w:rsidP="00732C7F">
      <w:pPr>
        <w:rPr>
          <w:rtl/>
        </w:rPr>
      </w:pPr>
      <w:r w:rsidRPr="00732C7F">
        <w:rPr>
          <w:rFonts w:hint="cs"/>
          <w:u w:val="single"/>
          <w:rtl/>
        </w:rPr>
        <w:t>כישורים אישיים</w:t>
      </w:r>
      <w:r>
        <w:rPr>
          <w:rFonts w:hint="cs"/>
          <w:rtl/>
        </w:rPr>
        <w:t xml:space="preserve">: </w:t>
      </w:r>
    </w:p>
    <w:p w:rsidR="00732C7F" w:rsidRDefault="00732C7F" w:rsidP="00732C7F">
      <w:pPr>
        <w:pStyle w:val="a3"/>
        <w:numPr>
          <w:ilvl w:val="0"/>
          <w:numId w:val="2"/>
        </w:numPr>
      </w:pPr>
      <w:r>
        <w:rPr>
          <w:rFonts w:hint="cs"/>
          <w:rtl/>
        </w:rPr>
        <w:t>אמינות , מהימנות, יושר אישי.</w:t>
      </w:r>
    </w:p>
    <w:p w:rsidR="00732C7F" w:rsidRDefault="00732C7F" w:rsidP="00732C7F">
      <w:pPr>
        <w:pStyle w:val="a3"/>
        <w:numPr>
          <w:ilvl w:val="0"/>
          <w:numId w:val="2"/>
        </w:numPr>
      </w:pPr>
      <w:r>
        <w:rPr>
          <w:rFonts w:hint="cs"/>
          <w:rtl/>
        </w:rPr>
        <w:t>הגשמת מטרות ויעדים בסדר עדיפות ע"פ החלטות הועד המנהל והמנהל האקדמי.</w:t>
      </w:r>
    </w:p>
    <w:p w:rsidR="00732C7F" w:rsidRDefault="00732C7F" w:rsidP="00732C7F">
      <w:pPr>
        <w:pStyle w:val="a3"/>
        <w:numPr>
          <w:ilvl w:val="0"/>
          <w:numId w:val="2"/>
        </w:numPr>
      </w:pPr>
      <w:r>
        <w:rPr>
          <w:rFonts w:hint="cs"/>
          <w:rtl/>
        </w:rPr>
        <w:t>כושר ביטוי מעולה בכתב ובע"פ</w:t>
      </w:r>
    </w:p>
    <w:p w:rsidR="00732C7F" w:rsidRDefault="00732C7F" w:rsidP="00732C7F">
      <w:pPr>
        <w:pStyle w:val="a3"/>
        <w:numPr>
          <w:ilvl w:val="0"/>
          <w:numId w:val="2"/>
        </w:numPr>
      </w:pPr>
      <w:r>
        <w:rPr>
          <w:rFonts w:hint="cs"/>
          <w:rtl/>
        </w:rPr>
        <w:t>מנהיגות, חזון ויצירתיות ביחד עם יכולת עבודה בצוות</w:t>
      </w:r>
    </w:p>
    <w:p w:rsidR="00732C7F" w:rsidRPr="00732C7F" w:rsidRDefault="00732C7F" w:rsidP="00732C7F">
      <w:pPr>
        <w:rPr>
          <w:u w:val="single"/>
          <w:rtl/>
        </w:rPr>
      </w:pPr>
      <w:r w:rsidRPr="00732C7F">
        <w:rPr>
          <w:rFonts w:hint="cs"/>
          <w:u w:val="single"/>
          <w:rtl/>
        </w:rPr>
        <w:t xml:space="preserve">תנאי העסקה: </w:t>
      </w:r>
    </w:p>
    <w:p w:rsidR="00732C7F" w:rsidRDefault="00732C7F" w:rsidP="00732C7F">
      <w:pPr>
        <w:rPr>
          <w:rtl/>
        </w:rPr>
      </w:pPr>
      <w:r>
        <w:rPr>
          <w:rFonts w:hint="cs"/>
          <w:rtl/>
        </w:rPr>
        <w:t>הזוכה במכרז יועסק בהסכם עבודה אישי כפי שיקבע ע"י הועד המנהל של העמותה בשיתוף המנהל האקדמי של המו"פ.</w:t>
      </w:r>
    </w:p>
    <w:p w:rsidR="00732C7F" w:rsidRDefault="00732C7F" w:rsidP="00732C7F">
      <w:pPr>
        <w:rPr>
          <w:rtl/>
        </w:rPr>
      </w:pPr>
      <w:r w:rsidRPr="00732C7F">
        <w:rPr>
          <w:rFonts w:hint="cs"/>
          <w:u w:val="single"/>
          <w:rtl/>
        </w:rPr>
        <w:t>היקף המשרה</w:t>
      </w:r>
      <w:r>
        <w:rPr>
          <w:rFonts w:hint="cs"/>
          <w:rtl/>
        </w:rPr>
        <w:t xml:space="preserve"> : </w:t>
      </w:r>
    </w:p>
    <w:p w:rsidR="00732C7F" w:rsidRDefault="00732C7F" w:rsidP="00732C7F">
      <w:pPr>
        <w:rPr>
          <w:rtl/>
        </w:rPr>
      </w:pPr>
      <w:r>
        <w:rPr>
          <w:rFonts w:hint="cs"/>
          <w:rtl/>
        </w:rPr>
        <w:t>50%</w:t>
      </w:r>
    </w:p>
    <w:p w:rsidR="00593580" w:rsidRPr="00593580" w:rsidRDefault="00593580" w:rsidP="00732C7F">
      <w:pPr>
        <w:rPr>
          <w:u w:val="single"/>
          <w:rtl/>
        </w:rPr>
      </w:pPr>
      <w:r w:rsidRPr="00593580">
        <w:rPr>
          <w:rFonts w:hint="cs"/>
          <w:u w:val="single"/>
          <w:rtl/>
        </w:rPr>
        <w:t>תנאי שכר:</w:t>
      </w:r>
    </w:p>
    <w:p w:rsidR="00593580" w:rsidRDefault="00593580" w:rsidP="00732C7F">
      <w:pPr>
        <w:rPr>
          <w:rtl/>
        </w:rPr>
      </w:pPr>
      <w:r>
        <w:rPr>
          <w:rFonts w:hint="cs"/>
          <w:rtl/>
        </w:rPr>
        <w:t>לפי שעות עבודה. שכר לשעה 40-70 ₪ לפי ההכשרה.</w:t>
      </w:r>
    </w:p>
    <w:p w:rsidR="004016EF" w:rsidRPr="00375CDE" w:rsidRDefault="004016EF" w:rsidP="00732C7F">
      <w:pPr>
        <w:rPr>
          <w:u w:val="single"/>
          <w:rtl/>
        </w:rPr>
      </w:pPr>
      <w:r w:rsidRPr="00375CDE">
        <w:rPr>
          <w:rFonts w:hint="cs"/>
          <w:u w:val="single"/>
          <w:rtl/>
        </w:rPr>
        <w:t>חצי שנה ראשונה לתקופת ניסיון.</w:t>
      </w:r>
    </w:p>
    <w:p w:rsidR="00732C7F" w:rsidRDefault="00732C7F" w:rsidP="00732C7F">
      <w:pPr>
        <w:rPr>
          <w:rtl/>
        </w:rPr>
      </w:pPr>
      <w:r>
        <w:rPr>
          <w:rFonts w:hint="cs"/>
          <w:rtl/>
        </w:rPr>
        <w:t>על המועמדים להגיש הצעה בצירוף קורות חיים, תעודות והמלצות במשרדי המו"פ / במייל</w:t>
      </w:r>
      <w:hyperlink r:id="rId7" w:history="1">
        <w:r w:rsidRPr="001F2FAC">
          <w:rPr>
            <w:rStyle w:val="Hyperlink"/>
          </w:rPr>
          <w:t>katiflab@gmail.com</w:t>
        </w:r>
      </w:hyperlink>
      <w:r>
        <w:rPr>
          <w:rFonts w:hint="cs"/>
          <w:rtl/>
        </w:rPr>
        <w:t xml:space="preserve">. </w:t>
      </w:r>
    </w:p>
    <w:p w:rsidR="00732C7F" w:rsidRDefault="00732C7F" w:rsidP="00732C7F">
      <w:pPr>
        <w:rPr>
          <w:rtl/>
        </w:rPr>
      </w:pPr>
      <w:r>
        <w:rPr>
          <w:rFonts w:hint="cs"/>
          <w:rtl/>
        </w:rPr>
        <w:t xml:space="preserve">פרטים נוספים אודות המשרה והכישורים ניתן לקבל אצל פרופ' יפתח בן אשר המנהל האקדמי של המו"פ. בטל: 052-5793071 או במשרדי המו"פ טלפון 08-6246820 / 08-6246805 </w:t>
      </w:r>
    </w:p>
    <w:p w:rsidR="00732C7F" w:rsidRDefault="00732C7F" w:rsidP="00732C7F">
      <w:pPr>
        <w:rPr>
          <w:rtl/>
        </w:rPr>
      </w:pPr>
      <w:r>
        <w:rPr>
          <w:rFonts w:hint="cs"/>
          <w:rtl/>
        </w:rPr>
        <w:t xml:space="preserve">הגשת מועמדות עד  - </w:t>
      </w:r>
      <w:r w:rsidR="00375CDE">
        <w:rPr>
          <w:rFonts w:hint="cs"/>
          <w:rtl/>
        </w:rPr>
        <w:t>31/01/2019</w:t>
      </w:r>
    </w:p>
    <w:p w:rsidR="00732C7F" w:rsidRPr="00732C7F" w:rsidRDefault="00732C7F" w:rsidP="00732C7F">
      <w:pPr>
        <w:rPr>
          <w:sz w:val="18"/>
          <w:szCs w:val="18"/>
        </w:rPr>
      </w:pPr>
      <w:r w:rsidRPr="00732C7F">
        <w:rPr>
          <w:rFonts w:hint="cs"/>
          <w:sz w:val="18"/>
          <w:szCs w:val="18"/>
          <w:rtl/>
        </w:rPr>
        <w:t>נוסח המכרז בלשון זכר, אולם הוא מיועד לנשים וגברים.</w:t>
      </w:r>
    </w:p>
    <w:sectPr w:rsidR="00732C7F" w:rsidRPr="00732C7F" w:rsidSect="00324D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4F77"/>
    <w:multiLevelType w:val="hybridMultilevel"/>
    <w:tmpl w:val="97286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B42DC"/>
    <w:multiLevelType w:val="multilevel"/>
    <w:tmpl w:val="EF02A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CA"/>
    <w:rsid w:val="00006861"/>
    <w:rsid w:val="00013F35"/>
    <w:rsid w:val="00033F9B"/>
    <w:rsid w:val="00070CFA"/>
    <w:rsid w:val="000A6304"/>
    <w:rsid w:val="000C0965"/>
    <w:rsid w:val="0010369C"/>
    <w:rsid w:val="001152B3"/>
    <w:rsid w:val="001C3E98"/>
    <w:rsid w:val="00200203"/>
    <w:rsid w:val="002120D6"/>
    <w:rsid w:val="00262CE9"/>
    <w:rsid w:val="002C185E"/>
    <w:rsid w:val="002E2C60"/>
    <w:rsid w:val="002E5E91"/>
    <w:rsid w:val="00321B68"/>
    <w:rsid w:val="00324D0D"/>
    <w:rsid w:val="00350C75"/>
    <w:rsid w:val="0036251D"/>
    <w:rsid w:val="00375CDE"/>
    <w:rsid w:val="00390A3A"/>
    <w:rsid w:val="003D5734"/>
    <w:rsid w:val="003E494E"/>
    <w:rsid w:val="003E7548"/>
    <w:rsid w:val="004016EF"/>
    <w:rsid w:val="00486D0F"/>
    <w:rsid w:val="005062CA"/>
    <w:rsid w:val="00544E22"/>
    <w:rsid w:val="00547015"/>
    <w:rsid w:val="00593580"/>
    <w:rsid w:val="005A0F6F"/>
    <w:rsid w:val="005B6C81"/>
    <w:rsid w:val="005F6852"/>
    <w:rsid w:val="00617829"/>
    <w:rsid w:val="00652DBD"/>
    <w:rsid w:val="006A3527"/>
    <w:rsid w:val="006E17DE"/>
    <w:rsid w:val="006E775C"/>
    <w:rsid w:val="0070546D"/>
    <w:rsid w:val="00732C7F"/>
    <w:rsid w:val="007342D4"/>
    <w:rsid w:val="00777836"/>
    <w:rsid w:val="00862656"/>
    <w:rsid w:val="00877FE5"/>
    <w:rsid w:val="00925164"/>
    <w:rsid w:val="009558DC"/>
    <w:rsid w:val="00980E47"/>
    <w:rsid w:val="0099458E"/>
    <w:rsid w:val="009D4DE3"/>
    <w:rsid w:val="009F6408"/>
    <w:rsid w:val="00A769CC"/>
    <w:rsid w:val="00B32FB1"/>
    <w:rsid w:val="00B3676F"/>
    <w:rsid w:val="00B45862"/>
    <w:rsid w:val="00B61F37"/>
    <w:rsid w:val="00B65332"/>
    <w:rsid w:val="00B86A8B"/>
    <w:rsid w:val="00B95A0D"/>
    <w:rsid w:val="00BC2578"/>
    <w:rsid w:val="00C053A8"/>
    <w:rsid w:val="00C42FA6"/>
    <w:rsid w:val="00C57300"/>
    <w:rsid w:val="00C67310"/>
    <w:rsid w:val="00CB0313"/>
    <w:rsid w:val="00CC63FF"/>
    <w:rsid w:val="00D07379"/>
    <w:rsid w:val="00D220DF"/>
    <w:rsid w:val="00D311F8"/>
    <w:rsid w:val="00D40E17"/>
    <w:rsid w:val="00D461C0"/>
    <w:rsid w:val="00D517FA"/>
    <w:rsid w:val="00D67EF4"/>
    <w:rsid w:val="00D741FE"/>
    <w:rsid w:val="00DD4799"/>
    <w:rsid w:val="00DD6934"/>
    <w:rsid w:val="00DF3DCD"/>
    <w:rsid w:val="00E215F9"/>
    <w:rsid w:val="00E7285D"/>
    <w:rsid w:val="00E748A1"/>
    <w:rsid w:val="00E81492"/>
    <w:rsid w:val="00EE0751"/>
    <w:rsid w:val="00F40367"/>
    <w:rsid w:val="00F7183B"/>
    <w:rsid w:val="00F873E3"/>
    <w:rsid w:val="00FB0F57"/>
    <w:rsid w:val="00FC0A52"/>
    <w:rsid w:val="00FC1E22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C7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32C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69C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769CC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C7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32C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69C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769C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tifla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רחל כהן</cp:lastModifiedBy>
  <cp:revision>2</cp:revision>
  <cp:lastPrinted>2018-12-31T10:55:00Z</cp:lastPrinted>
  <dcterms:created xsi:type="dcterms:W3CDTF">2019-01-23T10:57:00Z</dcterms:created>
  <dcterms:modified xsi:type="dcterms:W3CDTF">2019-01-23T10:57:00Z</dcterms:modified>
</cp:coreProperties>
</file>